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12" w:rsidRDefault="000D463E" w:rsidP="00C15AC6">
      <w:pPr>
        <w:tabs>
          <w:tab w:val="left" w:pos="2796"/>
          <w:tab w:val="center" w:pos="4513"/>
        </w:tabs>
        <w:jc w:val="center"/>
        <w:rPr>
          <w:rFonts w:ascii="IRJadid" w:hAnsi="IRJadid" w:cs="IRJadid"/>
          <w:sz w:val="32"/>
          <w:szCs w:val="32"/>
          <w:rtl/>
          <w14:shadow w14:blurRad="50800" w14:dist="38100" w14:dir="0" w14:sx="100000" w14:sy="100000" w14:kx="0" w14:ky="0" w14:algn="l">
            <w14:srgbClr w14:val="000000">
              <w14:alpha w14:val="60000"/>
            </w14:srgbClr>
          </w14:shadow>
        </w:rPr>
      </w:pPr>
      <w:r>
        <w:rPr>
          <w:rFonts w:ascii="IRJadid" w:hAnsi="IRJadid" w:cs="IRJadid"/>
          <w:sz w:val="32"/>
          <w:szCs w:val="32"/>
          <w:rtl/>
          <w14:shadow w14:blurRad="50800" w14:dist="38100" w14:dir="0" w14:sx="100000" w14:sy="100000" w14:kx="0" w14:ky="0" w14:algn="l">
            <w14:srgbClr w14:val="000000">
              <w14:alpha w14:val="60000"/>
            </w14:srgbClr>
          </w14:shadow>
        </w:rPr>
        <w:t>شکوف</w:t>
      </w:r>
      <w:r>
        <w:rPr>
          <w:rFonts w:ascii="IRJadid" w:hAnsi="IRJadid" w:cs="IRJadid" w:hint="cs"/>
          <w:sz w:val="32"/>
          <w:szCs w:val="32"/>
          <w:rtl/>
          <w14:shadow w14:blurRad="50800" w14:dist="38100" w14:dir="0" w14:sx="100000" w14:sy="100000" w14:kx="0" w14:ky="0" w14:algn="l">
            <w14:srgbClr w14:val="000000">
              <w14:alpha w14:val="60000"/>
            </w14:srgbClr>
          </w14:shadow>
        </w:rPr>
        <w:t xml:space="preserve">ه‌های </w:t>
      </w:r>
      <w:r w:rsidR="00C15AC6" w:rsidRPr="00C15AC6">
        <w:rPr>
          <w:rFonts w:ascii="IRJadid" w:hAnsi="IRJadid" w:cs="IRJadid"/>
          <w:sz w:val="32"/>
          <w:szCs w:val="32"/>
          <w:rtl/>
          <w14:shadow w14:blurRad="50800" w14:dist="38100" w14:dir="0" w14:sx="100000" w14:sy="100000" w14:kx="0" w14:ky="0" w14:algn="l">
            <w14:srgbClr w14:val="000000">
              <w14:alpha w14:val="60000"/>
            </w14:srgbClr>
          </w14:shadow>
        </w:rPr>
        <w:t>اتّحاد</w:t>
      </w:r>
      <w:r w:rsidR="00EF1562">
        <w:rPr>
          <w:rFonts w:ascii="IRJadid" w:hAnsi="IRJadid" w:cs="IRJadid" w:hint="cs"/>
          <w:sz w:val="32"/>
          <w:szCs w:val="32"/>
          <w:rtl/>
          <w14:shadow w14:blurRad="50800" w14:dist="38100" w14:dir="0" w14:sx="100000" w14:sy="100000" w14:kx="0" w14:ky="0" w14:algn="l">
            <w14:srgbClr w14:val="000000">
              <w14:alpha w14:val="60000"/>
            </w14:srgbClr>
          </w14:shadow>
        </w:rPr>
        <w:t>ِ</w:t>
      </w:r>
      <w:r w:rsidR="00C15AC6" w:rsidRPr="00C15AC6">
        <w:rPr>
          <w:rFonts w:ascii="IRJadid" w:hAnsi="IRJadid" w:cs="IRJadid"/>
          <w:sz w:val="32"/>
          <w:szCs w:val="32"/>
          <w:rtl/>
          <w14:shadow w14:blurRad="50800" w14:dist="38100" w14:dir="0" w14:sx="100000" w14:sy="100000" w14:kx="0" w14:ky="0" w14:algn="l">
            <w14:srgbClr w14:val="000000">
              <w14:alpha w14:val="60000"/>
            </w14:srgbClr>
          </w14:shadow>
        </w:rPr>
        <w:t xml:space="preserve"> کارگری</w:t>
      </w:r>
      <w:r w:rsidR="00882069">
        <w:rPr>
          <w:rFonts w:ascii="IRJadid" w:hAnsi="IRJadid" w:cs="IRJadid" w:hint="cs"/>
          <w:sz w:val="32"/>
          <w:szCs w:val="32"/>
          <w:rtl/>
          <w14:shadow w14:blurRad="50800" w14:dist="38100" w14:dir="0" w14:sx="100000" w14:sy="100000" w14:kx="0" w14:ky="0" w14:algn="l">
            <w14:srgbClr w14:val="000000">
              <w14:alpha w14:val="60000"/>
            </w14:srgbClr>
          </w14:shadow>
        </w:rPr>
        <w:t xml:space="preserve"> </w:t>
      </w:r>
    </w:p>
    <w:p w:rsidR="00A8013C" w:rsidRPr="00A8013C" w:rsidRDefault="00A8013C" w:rsidP="00C15AC6">
      <w:pPr>
        <w:tabs>
          <w:tab w:val="left" w:pos="2796"/>
          <w:tab w:val="center" w:pos="4513"/>
        </w:tabs>
        <w:jc w:val="center"/>
        <w:rPr>
          <w:rFonts w:ascii="IRMitra" w:hAnsi="IRMitra" w:cs="IRMitra"/>
          <w:sz w:val="32"/>
          <w:szCs w:val="32"/>
          <w:rtl/>
          <w14:shadow w14:blurRad="50800" w14:dist="38100" w14:dir="0" w14:sx="100000" w14:sy="100000" w14:kx="0" w14:ky="0" w14:algn="l">
            <w14:srgbClr w14:val="000000">
              <w14:alpha w14:val="60000"/>
            </w14:srgbClr>
          </w14:shadow>
        </w:rPr>
      </w:pPr>
      <w:r w:rsidRPr="00A8013C">
        <w:rPr>
          <w:rFonts w:ascii="IRMitra" w:hAnsi="IRMitra" w:cs="IRMitra"/>
          <w:sz w:val="32"/>
          <w:szCs w:val="32"/>
          <w:rtl/>
          <w14:shadow w14:blurRad="50800" w14:dist="38100" w14:dir="0" w14:sx="100000" w14:sy="100000" w14:kx="0" w14:ky="0" w14:algn="l">
            <w14:srgbClr w14:val="000000">
              <w14:alpha w14:val="60000"/>
            </w14:srgbClr>
          </w14:shadow>
        </w:rPr>
        <w:t>محمود ضارب</w:t>
      </w:r>
    </w:p>
    <w:p w:rsidR="00CD5371" w:rsidRDefault="00CD5371" w:rsidP="00D35D31">
      <w:pPr>
        <w:jc w:val="center"/>
        <w:rPr>
          <w:rFonts w:ascii="IRMitra" w:hAnsi="IRMitra" w:cs="IRMitra"/>
          <w:b/>
          <w:bCs/>
          <w:sz w:val="26"/>
          <w:szCs w:val="26"/>
          <w:rtl/>
        </w:rPr>
      </w:pPr>
    </w:p>
    <w:p w:rsidR="005B1F3E" w:rsidRDefault="000731ED" w:rsidP="00F5493D">
      <w:pPr>
        <w:jc w:val="both"/>
        <w:rPr>
          <w:rFonts w:ascii="IRMitra" w:hAnsi="IRMitra" w:cs="IRMitra"/>
          <w:sz w:val="26"/>
          <w:szCs w:val="26"/>
          <w:rtl/>
        </w:rPr>
      </w:pPr>
      <w:r>
        <w:rPr>
          <w:rFonts w:ascii="IRMitra" w:hAnsi="IRMitra" w:cs="IRMitra" w:hint="cs"/>
          <w:sz w:val="26"/>
          <w:szCs w:val="26"/>
          <w:rtl/>
        </w:rPr>
        <w:t>در واپسین روزهای بهار و آغازِ تابستانِ</w:t>
      </w:r>
      <w:r w:rsidR="0077350C">
        <w:rPr>
          <w:rFonts w:ascii="IRMitra" w:hAnsi="IRMitra" w:cs="IRMitra" w:hint="cs"/>
          <w:sz w:val="26"/>
          <w:szCs w:val="26"/>
          <w:rtl/>
        </w:rPr>
        <w:t xml:space="preserve"> 1400و در گرمای سوزانِ خطِ آبیِ جنوب، در من</w:t>
      </w:r>
      <w:r w:rsidR="00A77903">
        <w:rPr>
          <w:rFonts w:ascii="IRMitra" w:hAnsi="IRMitra" w:cs="IRMitra" w:hint="cs"/>
          <w:sz w:val="26"/>
          <w:szCs w:val="26"/>
          <w:rtl/>
        </w:rPr>
        <w:t>ا</w:t>
      </w:r>
      <w:r w:rsidR="0077350C">
        <w:rPr>
          <w:rFonts w:ascii="IRMitra" w:hAnsi="IRMitra" w:cs="IRMitra" w:hint="cs"/>
          <w:sz w:val="26"/>
          <w:szCs w:val="26"/>
          <w:rtl/>
        </w:rPr>
        <w:t>طق ویژه‌ی</w:t>
      </w:r>
      <w:r w:rsidR="005B5026">
        <w:rPr>
          <w:rFonts w:ascii="IRMitra" w:hAnsi="IRMitra" w:cs="IRMitra" w:hint="cs"/>
          <w:sz w:val="26"/>
          <w:szCs w:val="26"/>
          <w:rtl/>
        </w:rPr>
        <w:t xml:space="preserve"> اقتصادیِ ایران که محلّ دائمیِ </w:t>
      </w:r>
      <w:r w:rsidR="009E45D4">
        <w:rPr>
          <w:rFonts w:ascii="IRMitra" w:hAnsi="IRMitra" w:cs="IRMitra" w:hint="cs"/>
          <w:sz w:val="26"/>
          <w:szCs w:val="26"/>
          <w:rtl/>
        </w:rPr>
        <w:t>استثمارِ نیروی کارِ کارگرانِ تفت</w:t>
      </w:r>
      <w:r w:rsidR="0077350C">
        <w:rPr>
          <w:rFonts w:ascii="IRMitra" w:hAnsi="IRMitra" w:cs="IRMitra" w:hint="cs"/>
          <w:sz w:val="26"/>
          <w:szCs w:val="26"/>
          <w:rtl/>
        </w:rPr>
        <w:t>یده‌ی نفت و گاز و پتروشیمی</w:t>
      </w:r>
      <w:r w:rsidR="005B5026">
        <w:rPr>
          <w:rFonts w:ascii="IRMitra" w:hAnsi="IRMitra" w:cs="IRMitra" w:hint="cs"/>
          <w:sz w:val="26"/>
          <w:szCs w:val="26"/>
          <w:rtl/>
        </w:rPr>
        <w:t xml:space="preserve"> در جهتِ انباشتِ سرمایه</w:t>
      </w:r>
      <w:r w:rsidR="0077350C">
        <w:rPr>
          <w:rFonts w:ascii="IRMitra" w:hAnsi="IRMitra" w:cs="IRMitra" w:hint="cs"/>
          <w:sz w:val="26"/>
          <w:szCs w:val="26"/>
          <w:rtl/>
        </w:rPr>
        <w:t xml:space="preserve"> است</w:t>
      </w:r>
      <w:r w:rsidR="00D35D31">
        <w:rPr>
          <w:rFonts w:ascii="IRMitra" w:hAnsi="IRMitra" w:cs="IRMitra" w:hint="cs"/>
          <w:sz w:val="26"/>
          <w:szCs w:val="26"/>
          <w:rtl/>
        </w:rPr>
        <w:t>،</w:t>
      </w:r>
      <w:r w:rsidR="0077350C">
        <w:rPr>
          <w:rFonts w:ascii="IRMitra" w:hAnsi="IRMitra" w:cs="IRMitra" w:hint="cs"/>
          <w:sz w:val="26"/>
          <w:szCs w:val="26"/>
          <w:rtl/>
        </w:rPr>
        <w:t xml:space="preserve"> بارِ دیگر درختِ مبارزه‌ی طبقاتیِ کارگران شکوفه داد.</w:t>
      </w:r>
      <w:r w:rsidR="007C6A56">
        <w:rPr>
          <w:rFonts w:ascii="IRMitra" w:hAnsi="IRMitra" w:cs="IRMitra" w:hint="cs"/>
          <w:sz w:val="26"/>
          <w:szCs w:val="26"/>
          <w:rtl/>
        </w:rPr>
        <w:t xml:space="preserve"> مبارزه‌ی طبقاتی‌ای که ناشی از شکافِ عظیمِ طبقاتی است و در فراین</w:t>
      </w:r>
      <w:r w:rsidR="00F5493D">
        <w:rPr>
          <w:rFonts w:ascii="IRMitra" w:hAnsi="IRMitra" w:cs="IRMitra" w:hint="cs"/>
          <w:sz w:val="26"/>
          <w:szCs w:val="26"/>
          <w:rtl/>
        </w:rPr>
        <w:t>دِ استثمارِ نیروی کارِ کارگران به‌دست</w:t>
      </w:r>
      <w:r w:rsidR="007C6A56">
        <w:rPr>
          <w:rFonts w:ascii="IRMitra" w:hAnsi="IRMitra" w:cs="IRMitra" w:hint="cs"/>
          <w:sz w:val="26"/>
          <w:szCs w:val="26"/>
          <w:rtl/>
        </w:rPr>
        <w:t xml:space="preserve"> طب</w:t>
      </w:r>
      <w:r w:rsidR="004F263D">
        <w:rPr>
          <w:rFonts w:ascii="IRMitra" w:hAnsi="IRMitra" w:cs="IRMitra" w:hint="cs"/>
          <w:sz w:val="26"/>
          <w:szCs w:val="26"/>
          <w:rtl/>
        </w:rPr>
        <w:t xml:space="preserve">قه‌ی سرمایه‌دار هر بار </w:t>
      </w:r>
      <w:r w:rsidR="007C6A56">
        <w:rPr>
          <w:rFonts w:ascii="IRMitra" w:hAnsi="IRMitra" w:cs="IRMitra" w:hint="cs"/>
          <w:sz w:val="26"/>
          <w:szCs w:val="26"/>
          <w:rtl/>
        </w:rPr>
        <w:t xml:space="preserve">شکلی متفاوت به خود می‌گیرد. بررسی اَشکالِ متفاوتِ این مبارزه ضرورتی است انکار ناشدنی؛ </w:t>
      </w:r>
      <w:r w:rsidR="00723916">
        <w:rPr>
          <w:rFonts w:ascii="IRMitra" w:hAnsi="IRMitra" w:cs="IRMitra" w:hint="cs"/>
          <w:sz w:val="26"/>
          <w:szCs w:val="26"/>
          <w:rtl/>
        </w:rPr>
        <w:t>تا</w:t>
      </w:r>
      <w:r w:rsidR="006A5940">
        <w:rPr>
          <w:rFonts w:ascii="IRMitra" w:hAnsi="IRMitra" w:cs="IRMitra" w:hint="cs"/>
          <w:sz w:val="26"/>
          <w:szCs w:val="26"/>
          <w:rtl/>
        </w:rPr>
        <w:t xml:space="preserve"> به مددِ</w:t>
      </w:r>
      <w:r w:rsidR="00BF0D57">
        <w:rPr>
          <w:rFonts w:ascii="IRMitra" w:hAnsi="IRMitra" w:cs="IRMitra" w:hint="cs"/>
          <w:sz w:val="26"/>
          <w:szCs w:val="26"/>
          <w:rtl/>
        </w:rPr>
        <w:t xml:space="preserve"> واکاویِ</w:t>
      </w:r>
      <w:r w:rsidR="007C6A56">
        <w:rPr>
          <w:rFonts w:ascii="IRMitra" w:hAnsi="IRMitra" w:cs="IRMitra" w:hint="cs"/>
          <w:sz w:val="26"/>
          <w:szCs w:val="26"/>
          <w:rtl/>
        </w:rPr>
        <w:t xml:space="preserve"> امکان‌های پیشرویِ طبقه‌ی کارگر در هر</w:t>
      </w:r>
      <w:r w:rsidR="009E7E66">
        <w:rPr>
          <w:rFonts w:ascii="IRMitra" w:hAnsi="IRMitra" w:cs="IRMitra" w:hint="cs"/>
          <w:sz w:val="26"/>
          <w:szCs w:val="26"/>
          <w:rtl/>
        </w:rPr>
        <w:t xml:space="preserve"> شکل و هر</w:t>
      </w:r>
      <w:r w:rsidR="007C6A56">
        <w:rPr>
          <w:rFonts w:ascii="IRMitra" w:hAnsi="IRMitra" w:cs="IRMitra" w:hint="cs"/>
          <w:sz w:val="26"/>
          <w:szCs w:val="26"/>
          <w:rtl/>
        </w:rPr>
        <w:t xml:space="preserve"> گام</w:t>
      </w:r>
      <w:r w:rsidR="004F263D">
        <w:rPr>
          <w:rFonts w:ascii="IRMitra" w:hAnsi="IRMitra" w:cs="IRMitra" w:hint="cs"/>
          <w:sz w:val="26"/>
          <w:szCs w:val="26"/>
          <w:rtl/>
        </w:rPr>
        <w:t>،</w:t>
      </w:r>
      <w:r w:rsidR="007C6A56">
        <w:rPr>
          <w:rFonts w:ascii="IRMitra" w:hAnsi="IRMitra" w:cs="IRMitra" w:hint="cs"/>
          <w:sz w:val="26"/>
          <w:szCs w:val="26"/>
          <w:rtl/>
        </w:rPr>
        <w:t xml:space="preserve"> بهترین شکل</w:t>
      </w:r>
      <w:r w:rsidR="00723916">
        <w:rPr>
          <w:rFonts w:ascii="IRMitra" w:hAnsi="IRMitra" w:cs="IRMitra" w:hint="cs"/>
          <w:sz w:val="26"/>
          <w:szCs w:val="26"/>
          <w:rtl/>
        </w:rPr>
        <w:t>ِ مبارزه اتّخاذ شود و</w:t>
      </w:r>
      <w:r w:rsidR="004F263D">
        <w:rPr>
          <w:rFonts w:ascii="IRMitra" w:hAnsi="IRMitra" w:cs="IRMitra" w:hint="cs"/>
          <w:sz w:val="26"/>
          <w:szCs w:val="26"/>
          <w:rtl/>
        </w:rPr>
        <w:t xml:space="preserve"> حاملینِ نیروی کار و زحمت‌کشان از انحراف و درا</w:t>
      </w:r>
      <w:r w:rsidR="00F5493D">
        <w:rPr>
          <w:rFonts w:ascii="IRMitra" w:hAnsi="IRMitra" w:cs="IRMitra" w:hint="cs"/>
          <w:sz w:val="26"/>
          <w:szCs w:val="26"/>
          <w:rtl/>
        </w:rPr>
        <w:t>ُ</w:t>
      </w:r>
      <w:r w:rsidR="004F263D">
        <w:rPr>
          <w:rFonts w:ascii="IRMitra" w:hAnsi="IRMitra" w:cs="IRMitra" w:hint="cs"/>
          <w:sz w:val="26"/>
          <w:szCs w:val="26"/>
          <w:rtl/>
        </w:rPr>
        <w:t>فتادن به ورطه‌ی شکست در مبارزه اجتناب نموده و کوره‌راه‌های پیشروی</w:t>
      </w:r>
      <w:r w:rsidR="000E4FD6">
        <w:rPr>
          <w:rFonts w:ascii="IRMitra" w:hAnsi="IRMitra" w:cs="IRMitra" w:hint="cs"/>
          <w:sz w:val="26"/>
          <w:szCs w:val="26"/>
          <w:rtl/>
        </w:rPr>
        <w:t xml:space="preserve"> در مسیرِ رسیدن به پیروزی و عقب‌</w:t>
      </w:r>
      <w:r w:rsidR="004F263D">
        <w:rPr>
          <w:rFonts w:ascii="IRMitra" w:hAnsi="IRMitra" w:cs="IRMitra" w:hint="cs"/>
          <w:sz w:val="26"/>
          <w:szCs w:val="26"/>
          <w:rtl/>
        </w:rPr>
        <w:t>راندنِ انگل</w:t>
      </w:r>
      <w:r w:rsidR="00723916">
        <w:rPr>
          <w:rFonts w:ascii="IRMitra" w:hAnsi="IRMitra" w:cs="IRMitra" w:hint="cs"/>
          <w:sz w:val="26"/>
          <w:szCs w:val="26"/>
          <w:rtl/>
        </w:rPr>
        <w:t>‌</w:t>
      </w:r>
      <w:r w:rsidR="004F263D">
        <w:rPr>
          <w:rFonts w:ascii="IRMitra" w:hAnsi="IRMitra" w:cs="IRMitra" w:hint="cs"/>
          <w:sz w:val="26"/>
          <w:szCs w:val="26"/>
          <w:rtl/>
        </w:rPr>
        <w:t>های سرمایه‌دار و حامیان</w:t>
      </w:r>
      <w:r w:rsidR="000E4FD6">
        <w:rPr>
          <w:rFonts w:ascii="IRMitra" w:hAnsi="IRMitra" w:cs="IRMitra" w:hint="cs"/>
          <w:sz w:val="26"/>
          <w:szCs w:val="26"/>
          <w:rtl/>
        </w:rPr>
        <w:t>‌</w:t>
      </w:r>
      <w:r w:rsidR="004F263D">
        <w:rPr>
          <w:rFonts w:ascii="IRMitra" w:hAnsi="IRMitra" w:cs="IRMitra" w:hint="cs"/>
          <w:sz w:val="26"/>
          <w:szCs w:val="26"/>
          <w:rtl/>
        </w:rPr>
        <w:t>شان در دولت و نیروهای نظامی</w:t>
      </w:r>
      <w:r w:rsidR="003A0F67">
        <w:rPr>
          <w:rFonts w:ascii="IRMitra" w:hAnsi="IRMitra" w:cs="IRMitra" w:hint="cs"/>
          <w:sz w:val="26"/>
          <w:szCs w:val="26"/>
          <w:rtl/>
        </w:rPr>
        <w:t xml:space="preserve"> و انتظامی</w:t>
      </w:r>
      <w:r w:rsidR="005B1F3E">
        <w:rPr>
          <w:rFonts w:ascii="IRMitra" w:hAnsi="IRMitra" w:cs="IRMitra" w:hint="cs"/>
          <w:sz w:val="26"/>
          <w:szCs w:val="26"/>
          <w:rtl/>
        </w:rPr>
        <w:t xml:space="preserve"> را تسهیل و تسطیح کنند.</w:t>
      </w:r>
      <w:r w:rsidR="00E71ABE">
        <w:rPr>
          <w:rFonts w:ascii="IRMitra" w:hAnsi="IRMitra" w:cs="IRMitra" w:hint="cs"/>
          <w:sz w:val="26"/>
          <w:szCs w:val="26"/>
          <w:rtl/>
        </w:rPr>
        <w:t xml:space="preserve"> این مهم</w:t>
      </w:r>
      <w:r w:rsidR="00F43D07">
        <w:rPr>
          <w:rFonts w:ascii="IRMitra" w:hAnsi="IRMitra" w:cs="IRMitra" w:hint="cs"/>
          <w:sz w:val="26"/>
          <w:szCs w:val="26"/>
          <w:rtl/>
        </w:rPr>
        <w:t xml:space="preserve"> خود در روندِ مبارزه‌ حاصل خواهد شد،</w:t>
      </w:r>
      <w:r w:rsidR="0074638C">
        <w:rPr>
          <w:rFonts w:ascii="IRMitra" w:hAnsi="IRMitra" w:cs="IRMitra" w:hint="cs"/>
          <w:sz w:val="26"/>
          <w:szCs w:val="26"/>
          <w:rtl/>
        </w:rPr>
        <w:t xml:space="preserve"> </w:t>
      </w:r>
      <w:r w:rsidR="00F43D07">
        <w:rPr>
          <w:rFonts w:ascii="IRMitra" w:hAnsi="IRMitra" w:cs="IRMitra" w:hint="cs"/>
          <w:sz w:val="26"/>
          <w:szCs w:val="26"/>
          <w:rtl/>
        </w:rPr>
        <w:t>مشروط بر اینکه مبارزانِ طبقه‌ی کارگر</w:t>
      </w:r>
      <w:r w:rsidR="0074638C">
        <w:rPr>
          <w:rFonts w:ascii="IRMitra" w:hAnsi="IRMitra" w:cs="IRMitra" w:hint="cs"/>
          <w:sz w:val="26"/>
          <w:szCs w:val="26"/>
          <w:rtl/>
        </w:rPr>
        <w:t xml:space="preserve"> مبتنی بر تحلیلِ مشخّص از</w:t>
      </w:r>
      <w:r>
        <w:rPr>
          <w:rFonts w:ascii="IRMitra" w:hAnsi="IRMitra" w:cs="IRMitra" w:hint="cs"/>
          <w:sz w:val="26"/>
          <w:szCs w:val="26"/>
          <w:rtl/>
        </w:rPr>
        <w:t xml:space="preserve"> وضعیت طبقاتی و سنجشِ قوای طرفِ</w:t>
      </w:r>
      <w:r w:rsidR="00F43D07">
        <w:rPr>
          <w:rFonts w:ascii="IRMitra" w:hAnsi="IRMitra" w:cs="IRMitra" w:hint="cs"/>
          <w:sz w:val="26"/>
          <w:szCs w:val="26"/>
          <w:rtl/>
        </w:rPr>
        <w:t xml:space="preserve"> مخاصمه </w:t>
      </w:r>
      <w:r w:rsidR="0074638C">
        <w:rPr>
          <w:rFonts w:ascii="IRMitra" w:hAnsi="IRMitra" w:cs="IRMitra" w:hint="cs"/>
          <w:sz w:val="26"/>
          <w:szCs w:val="26"/>
          <w:rtl/>
        </w:rPr>
        <w:t>گام بردارند</w:t>
      </w:r>
      <w:r>
        <w:rPr>
          <w:rFonts w:ascii="IRMitra" w:hAnsi="IRMitra" w:cs="IRMitra" w:hint="cs"/>
          <w:sz w:val="26"/>
          <w:szCs w:val="26"/>
          <w:rtl/>
        </w:rPr>
        <w:t>،</w:t>
      </w:r>
      <w:r w:rsidR="00AB39DD">
        <w:rPr>
          <w:rFonts w:ascii="IRMitra" w:hAnsi="IRMitra" w:cs="IRMitra" w:hint="cs"/>
          <w:sz w:val="26"/>
          <w:szCs w:val="26"/>
          <w:rtl/>
        </w:rPr>
        <w:t xml:space="preserve"> و نه بر اساسِ آگاهیِ کاذب و ساط</w:t>
      </w:r>
      <w:r w:rsidR="002A57DC">
        <w:rPr>
          <w:rFonts w:ascii="IRMitra" w:hAnsi="IRMitra" w:cs="IRMitra" w:hint="cs"/>
          <w:sz w:val="26"/>
          <w:szCs w:val="26"/>
          <w:rtl/>
        </w:rPr>
        <w:t>ع شده از</w:t>
      </w:r>
      <w:r w:rsidR="00E6118E">
        <w:rPr>
          <w:rFonts w:ascii="IRMitra" w:hAnsi="IRMitra" w:cs="IRMitra" w:hint="cs"/>
          <w:sz w:val="26"/>
          <w:szCs w:val="26"/>
          <w:rtl/>
        </w:rPr>
        <w:t xml:space="preserve"> جانبِ</w:t>
      </w:r>
      <w:r w:rsidR="002A57DC">
        <w:rPr>
          <w:rFonts w:ascii="IRMitra" w:hAnsi="IRMitra" w:cs="IRMitra" w:hint="cs"/>
          <w:sz w:val="26"/>
          <w:szCs w:val="26"/>
          <w:rtl/>
        </w:rPr>
        <w:t xml:space="preserve"> رسانه‌ها و جناح‌های متکثّرِ اپوزسیونِ سرمایه‌داری و</w:t>
      </w:r>
      <w:r w:rsidR="00B7298F">
        <w:rPr>
          <w:rFonts w:ascii="IRMitra" w:hAnsi="IRMitra" w:cs="IRMitra" w:hint="cs"/>
          <w:sz w:val="26"/>
          <w:szCs w:val="26"/>
          <w:rtl/>
        </w:rPr>
        <w:t xml:space="preserve"> نه با</w:t>
      </w:r>
      <w:r w:rsidR="002A57DC">
        <w:rPr>
          <w:rFonts w:ascii="IRMitra" w:hAnsi="IRMitra" w:cs="IRMitra" w:hint="cs"/>
          <w:sz w:val="26"/>
          <w:szCs w:val="26"/>
          <w:rtl/>
        </w:rPr>
        <w:t xml:space="preserve"> دنباله‌روی</w:t>
      </w:r>
      <w:r w:rsidR="00B7298F">
        <w:rPr>
          <w:rFonts w:ascii="IRMitra" w:hAnsi="IRMitra" w:cs="IRMitra" w:hint="cs"/>
          <w:sz w:val="26"/>
          <w:szCs w:val="26"/>
          <w:rtl/>
        </w:rPr>
        <w:t>ِ</w:t>
      </w:r>
      <w:r w:rsidR="002A57DC">
        <w:rPr>
          <w:rFonts w:ascii="IRMitra" w:hAnsi="IRMitra" w:cs="IRMitra" w:hint="cs"/>
          <w:sz w:val="26"/>
          <w:szCs w:val="26"/>
          <w:rtl/>
        </w:rPr>
        <w:t xml:space="preserve"> </w:t>
      </w:r>
      <w:r w:rsidR="00B7298F">
        <w:rPr>
          <w:rFonts w:ascii="IRMitra" w:hAnsi="IRMitra" w:cs="IRMitra" w:hint="cs"/>
          <w:sz w:val="26"/>
          <w:szCs w:val="26"/>
          <w:rtl/>
        </w:rPr>
        <w:t xml:space="preserve">آن بخش‌هایی از </w:t>
      </w:r>
      <w:r w:rsidR="002A57DC">
        <w:rPr>
          <w:rFonts w:ascii="IRMitra" w:hAnsi="IRMitra" w:cs="IRMitra" w:hint="cs"/>
          <w:sz w:val="26"/>
          <w:szCs w:val="26"/>
          <w:rtl/>
        </w:rPr>
        <w:t>خرده</w:t>
      </w:r>
      <w:r w:rsidR="003A0F67">
        <w:rPr>
          <w:rFonts w:ascii="IRMitra" w:hAnsi="IRMitra" w:cs="IRMitra" w:hint="cs"/>
          <w:sz w:val="26"/>
          <w:szCs w:val="26"/>
          <w:rtl/>
        </w:rPr>
        <w:t>‌بورژوازی</w:t>
      </w:r>
      <w:r w:rsidR="00AB39DD">
        <w:rPr>
          <w:rFonts w:ascii="IRMitra" w:hAnsi="IRMitra" w:cs="IRMitra" w:hint="cs"/>
          <w:sz w:val="26"/>
          <w:szCs w:val="26"/>
          <w:rtl/>
        </w:rPr>
        <w:t xml:space="preserve"> و طبقه‌ی متوسط</w:t>
      </w:r>
      <w:r w:rsidR="003A0F67">
        <w:rPr>
          <w:rFonts w:ascii="IRMitra" w:hAnsi="IRMitra" w:cs="IRMitra" w:hint="cs"/>
          <w:sz w:val="26"/>
          <w:szCs w:val="26"/>
          <w:rtl/>
        </w:rPr>
        <w:t xml:space="preserve"> </w:t>
      </w:r>
      <w:r w:rsidR="00B7298F">
        <w:rPr>
          <w:rFonts w:ascii="IRMitra" w:hAnsi="IRMitra" w:cs="IRMitra" w:hint="cs"/>
          <w:sz w:val="26"/>
          <w:szCs w:val="26"/>
          <w:rtl/>
        </w:rPr>
        <w:t xml:space="preserve">که </w:t>
      </w:r>
      <w:r w:rsidR="003A0F67">
        <w:rPr>
          <w:rFonts w:ascii="IRMitra" w:hAnsi="IRMitra" w:cs="IRMitra" w:hint="cs"/>
          <w:sz w:val="26"/>
          <w:szCs w:val="26"/>
          <w:rtl/>
        </w:rPr>
        <w:t>مبتن</w:t>
      </w:r>
      <w:r w:rsidR="00AB39DD">
        <w:rPr>
          <w:rFonts w:ascii="IRMitra" w:hAnsi="IRMitra" w:cs="IRMitra" w:hint="cs"/>
          <w:sz w:val="26"/>
          <w:szCs w:val="26"/>
          <w:rtl/>
        </w:rPr>
        <w:t>ی بر دلالت‌های سیاسیِ غیرِ کارگری</w:t>
      </w:r>
      <w:r w:rsidR="003A0F67">
        <w:rPr>
          <w:rFonts w:ascii="IRMitra" w:hAnsi="IRMitra" w:cs="IRMitra" w:hint="cs"/>
          <w:sz w:val="26"/>
          <w:szCs w:val="26"/>
          <w:rtl/>
        </w:rPr>
        <w:t xml:space="preserve"> </w:t>
      </w:r>
      <w:r w:rsidR="00B7298F">
        <w:rPr>
          <w:rFonts w:ascii="IRMitra" w:hAnsi="IRMitra" w:cs="IRMitra" w:hint="cs"/>
          <w:sz w:val="26"/>
          <w:szCs w:val="26"/>
          <w:rtl/>
        </w:rPr>
        <w:t>با حاکمیت سرِ ناسازگاری دار</w:t>
      </w:r>
      <w:r>
        <w:rPr>
          <w:rFonts w:ascii="IRMitra" w:hAnsi="IRMitra" w:cs="IRMitra" w:hint="cs"/>
          <w:sz w:val="26"/>
          <w:szCs w:val="26"/>
          <w:rtl/>
        </w:rPr>
        <w:t>ن</w:t>
      </w:r>
      <w:r w:rsidR="00B7298F">
        <w:rPr>
          <w:rFonts w:ascii="IRMitra" w:hAnsi="IRMitra" w:cs="IRMitra" w:hint="cs"/>
          <w:sz w:val="26"/>
          <w:szCs w:val="26"/>
          <w:rtl/>
        </w:rPr>
        <w:t>د.</w:t>
      </w:r>
      <w:r w:rsidR="00E6118E">
        <w:rPr>
          <w:rFonts w:ascii="IRMitra" w:hAnsi="IRMitra" w:cs="IRMitra" w:hint="cs"/>
          <w:sz w:val="26"/>
          <w:szCs w:val="26"/>
          <w:rtl/>
        </w:rPr>
        <w:t xml:space="preserve"> با این اوصاف </w:t>
      </w:r>
      <w:r w:rsidR="00981076">
        <w:rPr>
          <w:rFonts w:ascii="IRMitra" w:hAnsi="IRMitra" w:cs="IRMitra" w:hint="cs"/>
          <w:sz w:val="26"/>
          <w:szCs w:val="26"/>
          <w:rtl/>
        </w:rPr>
        <w:t>برای درک و شناختِ خصلت‌ویژه‌های مبارزاتِ کارگران نفت و گاز و</w:t>
      </w:r>
      <w:r w:rsidR="00275DD8">
        <w:rPr>
          <w:rFonts w:ascii="IRMitra" w:hAnsi="IRMitra" w:cs="IRMitra" w:hint="cs"/>
          <w:sz w:val="26"/>
          <w:szCs w:val="26"/>
          <w:rtl/>
        </w:rPr>
        <w:t xml:space="preserve"> پتروشیمی در جنوب</w:t>
      </w:r>
      <w:r w:rsidR="00981076">
        <w:rPr>
          <w:rFonts w:ascii="IRMitra" w:hAnsi="IRMitra" w:cs="IRMitra" w:hint="cs"/>
          <w:sz w:val="26"/>
          <w:szCs w:val="26"/>
          <w:rtl/>
        </w:rPr>
        <w:t xml:space="preserve">، مروری </w:t>
      </w:r>
      <w:r w:rsidR="00275DD8">
        <w:rPr>
          <w:rFonts w:ascii="IRMitra" w:hAnsi="IRMitra" w:cs="IRMitra" w:hint="cs"/>
          <w:sz w:val="26"/>
          <w:szCs w:val="26"/>
          <w:rtl/>
        </w:rPr>
        <w:t xml:space="preserve">هرچند کوتاه و گذرا </w:t>
      </w:r>
      <w:r w:rsidR="00981076">
        <w:rPr>
          <w:rFonts w:ascii="IRMitra" w:hAnsi="IRMitra" w:cs="IRMitra" w:hint="cs"/>
          <w:sz w:val="26"/>
          <w:szCs w:val="26"/>
          <w:rtl/>
        </w:rPr>
        <w:t>بر</w:t>
      </w:r>
      <w:r w:rsidR="00E6118E">
        <w:rPr>
          <w:rFonts w:ascii="IRMitra" w:hAnsi="IRMitra" w:cs="IRMitra" w:hint="cs"/>
          <w:sz w:val="26"/>
          <w:szCs w:val="26"/>
          <w:rtl/>
        </w:rPr>
        <w:t xml:space="preserve"> وضعیتِ ط</w:t>
      </w:r>
      <w:r w:rsidR="00981076">
        <w:rPr>
          <w:rFonts w:ascii="IRMitra" w:hAnsi="IRMitra" w:cs="IRMitra" w:hint="cs"/>
          <w:sz w:val="26"/>
          <w:szCs w:val="26"/>
          <w:rtl/>
        </w:rPr>
        <w:t>بقه‌ی کارگرِ ایران و</w:t>
      </w:r>
      <w:r w:rsidR="00CC0F1B">
        <w:rPr>
          <w:rFonts w:ascii="IRMitra" w:hAnsi="IRMitra" w:cs="IRMitra" w:hint="cs"/>
          <w:sz w:val="26"/>
          <w:szCs w:val="26"/>
          <w:rtl/>
        </w:rPr>
        <w:t xml:space="preserve"> </w:t>
      </w:r>
      <w:r w:rsidR="003A0F67">
        <w:rPr>
          <w:rFonts w:ascii="IRMitra" w:hAnsi="IRMitra" w:cs="IRMitra" w:hint="cs"/>
          <w:sz w:val="26"/>
          <w:szCs w:val="26"/>
          <w:rtl/>
        </w:rPr>
        <w:t>اَ</w:t>
      </w:r>
      <w:r w:rsidR="00CC0F1B">
        <w:rPr>
          <w:rFonts w:ascii="IRMitra" w:hAnsi="IRMitra" w:cs="IRMitra" w:hint="cs"/>
          <w:sz w:val="26"/>
          <w:szCs w:val="26"/>
          <w:rtl/>
        </w:rPr>
        <w:t>شک</w:t>
      </w:r>
      <w:r w:rsidR="003A0F67">
        <w:rPr>
          <w:rFonts w:ascii="IRMitra" w:hAnsi="IRMitra" w:cs="IRMitra" w:hint="cs"/>
          <w:sz w:val="26"/>
          <w:szCs w:val="26"/>
          <w:rtl/>
        </w:rPr>
        <w:t>ا</w:t>
      </w:r>
      <w:r w:rsidR="00CC0F1B">
        <w:rPr>
          <w:rFonts w:ascii="IRMitra" w:hAnsi="IRMitra" w:cs="IRMitra" w:hint="cs"/>
          <w:sz w:val="26"/>
          <w:szCs w:val="26"/>
          <w:rtl/>
        </w:rPr>
        <w:t>لِ مواجهه و مبارزه با وضعِ موجود</w:t>
      </w:r>
      <w:r w:rsidR="00981076">
        <w:rPr>
          <w:rFonts w:ascii="IRMitra" w:hAnsi="IRMitra" w:cs="IRMitra" w:hint="cs"/>
          <w:sz w:val="26"/>
          <w:szCs w:val="26"/>
          <w:rtl/>
        </w:rPr>
        <w:t xml:space="preserve"> </w:t>
      </w:r>
      <w:r w:rsidR="00865EB5">
        <w:rPr>
          <w:rFonts w:ascii="IRMitra" w:hAnsi="IRMitra" w:cs="IRMitra" w:hint="cs"/>
          <w:sz w:val="26"/>
          <w:szCs w:val="26"/>
          <w:rtl/>
        </w:rPr>
        <w:t xml:space="preserve">لااقل در این چندساله و </w:t>
      </w:r>
      <w:r w:rsidR="00981076">
        <w:rPr>
          <w:rFonts w:ascii="IRMitra" w:hAnsi="IRMitra" w:cs="IRMitra" w:hint="cs"/>
          <w:sz w:val="26"/>
          <w:szCs w:val="26"/>
          <w:rtl/>
        </w:rPr>
        <w:t>تا پیش از این مقطع ناگزیر می‌نماید.</w:t>
      </w:r>
      <w:r w:rsidR="00E6118E">
        <w:rPr>
          <w:rFonts w:ascii="IRMitra" w:hAnsi="IRMitra" w:cs="IRMitra" w:hint="cs"/>
          <w:sz w:val="26"/>
          <w:szCs w:val="26"/>
          <w:rtl/>
        </w:rPr>
        <w:t xml:space="preserve"> </w:t>
      </w:r>
    </w:p>
    <w:p w:rsidR="0029155B" w:rsidRDefault="0029155B" w:rsidP="0029155B">
      <w:pPr>
        <w:jc w:val="center"/>
        <w:rPr>
          <w:rFonts w:ascii="IRMitra" w:hAnsi="IRMitra" w:cs="IRMitra"/>
          <w:sz w:val="26"/>
          <w:szCs w:val="26"/>
          <w:rtl/>
        </w:rPr>
      </w:pPr>
      <w:r>
        <w:rPr>
          <w:rFonts w:ascii="IRMitra" w:hAnsi="IRMitra" w:cs="IRMitra" w:hint="cs"/>
          <w:sz w:val="26"/>
          <w:szCs w:val="26"/>
          <w:rtl/>
        </w:rPr>
        <w:t>***</w:t>
      </w:r>
    </w:p>
    <w:p w:rsidR="00A3162F" w:rsidRDefault="00B7298F" w:rsidP="00AB39DD">
      <w:pPr>
        <w:jc w:val="both"/>
        <w:rPr>
          <w:rFonts w:ascii="IRMitra" w:hAnsi="IRMitra" w:cs="IRMitra"/>
          <w:sz w:val="26"/>
          <w:szCs w:val="26"/>
          <w:rtl/>
        </w:rPr>
      </w:pPr>
      <w:r>
        <w:rPr>
          <w:rFonts w:ascii="IRMitra" w:hAnsi="IRMitra" w:cs="IRMitra" w:hint="cs"/>
          <w:sz w:val="26"/>
          <w:szCs w:val="26"/>
          <w:rtl/>
        </w:rPr>
        <w:t>در تقویم</w:t>
      </w:r>
      <w:r w:rsidR="00E6118E">
        <w:rPr>
          <w:rFonts w:ascii="IRMitra" w:hAnsi="IRMitra" w:cs="IRMitra" w:hint="cs"/>
          <w:sz w:val="26"/>
          <w:szCs w:val="26"/>
          <w:rtl/>
        </w:rPr>
        <w:t xml:space="preserve"> مبارزات طبقاتیِ</w:t>
      </w:r>
      <w:r w:rsidR="0019297E">
        <w:rPr>
          <w:rFonts w:ascii="IRMitra" w:hAnsi="IRMitra" w:cs="IRMitra" w:hint="cs"/>
          <w:sz w:val="26"/>
          <w:szCs w:val="26"/>
          <w:rtl/>
        </w:rPr>
        <w:t xml:space="preserve"> تاریخِ معاصر</w:t>
      </w:r>
      <w:r w:rsidR="000731ED">
        <w:rPr>
          <w:rFonts w:ascii="IRMitra" w:hAnsi="IRMitra" w:cs="IRMitra" w:hint="cs"/>
          <w:sz w:val="26"/>
          <w:szCs w:val="26"/>
          <w:rtl/>
        </w:rPr>
        <w:t>،</w:t>
      </w:r>
      <w:r>
        <w:rPr>
          <w:rFonts w:ascii="IRMitra" w:hAnsi="IRMitra" w:cs="IRMitra" w:hint="cs"/>
          <w:sz w:val="26"/>
          <w:szCs w:val="26"/>
          <w:rtl/>
        </w:rPr>
        <w:t xml:space="preserve"> </w:t>
      </w:r>
      <w:r w:rsidR="00865EB5">
        <w:rPr>
          <w:rFonts w:ascii="IRMitra" w:hAnsi="IRMitra" w:cs="IRMitra" w:hint="cs"/>
          <w:sz w:val="26"/>
          <w:szCs w:val="26"/>
          <w:rtl/>
        </w:rPr>
        <w:t>«</w:t>
      </w:r>
      <w:r>
        <w:rPr>
          <w:rFonts w:ascii="IRMitra" w:hAnsi="IRMitra" w:cs="IRMitra" w:hint="cs"/>
          <w:sz w:val="26"/>
          <w:szCs w:val="26"/>
          <w:rtl/>
        </w:rPr>
        <w:t>دی‌ماهِ 96</w:t>
      </w:r>
      <w:r w:rsidR="00865EB5">
        <w:rPr>
          <w:rFonts w:ascii="IRMitra" w:hAnsi="IRMitra" w:cs="IRMitra" w:hint="cs"/>
          <w:sz w:val="26"/>
          <w:szCs w:val="26"/>
          <w:rtl/>
        </w:rPr>
        <w:t>»</w:t>
      </w:r>
      <w:r>
        <w:rPr>
          <w:rFonts w:ascii="IRMitra" w:hAnsi="IRMitra" w:cs="IRMitra" w:hint="cs"/>
          <w:sz w:val="26"/>
          <w:szCs w:val="26"/>
          <w:rtl/>
        </w:rPr>
        <w:t xml:space="preserve"> یکی از آن نقاطِ عطفی بود که </w:t>
      </w:r>
      <w:r w:rsidR="00E6118E">
        <w:rPr>
          <w:rFonts w:ascii="IRMitra" w:hAnsi="IRMitra" w:cs="IRMitra" w:hint="cs"/>
          <w:sz w:val="26"/>
          <w:szCs w:val="26"/>
          <w:rtl/>
        </w:rPr>
        <w:t xml:space="preserve">صف‌بندیِ طبقاتی </w:t>
      </w:r>
      <w:r w:rsidR="00275DD8">
        <w:rPr>
          <w:rFonts w:ascii="IRMitra" w:hAnsi="IRMitra" w:cs="IRMitra" w:hint="cs"/>
          <w:sz w:val="26"/>
          <w:szCs w:val="26"/>
          <w:rtl/>
        </w:rPr>
        <w:t>در برابرِ حاکمیتِ س</w:t>
      </w:r>
      <w:r w:rsidR="00EE27C5">
        <w:rPr>
          <w:rFonts w:ascii="IRMitra" w:hAnsi="IRMitra" w:cs="IRMitra" w:hint="cs"/>
          <w:sz w:val="26"/>
          <w:szCs w:val="26"/>
          <w:rtl/>
        </w:rPr>
        <w:t>رمایه‌داریِ ایران پهنه‌گُستر شد. اگر چه این صف‌بندی خیزشی بود بی‌پیرایه</w:t>
      </w:r>
      <w:r w:rsidR="00F748B6">
        <w:rPr>
          <w:rFonts w:ascii="IRMitra" w:hAnsi="IRMitra" w:cs="IRMitra" w:hint="cs"/>
          <w:sz w:val="26"/>
          <w:szCs w:val="26"/>
          <w:rtl/>
        </w:rPr>
        <w:t>، و اگر چه از اختلاطِ فرودستان و بخش‌هایی از طبقه‌ی متوسّط</w:t>
      </w:r>
      <w:r w:rsidR="00865EB5">
        <w:rPr>
          <w:rFonts w:ascii="IRMitra" w:hAnsi="IRMitra" w:cs="IRMitra" w:hint="cs"/>
          <w:sz w:val="26"/>
          <w:szCs w:val="26"/>
          <w:rtl/>
        </w:rPr>
        <w:t xml:space="preserve"> و با حمایتِ اپوزسیونِ چپ و راست و خواهانِ براندازی </w:t>
      </w:r>
      <w:r w:rsidR="00F748B6">
        <w:rPr>
          <w:rFonts w:ascii="IRMitra" w:hAnsi="IRMitra" w:cs="IRMitra" w:hint="cs"/>
          <w:sz w:val="26"/>
          <w:szCs w:val="26"/>
          <w:rtl/>
        </w:rPr>
        <w:t xml:space="preserve"> حاصل شده بود، امّا قاطبه‌ی معترضینِ ح</w:t>
      </w:r>
      <w:r w:rsidR="004070E1">
        <w:rPr>
          <w:rFonts w:ascii="IRMitra" w:hAnsi="IRMitra" w:cs="IRMitra" w:hint="cs"/>
          <w:sz w:val="26"/>
          <w:szCs w:val="26"/>
          <w:rtl/>
        </w:rPr>
        <w:t>اضر در خیزش را طبقه‌ی کارگر</w:t>
      </w:r>
      <w:r w:rsidR="00723916">
        <w:rPr>
          <w:rFonts w:ascii="IRMitra" w:hAnsi="IRMitra" w:cs="IRMitra" w:hint="cs"/>
          <w:sz w:val="26"/>
          <w:szCs w:val="26"/>
          <w:rtl/>
        </w:rPr>
        <w:t>، فرودستان، حاشیه‌</w:t>
      </w:r>
      <w:r w:rsidR="00F748B6">
        <w:rPr>
          <w:rFonts w:ascii="IRMitra" w:hAnsi="IRMitra" w:cs="IRMitra" w:hint="cs"/>
          <w:sz w:val="26"/>
          <w:szCs w:val="26"/>
          <w:rtl/>
        </w:rPr>
        <w:t>نشینان و به حاشیه رانده‌شدگانِ مناطقِ دور از مرکز تشکیل می‌دادند</w:t>
      </w:r>
      <w:r w:rsidR="004070E1">
        <w:rPr>
          <w:rFonts w:ascii="IRMitra" w:hAnsi="IRMitra" w:cs="IRMitra" w:hint="cs"/>
          <w:sz w:val="26"/>
          <w:szCs w:val="26"/>
          <w:rtl/>
        </w:rPr>
        <w:t xml:space="preserve">. </w:t>
      </w:r>
      <w:r w:rsidR="00F43FB1">
        <w:rPr>
          <w:rFonts w:ascii="IRMitra" w:hAnsi="IRMitra" w:cs="IRMitra" w:hint="cs"/>
          <w:sz w:val="26"/>
          <w:szCs w:val="26"/>
          <w:rtl/>
        </w:rPr>
        <w:t>و همین حضورِ فراگیر توده‌ی فرودست</w:t>
      </w:r>
      <w:r w:rsidR="00D1038C">
        <w:rPr>
          <w:rFonts w:ascii="IRMitra" w:hAnsi="IRMitra" w:cs="IRMitra" w:hint="cs"/>
          <w:sz w:val="26"/>
          <w:szCs w:val="26"/>
          <w:rtl/>
        </w:rPr>
        <w:t>ْ</w:t>
      </w:r>
      <w:r w:rsidR="00AB4BA8">
        <w:rPr>
          <w:rFonts w:ascii="IRMitra" w:hAnsi="IRMitra" w:cs="IRMitra" w:hint="cs"/>
          <w:sz w:val="26"/>
          <w:szCs w:val="26"/>
          <w:rtl/>
        </w:rPr>
        <w:t xml:space="preserve"> </w:t>
      </w:r>
      <w:r w:rsidR="003A0F67">
        <w:rPr>
          <w:rFonts w:ascii="IRMitra" w:hAnsi="IRMitra" w:cs="IRMitra" w:hint="cs"/>
          <w:sz w:val="26"/>
          <w:szCs w:val="26"/>
          <w:rtl/>
        </w:rPr>
        <w:t>«</w:t>
      </w:r>
      <w:r w:rsidR="00F43FB1">
        <w:rPr>
          <w:rFonts w:ascii="IRMitra" w:hAnsi="IRMitra" w:cs="IRMitra" w:hint="cs"/>
          <w:sz w:val="26"/>
          <w:szCs w:val="26"/>
          <w:rtl/>
        </w:rPr>
        <w:t>اعتراض به وضعیتِ بد معیشتی</w:t>
      </w:r>
      <w:r w:rsidR="003A0F67">
        <w:rPr>
          <w:rFonts w:ascii="IRMitra" w:hAnsi="IRMitra" w:cs="IRMitra" w:hint="cs"/>
          <w:sz w:val="26"/>
          <w:szCs w:val="26"/>
          <w:rtl/>
        </w:rPr>
        <w:t>»</w:t>
      </w:r>
      <w:r w:rsidR="00F43FB1">
        <w:rPr>
          <w:rFonts w:ascii="IRMitra" w:hAnsi="IRMitra" w:cs="IRMitra" w:hint="cs"/>
          <w:sz w:val="26"/>
          <w:szCs w:val="26"/>
          <w:rtl/>
        </w:rPr>
        <w:t xml:space="preserve"> </w:t>
      </w:r>
      <w:r w:rsidR="00AB4BA8">
        <w:rPr>
          <w:rFonts w:ascii="IRMitra" w:hAnsi="IRMitra" w:cs="IRMitra" w:hint="cs"/>
          <w:sz w:val="26"/>
          <w:szCs w:val="26"/>
          <w:rtl/>
        </w:rPr>
        <w:t xml:space="preserve">را نقطه‌ی پرگاری کرد </w:t>
      </w:r>
      <w:r w:rsidR="00E65653">
        <w:rPr>
          <w:rFonts w:ascii="IRMitra" w:hAnsi="IRMitra" w:cs="IRMitra" w:hint="cs"/>
          <w:sz w:val="26"/>
          <w:szCs w:val="26"/>
          <w:rtl/>
        </w:rPr>
        <w:t xml:space="preserve">که </w:t>
      </w:r>
      <w:r w:rsidR="002F1B9D">
        <w:rPr>
          <w:rFonts w:ascii="IRMitra" w:hAnsi="IRMitra" w:cs="IRMitra" w:hint="cs"/>
          <w:sz w:val="26"/>
          <w:szCs w:val="26"/>
          <w:rtl/>
        </w:rPr>
        <w:t>هر اعتراض و خیزش و جنبشی پس از دی‌ماه 96 خواسته یا ناخواسته، به درست یا به فریب، بر آن مدار می‌چرخد و خود را معنا می‌بخشد</w:t>
      </w:r>
      <w:r w:rsidR="0029155B">
        <w:rPr>
          <w:rFonts w:ascii="IRMitra" w:hAnsi="IRMitra" w:cs="IRMitra" w:hint="cs"/>
          <w:sz w:val="26"/>
          <w:szCs w:val="26"/>
          <w:rtl/>
        </w:rPr>
        <w:t>.</w:t>
      </w:r>
      <w:r w:rsidR="00094867">
        <w:rPr>
          <w:rFonts w:ascii="IRMitra" w:hAnsi="IRMitra" w:cs="IRMitra" w:hint="cs"/>
          <w:sz w:val="26"/>
          <w:szCs w:val="26"/>
          <w:rtl/>
        </w:rPr>
        <w:t xml:space="preserve"> خارج‌</w:t>
      </w:r>
      <w:bookmarkStart w:id="0" w:name="_GoBack"/>
      <w:bookmarkEnd w:id="0"/>
      <w:r w:rsidR="00EF457C">
        <w:rPr>
          <w:rFonts w:ascii="IRMitra" w:hAnsi="IRMitra" w:cs="IRMitra" w:hint="cs"/>
          <w:sz w:val="26"/>
          <w:szCs w:val="26"/>
          <w:rtl/>
        </w:rPr>
        <w:t>ماندن از این مدار هر جنبش و اعتراض و مبارزه‌ای را</w:t>
      </w:r>
      <w:r w:rsidR="005E4127">
        <w:rPr>
          <w:rFonts w:ascii="IRMitra" w:hAnsi="IRMitra" w:cs="IRMitra" w:hint="cs"/>
          <w:sz w:val="26"/>
          <w:szCs w:val="26"/>
          <w:rtl/>
        </w:rPr>
        <w:t xml:space="preserve"> </w:t>
      </w:r>
      <w:r w:rsidR="00865EB5">
        <w:rPr>
          <w:rFonts w:ascii="IRMitra" w:hAnsi="IRMitra" w:cs="IRMitra" w:hint="cs"/>
          <w:sz w:val="26"/>
          <w:szCs w:val="26"/>
          <w:rtl/>
        </w:rPr>
        <w:t>به سرعت</w:t>
      </w:r>
      <w:r w:rsidR="00EF457C">
        <w:rPr>
          <w:rFonts w:ascii="IRMitra" w:hAnsi="IRMitra" w:cs="IRMitra" w:hint="cs"/>
          <w:sz w:val="26"/>
          <w:szCs w:val="26"/>
          <w:rtl/>
        </w:rPr>
        <w:t xml:space="preserve"> از ر</w:t>
      </w:r>
      <w:r w:rsidR="00E17313">
        <w:rPr>
          <w:rFonts w:ascii="IRMitra" w:hAnsi="IRMitra" w:cs="IRMitra" w:hint="cs"/>
          <w:sz w:val="26"/>
          <w:szCs w:val="26"/>
          <w:rtl/>
        </w:rPr>
        <w:t>َ</w:t>
      </w:r>
      <w:r w:rsidR="00EF457C">
        <w:rPr>
          <w:rFonts w:ascii="IRMitra" w:hAnsi="IRMitra" w:cs="IRMitra" w:hint="cs"/>
          <w:sz w:val="26"/>
          <w:szCs w:val="26"/>
          <w:rtl/>
        </w:rPr>
        <w:t>م</w:t>
      </w:r>
      <w:r w:rsidR="00E17313">
        <w:rPr>
          <w:rFonts w:ascii="IRMitra" w:hAnsi="IRMitra" w:cs="IRMitra" w:hint="cs"/>
          <w:sz w:val="26"/>
          <w:szCs w:val="26"/>
          <w:rtl/>
        </w:rPr>
        <w:t>َ</w:t>
      </w:r>
      <w:r w:rsidR="00EF457C">
        <w:rPr>
          <w:rFonts w:ascii="IRMitra" w:hAnsi="IRMitra" w:cs="IRMitra" w:hint="cs"/>
          <w:sz w:val="26"/>
          <w:szCs w:val="26"/>
          <w:rtl/>
        </w:rPr>
        <w:t>ق خواهد انداخت</w:t>
      </w:r>
      <w:r w:rsidR="002F1B9D">
        <w:rPr>
          <w:rFonts w:ascii="IRMitra" w:hAnsi="IRMitra" w:cs="IRMitra" w:hint="cs"/>
          <w:sz w:val="26"/>
          <w:szCs w:val="26"/>
          <w:rtl/>
        </w:rPr>
        <w:t>.</w:t>
      </w:r>
      <w:r w:rsidR="002F1B9D">
        <w:rPr>
          <w:rStyle w:val="FootnoteReference"/>
          <w:rFonts w:ascii="IRMitra" w:hAnsi="IRMitra" w:cs="IRMitra"/>
          <w:sz w:val="26"/>
          <w:szCs w:val="26"/>
          <w:rtl/>
        </w:rPr>
        <w:footnoteReference w:id="1"/>
      </w:r>
      <w:r w:rsidR="00BE3961">
        <w:rPr>
          <w:rFonts w:ascii="IRMitra" w:hAnsi="IRMitra" w:cs="IRMitra" w:hint="cs"/>
          <w:sz w:val="26"/>
          <w:szCs w:val="26"/>
          <w:rtl/>
        </w:rPr>
        <w:t xml:space="preserve"> </w:t>
      </w:r>
      <w:r w:rsidR="008E02CD">
        <w:rPr>
          <w:rFonts w:ascii="IRMitra" w:hAnsi="IRMitra" w:cs="IRMitra" w:hint="cs"/>
          <w:sz w:val="26"/>
          <w:szCs w:val="26"/>
          <w:rtl/>
        </w:rPr>
        <w:t xml:space="preserve">اعتراضات و کمپین‌های حمایتی‌ای که </w:t>
      </w:r>
      <w:r w:rsidR="00A7610F">
        <w:rPr>
          <w:rFonts w:ascii="IRMitra" w:hAnsi="IRMitra" w:cs="IRMitra" w:hint="cs"/>
          <w:sz w:val="26"/>
          <w:szCs w:val="26"/>
          <w:rtl/>
        </w:rPr>
        <w:t>(به‌</w:t>
      </w:r>
      <w:r w:rsidR="00725FD3">
        <w:rPr>
          <w:rFonts w:ascii="IRMitra" w:hAnsi="IRMitra" w:cs="IRMitra" w:hint="cs"/>
          <w:sz w:val="26"/>
          <w:szCs w:val="26"/>
          <w:rtl/>
        </w:rPr>
        <w:t xml:space="preserve">خصوص در رسانه‌های ضدّ رژیم و فضای مجازی) </w:t>
      </w:r>
      <w:r w:rsidR="008E02CD">
        <w:rPr>
          <w:rFonts w:ascii="IRMitra" w:hAnsi="IRMitra" w:cs="IRMitra" w:hint="cs"/>
          <w:sz w:val="26"/>
          <w:szCs w:val="26"/>
          <w:rtl/>
        </w:rPr>
        <w:t>پیرامونِ اقلّیت‌های قومی و مذهبی جریان دارد</w:t>
      </w:r>
      <w:r w:rsidR="00786EC6">
        <w:rPr>
          <w:rFonts w:ascii="IRMitra" w:hAnsi="IRMitra" w:cs="IRMitra" w:hint="cs"/>
          <w:sz w:val="26"/>
          <w:szCs w:val="26"/>
          <w:rtl/>
        </w:rPr>
        <w:t xml:space="preserve"> اگرچه با دلالت‌های حادّ قومیت‌گرایانه و اِتنیکی قوام می‌یابد</w:t>
      </w:r>
      <w:r w:rsidR="0019297E">
        <w:rPr>
          <w:rFonts w:ascii="IRMitra" w:hAnsi="IRMitra" w:cs="IRMitra" w:hint="cs"/>
          <w:sz w:val="26"/>
          <w:szCs w:val="26"/>
          <w:rtl/>
        </w:rPr>
        <w:t>،</w:t>
      </w:r>
      <w:r w:rsidR="00786EC6">
        <w:rPr>
          <w:rFonts w:ascii="IRMitra" w:hAnsi="IRMitra" w:cs="IRMitra" w:hint="cs"/>
          <w:sz w:val="26"/>
          <w:szCs w:val="26"/>
          <w:rtl/>
        </w:rPr>
        <w:t xml:space="preserve"> وانگهی</w:t>
      </w:r>
      <w:r w:rsidR="008E02CD">
        <w:rPr>
          <w:rFonts w:ascii="IRMitra" w:hAnsi="IRMitra" w:cs="IRMitra" w:hint="cs"/>
          <w:sz w:val="26"/>
          <w:szCs w:val="26"/>
          <w:rtl/>
        </w:rPr>
        <w:t xml:space="preserve"> در فضای سیاسیِ پَسا‌دی‌ماه ب</w:t>
      </w:r>
      <w:r w:rsidR="00786EC6">
        <w:rPr>
          <w:rFonts w:ascii="IRMitra" w:hAnsi="IRMitra" w:cs="IRMitra" w:hint="cs"/>
          <w:sz w:val="26"/>
          <w:szCs w:val="26"/>
          <w:rtl/>
        </w:rPr>
        <w:t>دون</w:t>
      </w:r>
      <w:r w:rsidR="00914B98">
        <w:rPr>
          <w:rFonts w:ascii="IRMitra" w:hAnsi="IRMitra" w:cs="IRMitra" w:hint="cs"/>
          <w:sz w:val="26"/>
          <w:szCs w:val="26"/>
          <w:rtl/>
        </w:rPr>
        <w:t xml:space="preserve"> دستاویز قرار</w:t>
      </w:r>
      <w:r w:rsidR="008E02CD">
        <w:rPr>
          <w:rFonts w:ascii="IRMitra" w:hAnsi="IRMitra" w:cs="IRMitra" w:hint="cs"/>
          <w:sz w:val="26"/>
          <w:szCs w:val="26"/>
          <w:rtl/>
        </w:rPr>
        <w:t xml:space="preserve">دادنِ </w:t>
      </w:r>
      <w:r w:rsidR="00786EC6">
        <w:rPr>
          <w:rFonts w:ascii="IRMitra" w:hAnsi="IRMitra" w:cs="IRMitra" w:hint="cs"/>
          <w:sz w:val="26"/>
          <w:szCs w:val="26"/>
          <w:rtl/>
        </w:rPr>
        <w:t>وضعیتِ بد</w:t>
      </w:r>
      <w:r w:rsidR="00062C34">
        <w:rPr>
          <w:rFonts w:ascii="IRMitra" w:hAnsi="IRMitra" w:cs="IRMitra" w:hint="cs"/>
          <w:sz w:val="26"/>
          <w:szCs w:val="26"/>
          <w:rtl/>
        </w:rPr>
        <w:t>ِ معیشتی و فقرِ مهلکِ</w:t>
      </w:r>
      <w:r w:rsidR="00725FD3">
        <w:rPr>
          <w:rFonts w:ascii="IRMitra" w:hAnsi="IRMitra" w:cs="IRMitra" w:hint="cs"/>
          <w:sz w:val="26"/>
          <w:szCs w:val="26"/>
          <w:rtl/>
        </w:rPr>
        <w:t xml:space="preserve"> طبقات</w:t>
      </w:r>
      <w:r w:rsidR="001913AE">
        <w:rPr>
          <w:rFonts w:ascii="IRMitra" w:hAnsi="IRMitra" w:cs="IRMitra" w:hint="cs"/>
          <w:sz w:val="26"/>
          <w:szCs w:val="26"/>
          <w:rtl/>
        </w:rPr>
        <w:t>ِ فرودستِ این اقلی</w:t>
      </w:r>
      <w:r w:rsidR="0032011A">
        <w:rPr>
          <w:rFonts w:ascii="IRMitra" w:hAnsi="IRMitra" w:cs="IRMitra" w:hint="cs"/>
          <w:sz w:val="26"/>
          <w:szCs w:val="26"/>
          <w:rtl/>
        </w:rPr>
        <w:t>ت‌ها</w:t>
      </w:r>
      <w:r w:rsidR="00786EC6">
        <w:rPr>
          <w:rFonts w:ascii="IRMitra" w:hAnsi="IRMitra" w:cs="IRMitra" w:hint="cs"/>
          <w:sz w:val="26"/>
          <w:szCs w:val="26"/>
          <w:rtl/>
        </w:rPr>
        <w:t xml:space="preserve"> که خود محصولِ توسعه‌ی ناموزونِ سرمایه‌داری است </w:t>
      </w:r>
      <w:r w:rsidR="006B0CBD">
        <w:rPr>
          <w:rFonts w:ascii="IRMitra" w:hAnsi="IRMitra" w:cs="IRMitra" w:hint="cs"/>
          <w:sz w:val="26"/>
          <w:szCs w:val="26"/>
          <w:rtl/>
        </w:rPr>
        <w:t xml:space="preserve">نمی‌تواند دوام </w:t>
      </w:r>
      <w:r w:rsidR="0019297E">
        <w:rPr>
          <w:rFonts w:ascii="IRMitra" w:hAnsi="IRMitra" w:cs="IRMitra" w:hint="cs"/>
          <w:sz w:val="26"/>
          <w:szCs w:val="26"/>
          <w:rtl/>
        </w:rPr>
        <w:t>بیا</w:t>
      </w:r>
      <w:r w:rsidR="00EA43ED">
        <w:rPr>
          <w:rFonts w:ascii="IRMitra" w:hAnsi="IRMitra" w:cs="IRMitra" w:hint="cs"/>
          <w:sz w:val="26"/>
          <w:szCs w:val="26"/>
          <w:rtl/>
        </w:rPr>
        <w:t>ورد.</w:t>
      </w:r>
      <w:r w:rsidR="0019297E">
        <w:rPr>
          <w:rFonts w:ascii="IRMitra" w:hAnsi="IRMitra" w:cs="IRMitra" w:hint="cs"/>
          <w:sz w:val="26"/>
          <w:szCs w:val="26"/>
          <w:rtl/>
        </w:rPr>
        <w:t xml:space="preserve"> چنانکه در موردِ کولبرانِ کُرد و سوخت‌برانِ بلوچ</w:t>
      </w:r>
      <w:r w:rsidR="007D2020">
        <w:rPr>
          <w:rFonts w:ascii="IRMitra" w:hAnsi="IRMitra" w:cs="IRMitra" w:hint="cs"/>
          <w:sz w:val="26"/>
          <w:szCs w:val="26"/>
          <w:rtl/>
        </w:rPr>
        <w:t>،</w:t>
      </w:r>
      <w:r w:rsidR="0019297E">
        <w:rPr>
          <w:rFonts w:ascii="IRMitra" w:hAnsi="IRMitra" w:cs="IRMitra" w:hint="cs"/>
          <w:sz w:val="26"/>
          <w:szCs w:val="26"/>
          <w:rtl/>
        </w:rPr>
        <w:t xml:space="preserve"> درهم‌آمیزیِ ستمِ قومیتی/مذهبی و ستمِ طبقاتی صدای </w:t>
      </w:r>
      <w:r w:rsidR="00264D09">
        <w:rPr>
          <w:rFonts w:ascii="IRMitra" w:hAnsi="IRMitra" w:cs="IRMitra" w:hint="cs"/>
          <w:sz w:val="26"/>
          <w:szCs w:val="26"/>
          <w:rtl/>
        </w:rPr>
        <w:t>اغلب</w:t>
      </w:r>
      <w:r w:rsidR="00725FD3">
        <w:rPr>
          <w:rFonts w:ascii="IRMitra" w:hAnsi="IRMitra" w:cs="IRMitra" w:hint="cs"/>
          <w:sz w:val="26"/>
          <w:szCs w:val="26"/>
          <w:rtl/>
        </w:rPr>
        <w:t>ْ</w:t>
      </w:r>
      <w:r w:rsidR="00264D09">
        <w:rPr>
          <w:rFonts w:ascii="IRMitra" w:hAnsi="IRMitra" w:cs="IRMitra" w:hint="cs"/>
          <w:sz w:val="26"/>
          <w:szCs w:val="26"/>
          <w:rtl/>
        </w:rPr>
        <w:t xml:space="preserve"> </w:t>
      </w:r>
      <w:r w:rsidR="0019297E">
        <w:rPr>
          <w:rFonts w:ascii="IRMitra" w:hAnsi="IRMitra" w:cs="IRMitra" w:hint="cs"/>
          <w:sz w:val="26"/>
          <w:szCs w:val="26"/>
          <w:rtl/>
        </w:rPr>
        <w:t xml:space="preserve">مونوتُنِ </w:t>
      </w:r>
      <w:r w:rsidR="0019297E">
        <w:rPr>
          <w:rFonts w:ascii="IRMitra" w:hAnsi="IRMitra" w:cs="IRMitra" w:hint="cs"/>
          <w:sz w:val="26"/>
          <w:szCs w:val="26"/>
          <w:rtl/>
        </w:rPr>
        <w:lastRenderedPageBreak/>
        <w:t xml:space="preserve">اعتراضی </w:t>
      </w:r>
      <w:r w:rsidR="00264D09">
        <w:rPr>
          <w:rFonts w:ascii="IRMitra" w:hAnsi="IRMitra" w:cs="IRMitra" w:hint="cs"/>
          <w:sz w:val="26"/>
          <w:szCs w:val="26"/>
          <w:rtl/>
        </w:rPr>
        <w:t xml:space="preserve">را </w:t>
      </w:r>
      <w:r w:rsidR="0019297E">
        <w:rPr>
          <w:rFonts w:ascii="IRMitra" w:hAnsi="IRMitra" w:cs="IRMitra" w:hint="cs"/>
          <w:sz w:val="26"/>
          <w:szCs w:val="26"/>
          <w:rtl/>
        </w:rPr>
        <w:t xml:space="preserve">برساخته که </w:t>
      </w:r>
      <w:r w:rsidR="00264D09">
        <w:rPr>
          <w:rFonts w:ascii="IRMitra" w:hAnsi="IRMitra" w:cs="IRMitra" w:hint="cs"/>
          <w:sz w:val="26"/>
          <w:szCs w:val="26"/>
          <w:rtl/>
        </w:rPr>
        <w:t>بر اساسِ همان دلالتهای قومیتی/اتنیکی آن‌قدرها رَسا نیست که فراگیر شود، و البته متأثّر از تضادهای شکاف‌زای سرمایه‌داری به یقین افول هم ن</w:t>
      </w:r>
      <w:r w:rsidR="00725FD3">
        <w:rPr>
          <w:rFonts w:ascii="IRMitra" w:hAnsi="IRMitra" w:cs="IRMitra" w:hint="cs"/>
          <w:sz w:val="26"/>
          <w:szCs w:val="26"/>
          <w:rtl/>
        </w:rPr>
        <w:t>خواهد کر</w:t>
      </w:r>
      <w:r w:rsidR="00264D09">
        <w:rPr>
          <w:rFonts w:ascii="IRMitra" w:hAnsi="IRMitra" w:cs="IRMitra" w:hint="cs"/>
          <w:sz w:val="26"/>
          <w:szCs w:val="26"/>
          <w:rtl/>
        </w:rPr>
        <w:t>د.</w:t>
      </w:r>
      <w:r w:rsidR="003B6732">
        <w:rPr>
          <w:rFonts w:ascii="IRMitra" w:hAnsi="IRMitra" w:cs="IRMitra" w:hint="cs"/>
          <w:sz w:val="26"/>
          <w:szCs w:val="26"/>
          <w:rtl/>
        </w:rPr>
        <w:t xml:space="preserve"> </w:t>
      </w:r>
    </w:p>
    <w:p w:rsidR="00523616" w:rsidRDefault="00A3162F" w:rsidP="00723916">
      <w:pPr>
        <w:jc w:val="both"/>
        <w:rPr>
          <w:rFonts w:ascii="IRMitra" w:hAnsi="IRMitra" w:cs="IRMitra"/>
          <w:sz w:val="26"/>
          <w:szCs w:val="26"/>
          <w:rtl/>
        </w:rPr>
      </w:pPr>
      <w:r>
        <w:rPr>
          <w:rFonts w:ascii="IRMitra" w:hAnsi="IRMitra" w:cs="IRMitra" w:hint="cs"/>
          <w:sz w:val="26"/>
          <w:szCs w:val="26"/>
          <w:rtl/>
        </w:rPr>
        <w:t>گفتیم که «دی‌ماه 96» نقطه‌ی عطفی در تاریخ معاصر است که تخاصمِ طبقاتی را به مثابهِ سرفصلی تازه در فضای سیاسیِ ایران گشوده است. وانگهی ساده‌انگارانه است اگر فضای سیاسیِ پسا‌دی‌ماه و منازعات و مطالباتِ معیشتیِ تأثیرگذار بر این فضا</w:t>
      </w:r>
      <w:r w:rsidR="003F5874">
        <w:rPr>
          <w:rFonts w:ascii="IRMitra" w:hAnsi="IRMitra" w:cs="IRMitra" w:hint="cs"/>
          <w:sz w:val="26"/>
          <w:szCs w:val="26"/>
          <w:rtl/>
        </w:rPr>
        <w:t>ی</w:t>
      </w:r>
      <w:r>
        <w:rPr>
          <w:rFonts w:ascii="IRMitra" w:hAnsi="IRMitra" w:cs="IRMitra" w:hint="cs"/>
          <w:sz w:val="26"/>
          <w:szCs w:val="26"/>
          <w:rtl/>
        </w:rPr>
        <w:t xml:space="preserve"> مملوّ از مناقشه </w:t>
      </w:r>
      <w:r w:rsidR="003F5874">
        <w:rPr>
          <w:rFonts w:ascii="IRMitra" w:hAnsi="IRMitra" w:cs="IRMitra" w:hint="cs"/>
          <w:sz w:val="26"/>
          <w:szCs w:val="26"/>
          <w:rtl/>
        </w:rPr>
        <w:t xml:space="preserve">را یکسره به طبقه‌ی کارگر و جامعه‌ی فرودستان نسبت داد. خیزش فراگیرِ دی‌ماه اگرچه برای طبقه‌ی کارگر و اقشارِ فرودست </w:t>
      </w:r>
      <w:r w:rsidR="00523616">
        <w:rPr>
          <w:rFonts w:ascii="IRMitra" w:hAnsi="IRMitra" w:cs="IRMitra" w:hint="cs"/>
          <w:sz w:val="26"/>
          <w:szCs w:val="26"/>
          <w:rtl/>
        </w:rPr>
        <w:t xml:space="preserve">به نوعی </w:t>
      </w:r>
      <w:r w:rsidR="003F5874">
        <w:rPr>
          <w:rFonts w:ascii="IRMitra" w:hAnsi="IRMitra" w:cs="IRMitra" w:hint="cs"/>
          <w:sz w:val="26"/>
          <w:szCs w:val="26"/>
          <w:rtl/>
        </w:rPr>
        <w:t xml:space="preserve">پایانِ ماجراهای دوگانه‌ی اصلاح‌طلب و اصول‌گرا </w:t>
      </w:r>
      <w:r w:rsidR="00523616">
        <w:rPr>
          <w:rFonts w:ascii="IRMitra" w:hAnsi="IRMitra" w:cs="IRMitra" w:hint="cs"/>
          <w:sz w:val="26"/>
          <w:szCs w:val="26"/>
          <w:rtl/>
        </w:rPr>
        <w:t>-</w:t>
      </w:r>
      <w:r w:rsidR="003F5874">
        <w:rPr>
          <w:rFonts w:ascii="IRMitra" w:hAnsi="IRMitra" w:cs="IRMitra" w:hint="cs"/>
          <w:sz w:val="26"/>
          <w:szCs w:val="26"/>
          <w:rtl/>
        </w:rPr>
        <w:t xml:space="preserve">به مثابهِ تمامیّتی یک‌پارچه </w:t>
      </w:r>
      <w:r w:rsidR="00BA3AF1">
        <w:rPr>
          <w:rFonts w:ascii="IRMitra" w:hAnsi="IRMitra" w:cs="IRMitra" w:hint="cs"/>
          <w:sz w:val="26"/>
          <w:szCs w:val="26"/>
          <w:rtl/>
        </w:rPr>
        <w:t>در قام</w:t>
      </w:r>
      <w:r w:rsidR="00523616">
        <w:rPr>
          <w:rFonts w:ascii="IRMitra" w:hAnsi="IRMitra" w:cs="IRMitra" w:hint="cs"/>
          <w:sz w:val="26"/>
          <w:szCs w:val="26"/>
          <w:rtl/>
        </w:rPr>
        <w:t>تِ نمایندگانِ سرمایه‌داریِ جمهوری اسلامی</w:t>
      </w:r>
      <w:r w:rsidR="00BA3AF1">
        <w:rPr>
          <w:rFonts w:ascii="IRMitra" w:hAnsi="IRMitra" w:cs="IRMitra" w:hint="cs"/>
          <w:sz w:val="26"/>
          <w:szCs w:val="26"/>
          <w:rtl/>
        </w:rPr>
        <w:t xml:space="preserve"> و در برابر ایشان</w:t>
      </w:r>
      <w:r w:rsidR="00523616">
        <w:rPr>
          <w:rFonts w:ascii="IRMitra" w:hAnsi="IRMitra" w:cs="IRMitra" w:hint="cs"/>
          <w:sz w:val="26"/>
          <w:szCs w:val="26"/>
          <w:rtl/>
        </w:rPr>
        <w:t>-</w:t>
      </w:r>
      <w:r w:rsidR="00BA3AF1">
        <w:rPr>
          <w:rFonts w:ascii="IRMitra" w:hAnsi="IRMitra" w:cs="IRMitra" w:hint="cs"/>
          <w:sz w:val="26"/>
          <w:szCs w:val="26"/>
          <w:rtl/>
        </w:rPr>
        <w:t xml:space="preserve"> بود، لکن سرِ نخِ تازه‌ای از کلافِ پیچ‌درپیچِ نظامِ حاکم بر ایران به دستِ اپوزسیونِ راستِ لیبرال و چپ‌ه</w:t>
      </w:r>
      <w:r w:rsidR="00E40DE6">
        <w:rPr>
          <w:rFonts w:ascii="IRMitra" w:hAnsi="IRMitra" w:cs="IRMitra" w:hint="cs"/>
          <w:sz w:val="26"/>
          <w:szCs w:val="26"/>
          <w:rtl/>
        </w:rPr>
        <w:t xml:space="preserve">ای برانداز </w:t>
      </w:r>
      <w:r w:rsidR="00BA3AF1">
        <w:rPr>
          <w:rFonts w:ascii="IRMitra" w:hAnsi="IRMitra" w:cs="IRMitra" w:hint="cs"/>
          <w:sz w:val="26"/>
          <w:szCs w:val="26"/>
          <w:rtl/>
        </w:rPr>
        <w:t>داده که خوب می‌دان</w:t>
      </w:r>
      <w:r w:rsidR="004C69EB">
        <w:rPr>
          <w:rFonts w:ascii="IRMitra" w:hAnsi="IRMitra" w:cs="IRMitra" w:hint="cs"/>
          <w:sz w:val="26"/>
          <w:szCs w:val="26"/>
          <w:rtl/>
        </w:rPr>
        <w:t>ن</w:t>
      </w:r>
      <w:r w:rsidR="00BA3AF1">
        <w:rPr>
          <w:rFonts w:ascii="IRMitra" w:hAnsi="IRMitra" w:cs="IRMitra" w:hint="cs"/>
          <w:sz w:val="26"/>
          <w:szCs w:val="26"/>
          <w:rtl/>
        </w:rPr>
        <w:t>د برای باز کردنِ این کلاف نباید سرِ نخ از دستش</w:t>
      </w:r>
      <w:r w:rsidR="004C69EB">
        <w:rPr>
          <w:rFonts w:ascii="IRMitra" w:hAnsi="IRMitra" w:cs="IRMitra" w:hint="cs"/>
          <w:sz w:val="26"/>
          <w:szCs w:val="26"/>
          <w:rtl/>
        </w:rPr>
        <w:t>ان</w:t>
      </w:r>
      <w:r w:rsidR="00BA3AF1">
        <w:rPr>
          <w:rFonts w:ascii="IRMitra" w:hAnsi="IRMitra" w:cs="IRMitra" w:hint="cs"/>
          <w:sz w:val="26"/>
          <w:szCs w:val="26"/>
          <w:rtl/>
        </w:rPr>
        <w:t xml:space="preserve"> رها شود.</w:t>
      </w:r>
      <w:r w:rsidR="00D03F50">
        <w:rPr>
          <w:rFonts w:ascii="IRMitra" w:hAnsi="IRMitra" w:cs="IRMitra" w:hint="cs"/>
          <w:sz w:val="26"/>
          <w:szCs w:val="26"/>
          <w:rtl/>
        </w:rPr>
        <w:t xml:space="preserve"> سرِ نخی که همان معیشت است و سفره‌ی خالی</w:t>
      </w:r>
      <w:r w:rsidR="00E17313">
        <w:rPr>
          <w:rFonts w:ascii="IRMitra" w:hAnsi="IRMitra" w:cs="IRMitra" w:hint="cs"/>
          <w:sz w:val="26"/>
          <w:szCs w:val="26"/>
          <w:rtl/>
        </w:rPr>
        <w:t>ِ مردمِ بی‌چیز</w:t>
      </w:r>
      <w:r w:rsidR="00D03F50">
        <w:rPr>
          <w:rFonts w:ascii="IRMitra" w:hAnsi="IRMitra" w:cs="IRMitra" w:hint="cs"/>
          <w:sz w:val="26"/>
          <w:szCs w:val="26"/>
          <w:rtl/>
        </w:rPr>
        <w:t xml:space="preserve">. از همین رو </w:t>
      </w:r>
      <w:r w:rsidR="00523616">
        <w:rPr>
          <w:rFonts w:ascii="IRMitra" w:hAnsi="IRMitra" w:cs="IRMitra" w:hint="cs"/>
          <w:sz w:val="26"/>
          <w:szCs w:val="26"/>
          <w:rtl/>
        </w:rPr>
        <w:t>طیفی از مخالفانِ حاکمیتِ ایران، از جمله مواجب‌بگیران و پوزه‌خاک‌مالان</w:t>
      </w:r>
      <w:r w:rsidR="008524DD">
        <w:rPr>
          <w:rFonts w:ascii="IRMitra" w:hAnsi="IRMitra" w:cs="IRMitra" w:hint="cs"/>
          <w:sz w:val="26"/>
          <w:szCs w:val="26"/>
          <w:rtl/>
        </w:rPr>
        <w:t>ِ</w:t>
      </w:r>
      <w:r w:rsidR="00523616">
        <w:rPr>
          <w:rFonts w:ascii="IRMitra" w:hAnsi="IRMitra" w:cs="IRMitra" w:hint="cs"/>
          <w:sz w:val="26"/>
          <w:szCs w:val="26"/>
          <w:rtl/>
        </w:rPr>
        <w:t xml:space="preserve"> آستانِ قدسِ غرب</w:t>
      </w:r>
      <w:r w:rsidR="008524DD">
        <w:rPr>
          <w:rFonts w:ascii="IRMitra" w:hAnsi="IRMitra" w:cs="IRMitra" w:hint="cs"/>
          <w:sz w:val="26"/>
          <w:szCs w:val="26"/>
          <w:rtl/>
        </w:rPr>
        <w:t xml:space="preserve">، هنوز و همچنان سرهاشان به التماس در رکوع و سجود است که مبادا انگشتانِ لرزانِ ارباب به امضا نمودن لغوِ تحریم بلغزد. </w:t>
      </w:r>
    </w:p>
    <w:p w:rsidR="0077350C" w:rsidRDefault="00725FD3" w:rsidP="00723916">
      <w:pPr>
        <w:jc w:val="both"/>
        <w:rPr>
          <w:rFonts w:ascii="IRMitra" w:hAnsi="IRMitra" w:cs="IRMitra"/>
          <w:sz w:val="26"/>
          <w:szCs w:val="26"/>
          <w:rtl/>
        </w:rPr>
      </w:pPr>
      <w:r>
        <w:rPr>
          <w:rFonts w:ascii="IRMitra" w:hAnsi="IRMitra" w:cs="IRMitra" w:hint="cs"/>
          <w:sz w:val="26"/>
          <w:szCs w:val="26"/>
          <w:rtl/>
        </w:rPr>
        <w:t>اینجاست که آن پرسشِ معروف، آن «چه باید</w:t>
      </w:r>
      <w:r w:rsidR="00C94EEB">
        <w:rPr>
          <w:rFonts w:ascii="IRMitra" w:hAnsi="IRMitra" w:cs="IRMitra" w:hint="cs"/>
          <w:sz w:val="26"/>
          <w:szCs w:val="26"/>
          <w:rtl/>
        </w:rPr>
        <w:t xml:space="preserve"> کرد؟» لنینی ضروری</w:t>
      </w:r>
      <w:r>
        <w:rPr>
          <w:rFonts w:ascii="IRMitra" w:hAnsi="IRMitra" w:cs="IRMitra" w:hint="cs"/>
          <w:sz w:val="26"/>
          <w:szCs w:val="26"/>
          <w:rtl/>
        </w:rPr>
        <w:t xml:space="preserve"> می‌</w:t>
      </w:r>
      <w:r w:rsidR="00C94EEB">
        <w:rPr>
          <w:rFonts w:ascii="IRMitra" w:hAnsi="IRMitra" w:cs="IRMitra" w:hint="cs"/>
          <w:sz w:val="26"/>
          <w:szCs w:val="26"/>
          <w:rtl/>
        </w:rPr>
        <w:t>نم</w:t>
      </w:r>
      <w:r>
        <w:rPr>
          <w:rFonts w:ascii="IRMitra" w:hAnsi="IRMitra" w:cs="IRMitra" w:hint="cs"/>
          <w:sz w:val="26"/>
          <w:szCs w:val="26"/>
          <w:rtl/>
        </w:rPr>
        <w:t>ا</w:t>
      </w:r>
      <w:r w:rsidR="00C94EEB">
        <w:rPr>
          <w:rFonts w:ascii="IRMitra" w:hAnsi="IRMitra" w:cs="IRMitra" w:hint="cs"/>
          <w:sz w:val="26"/>
          <w:szCs w:val="26"/>
          <w:rtl/>
        </w:rPr>
        <w:t>ی</w:t>
      </w:r>
      <w:r>
        <w:rPr>
          <w:rFonts w:ascii="IRMitra" w:hAnsi="IRMitra" w:cs="IRMitra" w:hint="cs"/>
          <w:sz w:val="26"/>
          <w:szCs w:val="26"/>
          <w:rtl/>
        </w:rPr>
        <w:t>د.</w:t>
      </w:r>
      <w:r w:rsidR="004C69EB">
        <w:rPr>
          <w:rFonts w:ascii="IRMitra" w:hAnsi="IRMitra" w:cs="IRMitra" w:hint="cs"/>
          <w:sz w:val="26"/>
          <w:szCs w:val="26"/>
          <w:rtl/>
        </w:rPr>
        <w:t xml:space="preserve"> پاسخ البته</w:t>
      </w:r>
      <w:r w:rsidR="002B6C58">
        <w:rPr>
          <w:rFonts w:ascii="IRMitra" w:hAnsi="IRMitra" w:cs="IRMitra" w:hint="cs"/>
          <w:sz w:val="26"/>
          <w:szCs w:val="26"/>
          <w:rtl/>
        </w:rPr>
        <w:t xml:space="preserve"> برای طیفی از کمونیست‌ها پیش از</w:t>
      </w:r>
      <w:r w:rsidR="004C69EB">
        <w:rPr>
          <w:rFonts w:ascii="IRMitra" w:hAnsi="IRMitra" w:cs="IRMitra" w:hint="cs"/>
          <w:sz w:val="26"/>
          <w:szCs w:val="26"/>
          <w:rtl/>
        </w:rPr>
        <w:t xml:space="preserve"> وقوعِ نق</w:t>
      </w:r>
      <w:r w:rsidR="002B6C58">
        <w:rPr>
          <w:rFonts w:ascii="IRMitra" w:hAnsi="IRMitra" w:cs="IRMitra" w:hint="cs"/>
          <w:sz w:val="26"/>
          <w:szCs w:val="26"/>
          <w:rtl/>
        </w:rPr>
        <w:t xml:space="preserve">طه‌ی عطف و </w:t>
      </w:r>
      <w:r w:rsidR="004C69EB">
        <w:rPr>
          <w:rFonts w:ascii="IRMitra" w:hAnsi="IRMitra" w:cs="IRMitra" w:hint="cs"/>
          <w:sz w:val="26"/>
          <w:szCs w:val="26"/>
          <w:rtl/>
        </w:rPr>
        <w:t>پرتاب‌شدگی به وضعیت</w:t>
      </w:r>
      <w:r w:rsidR="002B6C58">
        <w:rPr>
          <w:rFonts w:ascii="IRMitra" w:hAnsi="IRMitra" w:cs="IRMitra" w:hint="cs"/>
          <w:sz w:val="26"/>
          <w:szCs w:val="26"/>
          <w:rtl/>
        </w:rPr>
        <w:t>ِ آشوب‌ناکِ آن خیزشِ بی‌پیرایه مبرهن بود</w:t>
      </w:r>
      <w:r w:rsidR="00C94EEB">
        <w:rPr>
          <w:rFonts w:ascii="IRMitra" w:hAnsi="IRMitra" w:cs="IRMitra" w:hint="cs"/>
          <w:sz w:val="26"/>
          <w:szCs w:val="26"/>
          <w:rtl/>
        </w:rPr>
        <w:t>ه و هست</w:t>
      </w:r>
      <w:r w:rsidR="002B6C58">
        <w:rPr>
          <w:rFonts w:ascii="IRMitra" w:hAnsi="IRMitra" w:cs="IRMitra" w:hint="cs"/>
          <w:sz w:val="26"/>
          <w:szCs w:val="26"/>
          <w:rtl/>
        </w:rPr>
        <w:t>: «ضرورتِ تشکّل‌ی</w:t>
      </w:r>
      <w:r w:rsidR="00C94EEB">
        <w:rPr>
          <w:rFonts w:ascii="IRMitra" w:hAnsi="IRMitra" w:cs="IRMitra" w:hint="cs"/>
          <w:sz w:val="26"/>
          <w:szCs w:val="26"/>
          <w:rtl/>
        </w:rPr>
        <w:t>ابی</w:t>
      </w:r>
      <w:r w:rsidR="002B6C58">
        <w:rPr>
          <w:rFonts w:ascii="IRMitra" w:hAnsi="IRMitra" w:cs="IRMitra" w:hint="cs"/>
          <w:sz w:val="26"/>
          <w:szCs w:val="26"/>
          <w:rtl/>
        </w:rPr>
        <w:t xml:space="preserve"> و صف‌بندیِ طبقاتیِ پرولتاریا».</w:t>
      </w:r>
      <w:r w:rsidR="00333363">
        <w:rPr>
          <w:rFonts w:ascii="IRMitra" w:hAnsi="IRMitra" w:cs="IRMitra" w:hint="cs"/>
          <w:sz w:val="26"/>
          <w:szCs w:val="26"/>
          <w:rtl/>
        </w:rPr>
        <w:t xml:space="preserve"> </w:t>
      </w:r>
      <w:r w:rsidR="00A27493">
        <w:rPr>
          <w:rFonts w:ascii="IRMitra" w:hAnsi="IRMitra" w:cs="IRMitra" w:hint="cs"/>
          <w:sz w:val="26"/>
          <w:szCs w:val="26"/>
          <w:rtl/>
        </w:rPr>
        <w:t>بایستگی و اضطرارِ</w:t>
      </w:r>
      <w:r w:rsidR="00333363">
        <w:rPr>
          <w:rFonts w:ascii="IRMitra" w:hAnsi="IRMitra" w:cs="IRMitra" w:hint="cs"/>
          <w:sz w:val="26"/>
          <w:szCs w:val="26"/>
          <w:rtl/>
        </w:rPr>
        <w:t xml:space="preserve"> چنین رویکردی تحتِ نفوذ گفتمانیِ چپِ پست‌مدرنِ امروز، و همچنین بریده شدنِ بندِ نافِ بخشِ عمده‌ی طبقه‌ی کارگرِ ایران از سنّت فعّالیت تشکیلاتی</w:t>
      </w:r>
      <w:r w:rsidR="00476AED">
        <w:rPr>
          <w:rFonts w:ascii="IRMitra" w:hAnsi="IRMitra" w:cs="IRMitra" w:hint="cs"/>
          <w:sz w:val="26"/>
          <w:szCs w:val="26"/>
          <w:rtl/>
        </w:rPr>
        <w:t xml:space="preserve"> سال</w:t>
      </w:r>
      <w:r w:rsidR="00723916">
        <w:rPr>
          <w:rFonts w:ascii="IRMitra" w:hAnsi="IRMitra" w:cs="IRMitra" w:hint="cs"/>
          <w:sz w:val="26"/>
          <w:szCs w:val="26"/>
          <w:rtl/>
        </w:rPr>
        <w:t>‌</w:t>
      </w:r>
      <w:r w:rsidR="00476AED">
        <w:rPr>
          <w:rFonts w:ascii="IRMitra" w:hAnsi="IRMitra" w:cs="IRMitra" w:hint="cs"/>
          <w:sz w:val="26"/>
          <w:szCs w:val="26"/>
          <w:rtl/>
        </w:rPr>
        <w:t xml:space="preserve">هاست به تعویق افتاده. و همین اضطرار است که ما را ناگزیر از بازخوانیِ مجدّد وقایعِ پسا-دی‌ماه می‌کند. </w:t>
      </w:r>
      <w:r w:rsidR="007C6A56">
        <w:rPr>
          <w:rFonts w:ascii="IRMitra" w:hAnsi="IRMitra" w:cs="IRMitra" w:hint="cs"/>
          <w:sz w:val="26"/>
          <w:szCs w:val="26"/>
          <w:rtl/>
        </w:rPr>
        <w:t xml:space="preserve"> </w:t>
      </w:r>
    </w:p>
    <w:p w:rsidR="00CD5371" w:rsidRPr="006D004E" w:rsidRDefault="00CD5371" w:rsidP="00CD5371">
      <w:pPr>
        <w:jc w:val="both"/>
        <w:rPr>
          <w:rFonts w:ascii="IRMitra" w:hAnsi="IRMitra" w:cs="IRMitra"/>
          <w:b/>
          <w:bCs/>
          <w:sz w:val="28"/>
          <w:szCs w:val="28"/>
          <w:rtl/>
        </w:rPr>
      </w:pPr>
      <w:r w:rsidRPr="006D004E">
        <w:rPr>
          <w:rFonts w:ascii="IRMitra" w:hAnsi="IRMitra" w:cs="IRMitra" w:hint="cs"/>
          <w:b/>
          <w:bCs/>
          <w:sz w:val="28"/>
          <w:szCs w:val="28"/>
          <w:rtl/>
        </w:rPr>
        <w:t>تراژدیِ نیزار</w:t>
      </w:r>
    </w:p>
    <w:p w:rsidR="00134DB4" w:rsidRDefault="00CD5371" w:rsidP="00914B98">
      <w:pPr>
        <w:jc w:val="both"/>
        <w:rPr>
          <w:rFonts w:ascii="IRMitra" w:hAnsi="IRMitra" w:cs="IRMitra"/>
          <w:sz w:val="26"/>
          <w:szCs w:val="26"/>
          <w:rtl/>
        </w:rPr>
      </w:pPr>
      <w:r>
        <w:rPr>
          <w:rFonts w:ascii="IRMitra" w:hAnsi="IRMitra" w:cs="IRMitra" w:hint="cs"/>
          <w:sz w:val="26"/>
          <w:szCs w:val="26"/>
          <w:rtl/>
        </w:rPr>
        <w:t>در آبان‌ماهِ</w:t>
      </w:r>
      <w:r w:rsidR="00CF71E0">
        <w:rPr>
          <w:rFonts w:ascii="IRMitra" w:hAnsi="IRMitra" w:cs="IRMitra" w:hint="cs"/>
          <w:sz w:val="26"/>
          <w:szCs w:val="26"/>
          <w:rtl/>
        </w:rPr>
        <w:t xml:space="preserve"> </w:t>
      </w:r>
      <w:r>
        <w:rPr>
          <w:rFonts w:ascii="IRMitra" w:hAnsi="IRMitra" w:cs="IRMitra" w:hint="cs"/>
          <w:sz w:val="26"/>
          <w:szCs w:val="26"/>
          <w:rtl/>
        </w:rPr>
        <w:t xml:space="preserve">98 و در فرازی دیگر از ستمِ طبقاتیِ </w:t>
      </w:r>
      <w:r w:rsidR="00CF71E0">
        <w:rPr>
          <w:rFonts w:ascii="IRMitra" w:hAnsi="IRMitra" w:cs="IRMitra" w:hint="cs"/>
          <w:sz w:val="26"/>
          <w:szCs w:val="26"/>
          <w:rtl/>
        </w:rPr>
        <w:t xml:space="preserve">حاکمان و محافظانِ نظمِ سرمایه‌داری در ایران و در پیِ تصویب و اجرای ضرب‌الاجلیِ </w:t>
      </w:r>
      <w:r w:rsidR="00496D0D">
        <w:rPr>
          <w:rFonts w:ascii="IRMitra" w:hAnsi="IRMitra" w:cs="IRMitra" w:hint="cs"/>
          <w:sz w:val="26"/>
          <w:szCs w:val="26"/>
          <w:rtl/>
        </w:rPr>
        <w:t xml:space="preserve">قانون </w:t>
      </w:r>
      <w:r w:rsidR="00CF71E0">
        <w:rPr>
          <w:rFonts w:ascii="IRMitra" w:hAnsi="IRMitra" w:cs="IRMitra" w:hint="cs"/>
          <w:sz w:val="26"/>
          <w:szCs w:val="26"/>
          <w:rtl/>
        </w:rPr>
        <w:t xml:space="preserve">بالا بردنِ قیمتِ بنزین، خشمِ فروخورده‌ی توده‌ی </w:t>
      </w:r>
      <w:r w:rsidR="00723916">
        <w:rPr>
          <w:rFonts w:ascii="IRMitra" w:hAnsi="IRMitra" w:cs="IRMitra" w:hint="cs"/>
          <w:sz w:val="26"/>
          <w:szCs w:val="26"/>
          <w:rtl/>
        </w:rPr>
        <w:t>زحمت‌کشان</w:t>
      </w:r>
      <w:r w:rsidR="00CF71E0">
        <w:rPr>
          <w:rFonts w:ascii="IRMitra" w:hAnsi="IRMitra" w:cs="IRMitra" w:hint="cs"/>
          <w:sz w:val="26"/>
          <w:szCs w:val="26"/>
          <w:rtl/>
        </w:rPr>
        <w:t xml:space="preserve"> به یکباره و بارِ دیگر پس از دی‌ماهِ 96 فوران کرد</w:t>
      </w:r>
      <w:r w:rsidR="006A5940">
        <w:rPr>
          <w:rFonts w:ascii="IRMitra" w:hAnsi="IRMitra" w:cs="IRMitra" w:hint="cs"/>
          <w:sz w:val="26"/>
          <w:szCs w:val="26"/>
          <w:rtl/>
        </w:rPr>
        <w:t>ه</w:t>
      </w:r>
      <w:r w:rsidR="00CF71E0">
        <w:rPr>
          <w:rFonts w:ascii="IRMitra" w:hAnsi="IRMitra" w:cs="IRMitra" w:hint="cs"/>
          <w:sz w:val="26"/>
          <w:szCs w:val="26"/>
          <w:rtl/>
        </w:rPr>
        <w:t xml:space="preserve"> و با شکل و شمایلی</w:t>
      </w:r>
      <w:r w:rsidR="000E4FD6">
        <w:rPr>
          <w:rFonts w:ascii="IRMitra" w:hAnsi="IRMitra" w:cs="IRMitra" w:hint="cs"/>
          <w:sz w:val="26"/>
          <w:szCs w:val="26"/>
          <w:rtl/>
        </w:rPr>
        <w:t xml:space="preserve"> مشابه خیزشِ فراگیرِ پیشین، شهر</w:t>
      </w:r>
      <w:r w:rsidR="00CF71E0">
        <w:rPr>
          <w:rFonts w:ascii="IRMitra" w:hAnsi="IRMitra" w:cs="IRMitra" w:hint="cs"/>
          <w:sz w:val="26"/>
          <w:szCs w:val="26"/>
          <w:rtl/>
        </w:rPr>
        <w:t>به</w:t>
      </w:r>
      <w:r w:rsidR="000E4FD6">
        <w:rPr>
          <w:rFonts w:ascii="IRMitra" w:hAnsi="IRMitra" w:cs="IRMitra" w:hint="cs"/>
          <w:sz w:val="26"/>
          <w:szCs w:val="26"/>
          <w:rtl/>
        </w:rPr>
        <w:t>‌</w:t>
      </w:r>
      <w:r w:rsidR="00CF71E0">
        <w:rPr>
          <w:rFonts w:ascii="IRMitra" w:hAnsi="IRMitra" w:cs="IRMitra" w:hint="cs"/>
          <w:sz w:val="26"/>
          <w:szCs w:val="26"/>
          <w:rtl/>
        </w:rPr>
        <w:t>شهر و نقطه</w:t>
      </w:r>
      <w:r w:rsidR="000E4FD6">
        <w:rPr>
          <w:rFonts w:ascii="IRMitra" w:hAnsi="IRMitra" w:cs="IRMitra" w:hint="cs"/>
          <w:sz w:val="26"/>
          <w:szCs w:val="26"/>
          <w:rtl/>
        </w:rPr>
        <w:t>‌</w:t>
      </w:r>
      <w:r w:rsidR="00CF71E0">
        <w:rPr>
          <w:rFonts w:ascii="IRMitra" w:hAnsi="IRMitra" w:cs="IRMitra" w:hint="cs"/>
          <w:sz w:val="26"/>
          <w:szCs w:val="26"/>
          <w:rtl/>
        </w:rPr>
        <w:t>به</w:t>
      </w:r>
      <w:r w:rsidR="000E4FD6">
        <w:rPr>
          <w:rFonts w:ascii="IRMitra" w:hAnsi="IRMitra" w:cs="IRMitra" w:hint="cs"/>
          <w:sz w:val="26"/>
          <w:szCs w:val="26"/>
          <w:rtl/>
        </w:rPr>
        <w:t>‌</w:t>
      </w:r>
      <w:r w:rsidR="00CF71E0">
        <w:rPr>
          <w:rFonts w:ascii="IRMitra" w:hAnsi="IRMitra" w:cs="IRMitra" w:hint="cs"/>
          <w:sz w:val="26"/>
          <w:szCs w:val="26"/>
          <w:rtl/>
        </w:rPr>
        <w:t>نقطه‌ی محلاّتِ فرودستان را به صحنه‌ی نبرد</w:t>
      </w:r>
      <w:r w:rsidR="00D51F19">
        <w:rPr>
          <w:rFonts w:ascii="IRMitra" w:hAnsi="IRMitra" w:cs="IRMitra" w:hint="cs"/>
          <w:sz w:val="26"/>
          <w:szCs w:val="26"/>
          <w:rtl/>
        </w:rPr>
        <w:t>ِ این ستم‌دیدگان در مقابلِ</w:t>
      </w:r>
      <w:r w:rsidR="00CF71E0">
        <w:rPr>
          <w:rFonts w:ascii="IRMitra" w:hAnsi="IRMitra" w:cs="IRMitra" w:hint="cs"/>
          <w:sz w:val="26"/>
          <w:szCs w:val="26"/>
          <w:rtl/>
        </w:rPr>
        <w:t xml:space="preserve"> </w:t>
      </w:r>
      <w:r w:rsidR="006A5940">
        <w:rPr>
          <w:rFonts w:ascii="IRMitra" w:hAnsi="IRMitra" w:cs="IRMitra" w:hint="cs"/>
          <w:sz w:val="26"/>
          <w:szCs w:val="26"/>
          <w:rtl/>
        </w:rPr>
        <w:t>مزدورانِ نظام تبدیل نمو</w:t>
      </w:r>
      <w:r w:rsidR="00D51F19">
        <w:rPr>
          <w:rFonts w:ascii="IRMitra" w:hAnsi="IRMitra" w:cs="IRMitra" w:hint="cs"/>
          <w:sz w:val="26"/>
          <w:szCs w:val="26"/>
          <w:rtl/>
        </w:rPr>
        <w:t>د. در تمامِ دقایقِ این مبارزات، رسانه‌های اپوزسیون و سا</w:t>
      </w:r>
      <w:r w:rsidR="008E6A62">
        <w:rPr>
          <w:rFonts w:ascii="IRMitra" w:hAnsi="IRMitra" w:cs="IRMitra" w:hint="cs"/>
          <w:sz w:val="26"/>
          <w:szCs w:val="26"/>
          <w:rtl/>
        </w:rPr>
        <w:t>یت‌ها و کانال‌های همسو</w:t>
      </w:r>
      <w:r w:rsidR="00D51F19">
        <w:rPr>
          <w:rFonts w:ascii="IRMitra" w:hAnsi="IRMitra" w:cs="IRMitra" w:hint="cs"/>
          <w:sz w:val="26"/>
          <w:szCs w:val="26"/>
          <w:rtl/>
        </w:rPr>
        <w:t xml:space="preserve"> و مبلّغِ این شیوه از مبارزه</w:t>
      </w:r>
      <w:r w:rsidR="00FC3B83">
        <w:rPr>
          <w:rFonts w:ascii="IRMitra" w:hAnsi="IRMitra" w:cs="IRMitra" w:hint="cs"/>
          <w:sz w:val="26"/>
          <w:szCs w:val="26"/>
          <w:rtl/>
        </w:rPr>
        <w:t>،</w:t>
      </w:r>
      <w:r w:rsidR="00D51F19">
        <w:rPr>
          <w:rFonts w:ascii="IRMitra" w:hAnsi="IRMitra" w:cs="IRMitra" w:hint="cs"/>
          <w:sz w:val="26"/>
          <w:szCs w:val="26"/>
          <w:rtl/>
        </w:rPr>
        <w:t xml:space="preserve"> در فضای مجازی، لحظه به لحظه‌ی حوادث و آتش‌بازی‌ها و خونریزی‌های منبعث از س</w:t>
      </w:r>
      <w:r w:rsidR="00674286">
        <w:rPr>
          <w:rFonts w:ascii="IRMitra" w:hAnsi="IRMitra" w:cs="IRMitra" w:hint="cs"/>
          <w:sz w:val="26"/>
          <w:szCs w:val="26"/>
          <w:rtl/>
        </w:rPr>
        <w:t>رکوبِ بی‌امان و نظامی‌گریِ توأم</w:t>
      </w:r>
      <w:r w:rsidR="00D51F19">
        <w:rPr>
          <w:rFonts w:ascii="IRMitra" w:hAnsi="IRMitra" w:cs="IRMitra" w:hint="cs"/>
          <w:sz w:val="26"/>
          <w:szCs w:val="26"/>
          <w:rtl/>
        </w:rPr>
        <w:t xml:space="preserve"> با ت</w:t>
      </w:r>
      <w:r w:rsidR="008E6A62">
        <w:rPr>
          <w:rFonts w:ascii="IRMitra" w:hAnsi="IRMitra" w:cs="IRMitra" w:hint="cs"/>
          <w:sz w:val="26"/>
          <w:szCs w:val="26"/>
          <w:rtl/>
        </w:rPr>
        <w:t>وحُشِ صحنه‌های نبرد را پوشش داده</w:t>
      </w:r>
      <w:r w:rsidR="00D51F19">
        <w:rPr>
          <w:rFonts w:ascii="IRMitra" w:hAnsi="IRMitra" w:cs="IRMitra" w:hint="cs"/>
          <w:sz w:val="26"/>
          <w:szCs w:val="26"/>
          <w:rtl/>
        </w:rPr>
        <w:t xml:space="preserve"> و سرنگونیِ نظامِ حاکم بر </w:t>
      </w:r>
      <w:r w:rsidR="00674286">
        <w:rPr>
          <w:rFonts w:ascii="IRMitra" w:hAnsi="IRMitra" w:cs="IRMitra" w:hint="cs"/>
          <w:sz w:val="26"/>
          <w:szCs w:val="26"/>
          <w:rtl/>
        </w:rPr>
        <w:t xml:space="preserve">ایران و آزاد شدن از قیدِ </w:t>
      </w:r>
      <w:r w:rsidR="00EB428F">
        <w:rPr>
          <w:rFonts w:ascii="IRMitra" w:hAnsi="IRMitra" w:cs="IRMitra" w:hint="cs"/>
          <w:sz w:val="26"/>
          <w:szCs w:val="26"/>
          <w:rtl/>
        </w:rPr>
        <w:t>«</w:t>
      </w:r>
      <w:r w:rsidR="00674286">
        <w:rPr>
          <w:rFonts w:ascii="IRMitra" w:hAnsi="IRMitra" w:cs="IRMitra" w:hint="cs"/>
          <w:sz w:val="26"/>
          <w:szCs w:val="26"/>
          <w:rtl/>
        </w:rPr>
        <w:t>انواعِ ستم</w:t>
      </w:r>
      <w:r w:rsidR="00EB428F">
        <w:rPr>
          <w:rFonts w:ascii="IRMitra" w:hAnsi="IRMitra" w:cs="IRMitra" w:hint="cs"/>
          <w:sz w:val="26"/>
          <w:szCs w:val="26"/>
          <w:rtl/>
        </w:rPr>
        <w:t>»</w:t>
      </w:r>
      <w:r w:rsidR="00D51F19">
        <w:rPr>
          <w:rFonts w:ascii="IRMitra" w:hAnsi="IRMitra" w:cs="IRMitra" w:hint="cs"/>
          <w:sz w:val="26"/>
          <w:szCs w:val="26"/>
          <w:rtl/>
        </w:rPr>
        <w:t xml:space="preserve"> را </w:t>
      </w:r>
      <w:r w:rsidR="00D26F86">
        <w:rPr>
          <w:rFonts w:ascii="IRMitra" w:hAnsi="IRMitra" w:cs="IRMitra" w:hint="cs"/>
          <w:sz w:val="26"/>
          <w:szCs w:val="26"/>
          <w:rtl/>
        </w:rPr>
        <w:t>به</w:t>
      </w:r>
      <w:r w:rsidR="000E4FD6">
        <w:rPr>
          <w:rFonts w:ascii="IRMitra" w:hAnsi="IRMitra" w:cs="IRMitra" w:hint="cs"/>
          <w:sz w:val="26"/>
          <w:szCs w:val="26"/>
          <w:rtl/>
        </w:rPr>
        <w:t>‌</w:t>
      </w:r>
      <w:r w:rsidR="00D26F86">
        <w:rPr>
          <w:rFonts w:ascii="IRMitra" w:hAnsi="IRMitra" w:cs="IRMitra" w:hint="cs"/>
          <w:sz w:val="26"/>
          <w:szCs w:val="26"/>
          <w:rtl/>
        </w:rPr>
        <w:t xml:space="preserve">عنوانِ </w:t>
      </w:r>
      <w:r w:rsidR="00D51F19">
        <w:rPr>
          <w:rFonts w:ascii="IRMitra" w:hAnsi="IRMitra" w:cs="IRMitra" w:hint="cs"/>
          <w:sz w:val="26"/>
          <w:szCs w:val="26"/>
          <w:rtl/>
        </w:rPr>
        <w:t xml:space="preserve">پاداشِ ادامه‌ی این آشوب </w:t>
      </w:r>
      <w:r w:rsidR="00D26F86">
        <w:rPr>
          <w:rFonts w:ascii="IRMitra" w:hAnsi="IRMitra" w:cs="IRMitra" w:hint="cs"/>
          <w:sz w:val="26"/>
          <w:szCs w:val="26"/>
          <w:rtl/>
        </w:rPr>
        <w:t>نوید می‌دادند. این اعتراضاتِ خیابانی هرچه به مناطقِ صنعتی نزدیک‌تر بود خونین‌تر می‌شد و هر چه این مناطقِ صنعتیِ در خطرِ محاصره</w:t>
      </w:r>
      <w:r w:rsidR="00F5493D">
        <w:rPr>
          <w:rFonts w:ascii="IRMitra" w:hAnsi="IRMitra" w:cs="IRMitra" w:hint="cs"/>
          <w:sz w:val="26"/>
          <w:szCs w:val="26"/>
          <w:rtl/>
        </w:rPr>
        <w:t>‌</w:t>
      </w:r>
      <w:r w:rsidR="00D26F86">
        <w:rPr>
          <w:rFonts w:ascii="IRMitra" w:hAnsi="IRMitra" w:cs="IRMitra" w:hint="cs"/>
          <w:sz w:val="26"/>
          <w:szCs w:val="26"/>
          <w:rtl/>
        </w:rPr>
        <w:t xml:space="preserve"> به</w:t>
      </w:r>
      <w:r w:rsidR="00F5493D">
        <w:rPr>
          <w:rFonts w:ascii="IRMitra" w:hAnsi="IRMitra" w:cs="IRMitra" w:hint="cs"/>
          <w:sz w:val="26"/>
          <w:szCs w:val="26"/>
          <w:rtl/>
        </w:rPr>
        <w:t>‌</w:t>
      </w:r>
      <w:r w:rsidR="00D26F86">
        <w:rPr>
          <w:rFonts w:ascii="IRMitra" w:hAnsi="IRMitra" w:cs="IRMitra" w:hint="cs"/>
          <w:sz w:val="26"/>
          <w:szCs w:val="26"/>
          <w:rtl/>
        </w:rPr>
        <w:t>لحاظِ استراتژیک دارای اهمّیتِ بیشتری در انباشتِ سرمایه بود نیرو</w:t>
      </w:r>
      <w:r w:rsidR="009648E6">
        <w:rPr>
          <w:rFonts w:ascii="IRMitra" w:hAnsi="IRMitra" w:cs="IRMitra" w:hint="cs"/>
          <w:sz w:val="26"/>
          <w:szCs w:val="26"/>
          <w:rtl/>
        </w:rPr>
        <w:t>ها</w:t>
      </w:r>
      <w:r w:rsidR="00D26F86">
        <w:rPr>
          <w:rFonts w:ascii="IRMitra" w:hAnsi="IRMitra" w:cs="IRMitra" w:hint="cs"/>
          <w:sz w:val="26"/>
          <w:szCs w:val="26"/>
          <w:rtl/>
        </w:rPr>
        <w:t>ی نظامی با تسلیحات و ادواتِ جنگیِ مهیب‌تری به حفاظت از ابزارِ تولیدِ در انحصارِ سرمایه‌دارا</w:t>
      </w:r>
      <w:r w:rsidR="000E4FD6">
        <w:rPr>
          <w:rFonts w:ascii="IRMitra" w:hAnsi="IRMitra" w:cs="IRMitra" w:hint="cs"/>
          <w:sz w:val="26"/>
          <w:szCs w:val="26"/>
          <w:rtl/>
        </w:rPr>
        <w:t>ن در صحنه صف‌آرایی می‌کردند. به‌</w:t>
      </w:r>
      <w:r w:rsidR="00D26F86">
        <w:rPr>
          <w:rFonts w:ascii="IRMitra" w:hAnsi="IRMitra" w:cs="IRMitra" w:hint="cs"/>
          <w:sz w:val="26"/>
          <w:szCs w:val="26"/>
          <w:rtl/>
        </w:rPr>
        <w:t>طوری که</w:t>
      </w:r>
      <w:r w:rsidR="00723916">
        <w:rPr>
          <w:rFonts w:ascii="IRMitra" w:hAnsi="IRMitra" w:cs="IRMitra" w:hint="cs"/>
          <w:sz w:val="26"/>
          <w:szCs w:val="26"/>
          <w:rtl/>
        </w:rPr>
        <w:t xml:space="preserve"> </w:t>
      </w:r>
      <w:r w:rsidR="00D26F86">
        <w:rPr>
          <w:rFonts w:ascii="IRMitra" w:hAnsi="IRMitra" w:cs="IRMitra" w:hint="cs"/>
          <w:sz w:val="26"/>
          <w:szCs w:val="26"/>
          <w:rtl/>
        </w:rPr>
        <w:t xml:space="preserve">اگر هماوردِ </w:t>
      </w:r>
      <w:r w:rsidR="00FE6E91">
        <w:rPr>
          <w:rFonts w:ascii="IRMitra" w:hAnsi="IRMitra" w:cs="IRMitra" w:hint="cs"/>
          <w:sz w:val="26"/>
          <w:szCs w:val="26"/>
          <w:rtl/>
        </w:rPr>
        <w:t>معترضانِ خیابانی در محلّاتِ دور از مناطقِ صنعتی در شهرهای تهران و مشهد و اهواز، نیروی انتظامی و یگانِ ویژه و بسیجی‌ها و لباس‌شخصی</w:t>
      </w:r>
      <w:r w:rsidR="006A5940">
        <w:rPr>
          <w:rFonts w:ascii="IRMitra" w:hAnsi="IRMitra" w:cs="IRMitra" w:hint="cs"/>
          <w:sz w:val="26"/>
          <w:szCs w:val="26"/>
          <w:rtl/>
        </w:rPr>
        <w:t>‌ها</w:t>
      </w:r>
      <w:r w:rsidR="00FE6E91">
        <w:rPr>
          <w:rFonts w:ascii="IRMitra" w:hAnsi="IRMitra" w:cs="IRMitra" w:hint="cs"/>
          <w:sz w:val="26"/>
          <w:szCs w:val="26"/>
          <w:rtl/>
        </w:rPr>
        <w:t xml:space="preserve"> بودند، در مناطقِ صنعتیِ مهم نیروهای زبده و آموزش‌دیده‌ی سپاهِ پاسداران واردِ عمل می‌شد</w:t>
      </w:r>
      <w:r w:rsidR="006B2D55">
        <w:rPr>
          <w:rFonts w:ascii="IRMitra" w:hAnsi="IRMitra" w:cs="IRMitra" w:hint="cs"/>
          <w:sz w:val="26"/>
          <w:szCs w:val="26"/>
          <w:rtl/>
        </w:rPr>
        <w:t>ند</w:t>
      </w:r>
      <w:r w:rsidR="00FE6E91">
        <w:rPr>
          <w:rFonts w:ascii="IRMitra" w:hAnsi="IRMitra" w:cs="IRMitra" w:hint="cs"/>
          <w:sz w:val="26"/>
          <w:szCs w:val="26"/>
          <w:rtl/>
        </w:rPr>
        <w:t xml:space="preserve"> که نقطه‌ی اوجِ چنین صف‌آراییِ نظامی‌ای در عکس و فیل</w:t>
      </w:r>
      <w:r w:rsidR="00BF0D57">
        <w:rPr>
          <w:rFonts w:ascii="IRMitra" w:hAnsi="IRMitra" w:cs="IRMitra" w:hint="cs"/>
          <w:sz w:val="26"/>
          <w:szCs w:val="26"/>
          <w:rtl/>
        </w:rPr>
        <w:t>م‌ها و گزارشاتِ مربوط به کشتار در</w:t>
      </w:r>
      <w:r w:rsidR="001851A8">
        <w:rPr>
          <w:rFonts w:ascii="IRMitra" w:hAnsi="IRMitra" w:cs="IRMitra" w:hint="cs"/>
          <w:sz w:val="26"/>
          <w:szCs w:val="26"/>
          <w:rtl/>
        </w:rPr>
        <w:t xml:space="preserve"> نیزارِ شهرکِ طالقانیِ</w:t>
      </w:r>
      <w:r w:rsidR="00FE6E91">
        <w:rPr>
          <w:rFonts w:ascii="IRMitra" w:hAnsi="IRMitra" w:cs="IRMitra" w:hint="cs"/>
          <w:sz w:val="26"/>
          <w:szCs w:val="26"/>
          <w:rtl/>
        </w:rPr>
        <w:t xml:space="preserve"> ماهشهر منعکس شد. جایی که فرودستان و حاشیه‌نشینانِ اطرافِ منطقه‌ی ویژه‌ی اقتصادیِ ماهشهر راه</w:t>
      </w:r>
      <w:r w:rsidR="00FE6E91">
        <w:rPr>
          <w:rFonts w:ascii="IRMitra" w:hAnsi="IRMitra" w:cs="IRMitra" w:hint="cs"/>
          <w:sz w:val="26"/>
          <w:szCs w:val="26"/>
          <w:rtl/>
          <w:cs/>
        </w:rPr>
        <w:t xml:space="preserve">‎های مواصلاتیِ مراکزِ صنعتی و پتروشیمی را </w:t>
      </w:r>
      <w:r w:rsidR="007E1E3B">
        <w:rPr>
          <w:rFonts w:ascii="IRMitra" w:hAnsi="IRMitra" w:cs="IRMitra" w:hint="cs"/>
          <w:sz w:val="26"/>
          <w:szCs w:val="26"/>
          <w:rtl/>
        </w:rPr>
        <w:t xml:space="preserve">مسدود کرده و سعی در </w:t>
      </w:r>
      <w:r w:rsidR="00723916">
        <w:rPr>
          <w:rFonts w:ascii="IRMitra" w:hAnsi="IRMitra" w:cs="IRMitra" w:hint="cs"/>
          <w:sz w:val="26"/>
          <w:szCs w:val="26"/>
          <w:rtl/>
        </w:rPr>
        <w:t>اخلا</w:t>
      </w:r>
      <w:r w:rsidR="007E1E3B">
        <w:rPr>
          <w:rFonts w:ascii="IRMitra" w:hAnsi="IRMitra" w:cs="IRMitra" w:hint="cs"/>
          <w:sz w:val="26"/>
          <w:szCs w:val="26"/>
          <w:rtl/>
        </w:rPr>
        <w:t>ل تولیدِ اقتصادیِ این مراکز داشتند. مراکزِ اقتصادی‌ای که نفعِ حاصل از تولیداتش تنها به جیب‌های فراخِ سرمایه‌داران سرازیر می‌شده و می‌شود در بهترین حالت برای کارگرانِ شاغل در این مراکز و پس از استثمارِ نیروی کار</w:t>
      </w:r>
      <w:r w:rsidR="00790C63">
        <w:rPr>
          <w:rFonts w:ascii="IRMitra" w:hAnsi="IRMitra" w:cs="IRMitra" w:hint="cs"/>
          <w:sz w:val="26"/>
          <w:szCs w:val="26"/>
          <w:rtl/>
        </w:rPr>
        <w:t xml:space="preserve"> و</w:t>
      </w:r>
      <w:r w:rsidR="007E1E3B">
        <w:rPr>
          <w:rFonts w:ascii="IRMitra" w:hAnsi="IRMitra" w:cs="IRMitra" w:hint="cs"/>
          <w:sz w:val="26"/>
          <w:szCs w:val="26"/>
          <w:rtl/>
        </w:rPr>
        <w:t xml:space="preserve"> مکیدنِ عصاره‌ی وجودشان تنها قطره‌ای از دریای سودِ سرشارِ این مراکز را آن هم فقط و فقط به منظورِ زنده ماندن برای چرخاندنِ چرخ‌های تولید به نفع صاحبانِ سرمایه </w:t>
      </w:r>
      <w:r w:rsidR="006D4B69">
        <w:rPr>
          <w:rFonts w:ascii="IRMitra" w:hAnsi="IRMitra" w:cs="IRMitra" w:hint="cs"/>
          <w:sz w:val="26"/>
          <w:szCs w:val="26"/>
          <w:rtl/>
        </w:rPr>
        <w:t>نصیبشان می‌کرد و می‌کند</w:t>
      </w:r>
      <w:r w:rsidR="007E1E3B">
        <w:rPr>
          <w:rFonts w:ascii="IRMitra" w:hAnsi="IRMitra" w:cs="IRMitra" w:hint="cs"/>
          <w:sz w:val="26"/>
          <w:szCs w:val="26"/>
          <w:rtl/>
        </w:rPr>
        <w:t>.</w:t>
      </w:r>
      <w:r w:rsidR="006D4B69">
        <w:rPr>
          <w:rFonts w:ascii="IRMitra" w:hAnsi="IRMitra" w:cs="IRMitra" w:hint="cs"/>
          <w:sz w:val="26"/>
          <w:szCs w:val="26"/>
          <w:rtl/>
        </w:rPr>
        <w:t xml:space="preserve"> </w:t>
      </w:r>
      <w:r w:rsidR="006D4B69">
        <w:rPr>
          <w:rFonts w:ascii="IRMitra" w:hAnsi="IRMitra" w:cs="IRMitra" w:hint="cs"/>
          <w:sz w:val="26"/>
          <w:szCs w:val="26"/>
          <w:rtl/>
        </w:rPr>
        <w:lastRenderedPageBreak/>
        <w:t xml:space="preserve">اینجاست که آن تصاویرِ مخوف ثبت می‌شود. ورودِ تانک و دوشکا و تسلیحاتِ نظامی برای ایجادِ </w:t>
      </w:r>
      <w:r w:rsidR="006D4B69" w:rsidRPr="002414D1">
        <w:rPr>
          <w:rFonts w:ascii="IRMitra" w:hAnsi="IRMitra" w:cs="IRMitra" w:hint="cs"/>
          <w:b/>
          <w:bCs/>
          <w:sz w:val="26"/>
          <w:szCs w:val="26"/>
          <w:rtl/>
        </w:rPr>
        <w:t>امنیت</w:t>
      </w:r>
      <w:r w:rsidR="006D4B69">
        <w:rPr>
          <w:rFonts w:ascii="IRMitra" w:hAnsi="IRMitra" w:cs="IRMitra" w:hint="cs"/>
          <w:sz w:val="26"/>
          <w:szCs w:val="26"/>
          <w:rtl/>
        </w:rPr>
        <w:t xml:space="preserve"> در امرِ تولید و از میان‌برداشتنِ عاملینِ وقفه در انباشتِ سرمایه در ج</w:t>
      </w:r>
      <w:r w:rsidR="006B2D55">
        <w:rPr>
          <w:rFonts w:ascii="IRMitra" w:hAnsi="IRMitra" w:cs="IRMitra" w:hint="cs"/>
          <w:sz w:val="26"/>
          <w:szCs w:val="26"/>
          <w:rtl/>
        </w:rPr>
        <w:t>یبِ فراخ و گشادِ صاحبانِ سرمایه؛</w:t>
      </w:r>
      <w:r w:rsidR="006D4B69">
        <w:rPr>
          <w:rFonts w:ascii="IRMitra" w:hAnsi="IRMitra" w:cs="IRMitra" w:hint="cs"/>
          <w:sz w:val="26"/>
          <w:szCs w:val="26"/>
          <w:rtl/>
        </w:rPr>
        <w:t xml:space="preserve"> و اینگونه</w:t>
      </w:r>
      <w:r w:rsidR="00EE2292">
        <w:rPr>
          <w:rFonts w:ascii="IRMitra" w:hAnsi="IRMitra" w:cs="IRMitra" w:hint="cs"/>
          <w:sz w:val="26"/>
          <w:szCs w:val="26"/>
          <w:rtl/>
        </w:rPr>
        <w:t xml:space="preserve"> است که</w:t>
      </w:r>
      <w:r w:rsidR="006D4B69">
        <w:rPr>
          <w:rFonts w:ascii="IRMitra" w:hAnsi="IRMitra" w:cs="IRMitra" w:hint="cs"/>
          <w:sz w:val="26"/>
          <w:szCs w:val="26"/>
          <w:rtl/>
        </w:rPr>
        <w:t xml:space="preserve"> «تراژدیِ نیزار» رقم می‌خور</w:t>
      </w:r>
      <w:r w:rsidR="00EE2292">
        <w:rPr>
          <w:rFonts w:ascii="IRMitra" w:hAnsi="IRMitra" w:cs="IRMitra" w:hint="cs"/>
          <w:sz w:val="26"/>
          <w:szCs w:val="26"/>
          <w:rtl/>
        </w:rPr>
        <w:t>َ</w:t>
      </w:r>
      <w:r w:rsidR="00674286">
        <w:rPr>
          <w:rFonts w:ascii="IRMitra" w:hAnsi="IRMitra" w:cs="IRMitra" w:hint="cs"/>
          <w:sz w:val="26"/>
          <w:szCs w:val="26"/>
          <w:rtl/>
        </w:rPr>
        <w:t>د:</w:t>
      </w:r>
      <w:r w:rsidR="006D4B69">
        <w:rPr>
          <w:rFonts w:ascii="IRMitra" w:hAnsi="IRMitra" w:cs="IRMitra" w:hint="cs"/>
          <w:sz w:val="26"/>
          <w:szCs w:val="26"/>
          <w:rtl/>
        </w:rPr>
        <w:t xml:space="preserve"> صفوفِ </w:t>
      </w:r>
      <w:r w:rsidR="00AB39DD">
        <w:rPr>
          <w:rFonts w:ascii="IRMitra" w:hAnsi="IRMitra" w:cs="IRMitra" w:hint="cs"/>
          <w:sz w:val="26"/>
          <w:szCs w:val="26"/>
          <w:rtl/>
        </w:rPr>
        <w:t>معترضان</w:t>
      </w:r>
      <w:r w:rsidR="006D4B69">
        <w:rPr>
          <w:rFonts w:ascii="IRMitra" w:hAnsi="IRMitra" w:cs="IRMitra" w:hint="cs"/>
          <w:sz w:val="26"/>
          <w:szCs w:val="26"/>
          <w:rtl/>
        </w:rPr>
        <w:t xml:space="preserve"> با نیروی مهیبِ نظامی شکسته می‌شود، و این </w:t>
      </w:r>
      <w:r w:rsidR="006B2D55">
        <w:rPr>
          <w:rFonts w:ascii="IRMitra" w:hAnsi="IRMitra" w:cs="IRMitra" w:hint="cs"/>
          <w:sz w:val="26"/>
          <w:szCs w:val="26"/>
          <w:rtl/>
        </w:rPr>
        <w:t>معترضانِ به وضعیتِ بدِ معیشتی با عناوینی همچون م</w:t>
      </w:r>
      <w:r w:rsidR="00790C63">
        <w:rPr>
          <w:rFonts w:ascii="IRMitra" w:hAnsi="IRMitra" w:cs="IRMitra" w:hint="cs"/>
          <w:sz w:val="26"/>
          <w:szCs w:val="26"/>
          <w:rtl/>
        </w:rPr>
        <w:t>ُ</w:t>
      </w:r>
      <w:r w:rsidR="006B2D55">
        <w:rPr>
          <w:rFonts w:ascii="IRMitra" w:hAnsi="IRMitra" w:cs="IRMitra" w:hint="cs"/>
          <w:sz w:val="26"/>
          <w:szCs w:val="26"/>
          <w:rtl/>
        </w:rPr>
        <w:t>عاند</w:t>
      </w:r>
      <w:r w:rsidR="00790C63">
        <w:rPr>
          <w:rFonts w:ascii="IRMitra" w:hAnsi="IRMitra" w:cs="IRMitra" w:hint="cs"/>
          <w:sz w:val="26"/>
          <w:szCs w:val="26"/>
          <w:rtl/>
        </w:rPr>
        <w:t xml:space="preserve"> نظام</w:t>
      </w:r>
      <w:r w:rsidR="000E4FD6">
        <w:rPr>
          <w:rFonts w:ascii="IRMitra" w:hAnsi="IRMitra" w:cs="IRMitra" w:hint="cs"/>
          <w:sz w:val="26"/>
          <w:szCs w:val="26"/>
          <w:rtl/>
        </w:rPr>
        <w:t xml:space="preserve"> و اغتشاش‌گر به خاک‌</w:t>
      </w:r>
      <w:r w:rsidR="008E6A62">
        <w:rPr>
          <w:rFonts w:ascii="IRMitra" w:hAnsi="IRMitra" w:cs="IRMitra" w:hint="cs"/>
          <w:sz w:val="26"/>
          <w:szCs w:val="26"/>
          <w:rtl/>
        </w:rPr>
        <w:t>وخون می‌غلت</w:t>
      </w:r>
      <w:r w:rsidR="006B2D55">
        <w:rPr>
          <w:rFonts w:ascii="IRMitra" w:hAnsi="IRMitra" w:cs="IRMitra" w:hint="cs"/>
          <w:sz w:val="26"/>
          <w:szCs w:val="26"/>
          <w:rtl/>
        </w:rPr>
        <w:t xml:space="preserve">ند </w:t>
      </w:r>
      <w:r w:rsidR="009F4E0A">
        <w:rPr>
          <w:rFonts w:ascii="IRMitra" w:hAnsi="IRMitra" w:cs="IRMitra" w:hint="cs"/>
          <w:sz w:val="26"/>
          <w:szCs w:val="26"/>
          <w:rtl/>
        </w:rPr>
        <w:t>و حاصلِ این فریادهای خفته و خاموش در نیزارهای خونین،</w:t>
      </w:r>
      <w:r w:rsidR="00FE32A7">
        <w:rPr>
          <w:rFonts w:ascii="IRMitra" w:hAnsi="IRMitra" w:cs="IRMitra" w:hint="cs"/>
          <w:sz w:val="26"/>
          <w:szCs w:val="26"/>
          <w:rtl/>
        </w:rPr>
        <w:t xml:space="preserve"> برای لیبرال‌ها و سرنگونی‌طلبانِ چپ و راست</w:t>
      </w:r>
      <w:r w:rsidR="009F4E0A">
        <w:rPr>
          <w:rFonts w:ascii="IRMitra" w:hAnsi="IRMitra" w:cs="IRMitra" w:hint="cs"/>
          <w:sz w:val="26"/>
          <w:szCs w:val="26"/>
          <w:rtl/>
        </w:rPr>
        <w:t xml:space="preserve"> عدمِ مشروعیتِ نظامِ حاکم و</w:t>
      </w:r>
      <w:r w:rsidR="008E6A62">
        <w:rPr>
          <w:rFonts w:ascii="IRMitra" w:hAnsi="IRMitra" w:cs="IRMitra" w:hint="cs"/>
          <w:sz w:val="26"/>
          <w:szCs w:val="26"/>
          <w:rtl/>
        </w:rPr>
        <w:t xml:space="preserve"> احرازِ</w:t>
      </w:r>
      <w:r w:rsidR="009F4E0A">
        <w:rPr>
          <w:rFonts w:ascii="IRMitra" w:hAnsi="IRMitra" w:cs="IRMitra" w:hint="cs"/>
          <w:sz w:val="26"/>
          <w:szCs w:val="26"/>
          <w:rtl/>
        </w:rPr>
        <w:t xml:space="preserve"> سبعیتش در مقابل</w:t>
      </w:r>
      <w:r w:rsidR="00FE32A7">
        <w:rPr>
          <w:rFonts w:ascii="IRMitra" w:hAnsi="IRMitra" w:cs="IRMitra" w:hint="cs"/>
          <w:sz w:val="26"/>
          <w:szCs w:val="26"/>
          <w:rtl/>
        </w:rPr>
        <w:t>ِ مظلومین است؛ وضعیتی‌که</w:t>
      </w:r>
      <w:r w:rsidR="009F4E0A">
        <w:rPr>
          <w:rFonts w:ascii="IRMitra" w:hAnsi="IRMitra" w:cs="IRMitra" w:hint="cs"/>
          <w:sz w:val="26"/>
          <w:szCs w:val="26"/>
          <w:rtl/>
        </w:rPr>
        <w:t xml:space="preserve"> به عنوانِ محصولِ انکشافِ سرمایه‌داریِ هارِ نئولیبرالِ ایران</w:t>
      </w:r>
      <w:r w:rsidR="00FC3B83">
        <w:rPr>
          <w:rFonts w:ascii="IRMitra" w:hAnsi="IRMitra" w:cs="IRMitra" w:hint="cs"/>
          <w:sz w:val="26"/>
          <w:szCs w:val="26"/>
          <w:rtl/>
        </w:rPr>
        <w:t>،</w:t>
      </w:r>
      <w:r w:rsidR="00FE32A7">
        <w:rPr>
          <w:rFonts w:ascii="IRMitra" w:hAnsi="IRMitra" w:cs="IRMitra" w:hint="cs"/>
          <w:sz w:val="26"/>
          <w:szCs w:val="26"/>
          <w:rtl/>
        </w:rPr>
        <w:t xml:space="preserve"> </w:t>
      </w:r>
      <w:r w:rsidR="009F4E0A">
        <w:rPr>
          <w:rFonts w:ascii="IRMitra" w:hAnsi="IRMitra" w:cs="IRMitra" w:hint="cs"/>
          <w:sz w:val="26"/>
          <w:szCs w:val="26"/>
          <w:rtl/>
        </w:rPr>
        <w:t>مدّت‌های مدیدی است که</w:t>
      </w:r>
      <w:r w:rsidR="00FE32A7">
        <w:rPr>
          <w:rFonts w:ascii="IRMitra" w:hAnsi="IRMitra" w:cs="IRMitra" w:hint="cs"/>
          <w:sz w:val="26"/>
          <w:szCs w:val="26"/>
          <w:rtl/>
        </w:rPr>
        <w:t xml:space="preserve"> مُحرز شده، و از منظر</w:t>
      </w:r>
      <w:r w:rsidR="00EE2292">
        <w:rPr>
          <w:rFonts w:ascii="IRMitra" w:hAnsi="IRMitra" w:cs="IRMitra" w:hint="cs"/>
          <w:sz w:val="26"/>
          <w:szCs w:val="26"/>
          <w:rtl/>
        </w:rPr>
        <w:t xml:space="preserve"> خیل کثیری</w:t>
      </w:r>
      <w:r w:rsidR="00C03C3A">
        <w:rPr>
          <w:rFonts w:ascii="IRMitra" w:hAnsi="IRMitra" w:cs="IRMitra" w:hint="cs"/>
          <w:sz w:val="26"/>
          <w:szCs w:val="26"/>
          <w:rtl/>
        </w:rPr>
        <w:t xml:space="preserve"> از به‌</w:t>
      </w:r>
      <w:r w:rsidR="009F4E0A">
        <w:rPr>
          <w:rFonts w:ascii="IRMitra" w:hAnsi="IRMitra" w:cs="IRMitra" w:hint="cs"/>
          <w:sz w:val="26"/>
          <w:szCs w:val="26"/>
          <w:rtl/>
        </w:rPr>
        <w:t>اصطلاح تحلیل‌گران و روشنفکران،</w:t>
      </w:r>
      <w:r w:rsidR="00EE2292">
        <w:rPr>
          <w:rFonts w:ascii="IRMitra" w:hAnsi="IRMitra" w:cs="IRMitra" w:hint="cs"/>
          <w:sz w:val="26"/>
          <w:szCs w:val="26"/>
          <w:rtl/>
        </w:rPr>
        <w:t xml:space="preserve"> در سطوحِ مختلفِ تحلیلی (اجتماعی، فر</w:t>
      </w:r>
      <w:r w:rsidR="00FE32A7">
        <w:rPr>
          <w:rFonts w:ascii="IRMitra" w:hAnsi="IRMitra" w:cs="IRMitra" w:hint="cs"/>
          <w:sz w:val="26"/>
          <w:szCs w:val="26"/>
          <w:rtl/>
        </w:rPr>
        <w:t>هنگی، اقتصادی و سیاسی) عدمِ</w:t>
      </w:r>
      <w:r w:rsidR="00EE2292">
        <w:rPr>
          <w:rFonts w:ascii="IRMitra" w:hAnsi="IRMitra" w:cs="IRMitra" w:hint="cs"/>
          <w:sz w:val="26"/>
          <w:szCs w:val="26"/>
          <w:rtl/>
        </w:rPr>
        <w:t xml:space="preserve"> مشروعیتِ نظامِ حاکم بر ایران </w:t>
      </w:r>
      <w:r w:rsidR="00FE32A7">
        <w:rPr>
          <w:rFonts w:ascii="IRMitra" w:hAnsi="IRMitra" w:cs="IRMitra" w:hint="cs"/>
          <w:sz w:val="26"/>
          <w:szCs w:val="26"/>
          <w:rtl/>
        </w:rPr>
        <w:t>قلمداد می‌شود.</w:t>
      </w:r>
      <w:r w:rsidR="00EE2292">
        <w:rPr>
          <w:rFonts w:ascii="IRMitra" w:hAnsi="IRMitra" w:cs="IRMitra" w:hint="cs"/>
          <w:sz w:val="26"/>
          <w:szCs w:val="26"/>
          <w:rtl/>
        </w:rPr>
        <w:t xml:space="preserve"> همچنین</w:t>
      </w:r>
      <w:r w:rsidR="00FE32A7">
        <w:rPr>
          <w:rFonts w:ascii="IRMitra" w:hAnsi="IRMitra" w:cs="IRMitra" w:hint="cs"/>
          <w:sz w:val="26"/>
          <w:szCs w:val="26"/>
          <w:rtl/>
        </w:rPr>
        <w:t xml:space="preserve"> ایشان</w:t>
      </w:r>
      <w:r w:rsidR="00EE2292">
        <w:rPr>
          <w:rFonts w:ascii="IRMitra" w:hAnsi="IRMitra" w:cs="IRMitra" w:hint="cs"/>
          <w:sz w:val="26"/>
          <w:szCs w:val="26"/>
          <w:rtl/>
        </w:rPr>
        <w:t xml:space="preserve"> وضعیتِ فلاکت‌بارِ فرودستان و ش</w:t>
      </w:r>
      <w:r w:rsidR="00496D0D">
        <w:rPr>
          <w:rFonts w:ascii="IRMitra" w:hAnsi="IRMitra" w:cs="IRMitra" w:hint="cs"/>
          <w:sz w:val="26"/>
          <w:szCs w:val="26"/>
          <w:rtl/>
        </w:rPr>
        <w:t>کافِ عظیمِ طب</w:t>
      </w:r>
      <w:r w:rsidR="00590ABF">
        <w:rPr>
          <w:rFonts w:ascii="IRMitra" w:hAnsi="IRMitra" w:cs="IRMitra" w:hint="cs"/>
          <w:sz w:val="26"/>
          <w:szCs w:val="26"/>
          <w:rtl/>
        </w:rPr>
        <w:t>قاتی را با هر مؤلفه‌ای از پدیدارِ</w:t>
      </w:r>
      <w:r w:rsidR="00496D0D">
        <w:rPr>
          <w:rFonts w:ascii="IRMitra" w:hAnsi="IRMitra" w:cs="IRMitra" w:hint="cs"/>
          <w:sz w:val="26"/>
          <w:szCs w:val="26"/>
          <w:rtl/>
        </w:rPr>
        <w:t xml:space="preserve"> حاکمیت</w:t>
      </w:r>
      <w:r w:rsidR="00EE2292">
        <w:rPr>
          <w:rFonts w:ascii="IRMitra" w:hAnsi="IRMitra" w:cs="IRMitra" w:hint="cs"/>
          <w:sz w:val="26"/>
          <w:szCs w:val="26"/>
          <w:rtl/>
        </w:rPr>
        <w:t xml:space="preserve"> میانجی‌مند می‌کنند تا از اشاره به منشأ اصلی این شکاف که همانا «تضاد کار و سرمایه» به عنوانِ</w:t>
      </w:r>
      <w:r w:rsidR="005B5026">
        <w:rPr>
          <w:rFonts w:ascii="IRMitra" w:hAnsi="IRMitra" w:cs="IRMitra" w:hint="cs"/>
          <w:sz w:val="26"/>
          <w:szCs w:val="26"/>
          <w:rtl/>
        </w:rPr>
        <w:t xml:space="preserve"> تضادّ درون‌زاد</w:t>
      </w:r>
      <w:r w:rsidR="00496D0D">
        <w:rPr>
          <w:rFonts w:ascii="IRMitra" w:hAnsi="IRMitra" w:cs="IRMitra" w:hint="cs"/>
          <w:sz w:val="26"/>
          <w:szCs w:val="26"/>
          <w:rtl/>
        </w:rPr>
        <w:t xml:space="preserve"> و</w:t>
      </w:r>
      <w:r w:rsidR="00EE2292">
        <w:rPr>
          <w:rFonts w:ascii="IRMitra" w:hAnsi="IRMitra" w:cs="IRMitra" w:hint="cs"/>
          <w:sz w:val="26"/>
          <w:szCs w:val="26"/>
          <w:rtl/>
        </w:rPr>
        <w:t xml:space="preserve"> ذاتیِ نظامِ تولید سرمایه‌داری است طفره </w:t>
      </w:r>
      <w:r w:rsidR="008E6A62">
        <w:rPr>
          <w:rFonts w:ascii="IRMitra" w:hAnsi="IRMitra" w:cs="IRMitra" w:hint="cs"/>
          <w:sz w:val="26"/>
          <w:szCs w:val="26"/>
          <w:rtl/>
        </w:rPr>
        <w:t>ب</w:t>
      </w:r>
      <w:r w:rsidR="00EE2292">
        <w:rPr>
          <w:rFonts w:ascii="IRMitra" w:hAnsi="IRMitra" w:cs="IRMitra" w:hint="cs"/>
          <w:sz w:val="26"/>
          <w:szCs w:val="26"/>
          <w:rtl/>
        </w:rPr>
        <w:t xml:space="preserve">روند. </w:t>
      </w:r>
      <w:r w:rsidR="00E879E3">
        <w:rPr>
          <w:rFonts w:ascii="IRMitra" w:hAnsi="IRMitra" w:cs="IRMitra" w:hint="cs"/>
          <w:sz w:val="26"/>
          <w:szCs w:val="26"/>
          <w:rtl/>
        </w:rPr>
        <w:t>اگر به دُکّانِ این به اصطلاح تحلیل‌گران رجوع کنیم هر چیزی یافت می‌شود جز این تضادّ اصلی و مرکزی</w:t>
      </w:r>
      <w:r w:rsidR="006A5940">
        <w:rPr>
          <w:rFonts w:ascii="IRMitra" w:hAnsi="IRMitra" w:cs="IRMitra" w:hint="cs"/>
          <w:sz w:val="26"/>
          <w:szCs w:val="26"/>
          <w:rtl/>
        </w:rPr>
        <w:t xml:space="preserve">، از جمله: </w:t>
      </w:r>
      <w:r w:rsidR="00E879E3">
        <w:rPr>
          <w:rFonts w:ascii="IRMitra" w:hAnsi="IRMitra" w:cs="IRMitra" w:hint="cs"/>
          <w:sz w:val="26"/>
          <w:szCs w:val="26"/>
          <w:rtl/>
        </w:rPr>
        <w:t>حکومتِ مبتنی بر استبدادِ ولایتِ فقیه و قوانینِ فقهِ شیعی،</w:t>
      </w:r>
      <w:r w:rsidR="006A5940">
        <w:rPr>
          <w:rFonts w:ascii="IRMitra" w:hAnsi="IRMitra" w:cs="IRMitra" w:hint="cs"/>
          <w:sz w:val="26"/>
          <w:szCs w:val="26"/>
          <w:rtl/>
        </w:rPr>
        <w:t xml:space="preserve"> کمک‌های مالی و نظ</w:t>
      </w:r>
      <w:r w:rsidR="009137A6">
        <w:rPr>
          <w:rFonts w:ascii="IRMitra" w:hAnsi="IRMitra" w:cs="IRMitra" w:hint="cs"/>
          <w:sz w:val="26"/>
          <w:szCs w:val="26"/>
          <w:rtl/>
        </w:rPr>
        <w:t>امی به لبنان و فلسطین و سوریه و یمن و ...، عدمِ استفاده از نیروهای متخصص و ناکار‌آمدیِ مدیرانِ انتصابی در عرصه‌های مختلف، عدمِ پیاده‌سازیِ صحیحِ فرآیندِ خصوصی‌سازی، تخاصمِ سیاسی با بلوکِ سرمایه‌داریِ تحتِ زعامتِ آمریکا، فسادِ نهادینه</w:t>
      </w:r>
      <w:r w:rsidR="00F5493D">
        <w:rPr>
          <w:rFonts w:ascii="IRMitra" w:hAnsi="IRMitra" w:cs="IRMitra" w:hint="cs"/>
          <w:sz w:val="26"/>
          <w:szCs w:val="26"/>
          <w:rtl/>
        </w:rPr>
        <w:t>‌</w:t>
      </w:r>
      <w:r w:rsidR="009137A6">
        <w:rPr>
          <w:rFonts w:ascii="IRMitra" w:hAnsi="IRMitra" w:cs="IRMitra" w:hint="cs"/>
          <w:sz w:val="26"/>
          <w:szCs w:val="26"/>
          <w:rtl/>
        </w:rPr>
        <w:t>شده در ساختارِ حکومتی، و ...</w:t>
      </w:r>
      <w:r w:rsidR="00D2650C">
        <w:rPr>
          <w:rFonts w:ascii="IRMitra" w:hAnsi="IRMitra" w:cs="IRMitra" w:hint="cs"/>
          <w:sz w:val="26"/>
          <w:szCs w:val="26"/>
          <w:rtl/>
        </w:rPr>
        <w:t>؛ و مروّجینِ چنین تحلیل‌های نابسنده‌ای که فاقدِ درکِ کلّی</w:t>
      </w:r>
      <w:r w:rsidR="00790C63">
        <w:rPr>
          <w:rFonts w:ascii="IRMitra" w:hAnsi="IRMitra" w:cs="IRMitra" w:hint="cs"/>
          <w:sz w:val="26"/>
          <w:szCs w:val="26"/>
          <w:rtl/>
        </w:rPr>
        <w:t xml:space="preserve"> از وضعیتِ فرودستان و کارگران </w:t>
      </w:r>
      <w:r w:rsidR="00D2650C">
        <w:rPr>
          <w:rFonts w:ascii="IRMitra" w:hAnsi="IRMitra" w:cs="IRMitra" w:hint="cs"/>
          <w:sz w:val="26"/>
          <w:szCs w:val="26"/>
          <w:rtl/>
        </w:rPr>
        <w:t>و ریشه‌های ستمِ ساختاری بر ایشان هستند و یا بدتر از آن، مزوّرانه در پیِ پوشانیدنِ</w:t>
      </w:r>
      <w:r w:rsidR="00BF0D57">
        <w:rPr>
          <w:rFonts w:ascii="IRMitra" w:hAnsi="IRMitra" w:cs="IRMitra" w:hint="cs"/>
          <w:sz w:val="26"/>
          <w:szCs w:val="26"/>
          <w:rtl/>
        </w:rPr>
        <w:t xml:space="preserve"> این</w:t>
      </w:r>
      <w:r w:rsidR="00D2650C">
        <w:rPr>
          <w:rFonts w:ascii="IRMitra" w:hAnsi="IRMitra" w:cs="IRMitra" w:hint="cs"/>
          <w:sz w:val="26"/>
          <w:szCs w:val="26"/>
          <w:rtl/>
        </w:rPr>
        <w:t xml:space="preserve"> ریشه‌ها</w:t>
      </w:r>
      <w:r w:rsidR="00BF0D57">
        <w:rPr>
          <w:rFonts w:ascii="IRMitra" w:hAnsi="IRMitra" w:cs="IRMitra" w:hint="cs"/>
          <w:sz w:val="26"/>
          <w:szCs w:val="26"/>
          <w:rtl/>
        </w:rPr>
        <w:t xml:space="preserve"> </w:t>
      </w:r>
      <w:r w:rsidR="00DE1BE0">
        <w:rPr>
          <w:rFonts w:ascii="IRMitra" w:hAnsi="IRMitra" w:cs="IRMitra" w:hint="cs"/>
          <w:sz w:val="26"/>
          <w:szCs w:val="26"/>
          <w:rtl/>
        </w:rPr>
        <w:t>تنها</w:t>
      </w:r>
      <w:r w:rsidR="00BF0D57">
        <w:rPr>
          <w:rFonts w:ascii="IRMitra" w:hAnsi="IRMitra" w:cs="IRMitra" w:hint="cs"/>
          <w:sz w:val="26"/>
          <w:szCs w:val="26"/>
          <w:rtl/>
        </w:rPr>
        <w:t xml:space="preserve"> واقعیتِ وارونه را بازنمایی می‌کنند</w:t>
      </w:r>
      <w:r w:rsidR="00F20B59">
        <w:rPr>
          <w:rFonts w:ascii="IRMitra" w:hAnsi="IRMitra" w:cs="IRMitra" w:hint="cs"/>
          <w:sz w:val="26"/>
          <w:szCs w:val="26"/>
          <w:rtl/>
        </w:rPr>
        <w:t>،</w:t>
      </w:r>
      <w:r w:rsidR="00D2650C">
        <w:rPr>
          <w:rFonts w:ascii="IRMitra" w:hAnsi="IRMitra" w:cs="IRMitra" w:hint="cs"/>
          <w:sz w:val="26"/>
          <w:szCs w:val="26"/>
          <w:rtl/>
        </w:rPr>
        <w:t xml:space="preserve"> نسخه‌هایی برای درمانِ دردِ دردمندانِ بیمار</w:t>
      </w:r>
      <w:r w:rsidR="00F20B59">
        <w:rPr>
          <w:rFonts w:ascii="IRMitra" w:hAnsi="IRMitra" w:cs="IRMitra" w:hint="cs"/>
          <w:sz w:val="26"/>
          <w:szCs w:val="26"/>
          <w:rtl/>
        </w:rPr>
        <w:t xml:space="preserve">یِ لاعلاجِ سرمایه‌داری می‌پیچند که حاصلش در بهترین حالت گمراهیِ طبقه‌ی فرودست و ماندن در وضعیتِ بحرانی است، و در وهله‌های آشوب‌ناکِ آن </w:t>
      </w:r>
      <w:r w:rsidR="00F4207C">
        <w:rPr>
          <w:rFonts w:ascii="IRMitra" w:hAnsi="IRMitra" w:cs="IRMitra" w:hint="cs"/>
          <w:sz w:val="26"/>
          <w:szCs w:val="26"/>
          <w:rtl/>
        </w:rPr>
        <w:t xml:space="preserve">نتیجه‌اش </w:t>
      </w:r>
      <w:r w:rsidR="00F20B59">
        <w:rPr>
          <w:rFonts w:ascii="IRMitra" w:hAnsi="IRMitra" w:cs="IRMitra" w:hint="cs"/>
          <w:sz w:val="26"/>
          <w:szCs w:val="26"/>
          <w:rtl/>
        </w:rPr>
        <w:t xml:space="preserve">می‌شود فجایعِ خونباری همچون تراژدیِ نیزار. </w:t>
      </w:r>
    </w:p>
    <w:p w:rsidR="00A77903" w:rsidRDefault="00F20B59" w:rsidP="009A0893">
      <w:pPr>
        <w:jc w:val="both"/>
        <w:rPr>
          <w:rFonts w:ascii="IRMitra" w:hAnsi="IRMitra" w:cs="IRMitra"/>
          <w:sz w:val="26"/>
          <w:szCs w:val="26"/>
          <w:rtl/>
        </w:rPr>
      </w:pPr>
      <w:r>
        <w:rPr>
          <w:rFonts w:ascii="IRMitra" w:hAnsi="IRMitra" w:cs="IRMitra" w:hint="cs"/>
          <w:sz w:val="26"/>
          <w:szCs w:val="26"/>
          <w:rtl/>
        </w:rPr>
        <w:t>مبارزاتِ خیابانی با حکومت</w:t>
      </w:r>
      <w:r w:rsidR="000C5A45">
        <w:rPr>
          <w:rFonts w:ascii="IRMitra" w:hAnsi="IRMitra" w:cs="IRMitra" w:hint="cs"/>
          <w:sz w:val="26"/>
          <w:szCs w:val="26"/>
          <w:rtl/>
        </w:rPr>
        <w:t>ِ سرمایه‌داران</w:t>
      </w:r>
      <w:r>
        <w:rPr>
          <w:rFonts w:ascii="IRMitra" w:hAnsi="IRMitra" w:cs="IRMitra" w:hint="cs"/>
          <w:sz w:val="26"/>
          <w:szCs w:val="26"/>
          <w:rtl/>
        </w:rPr>
        <w:t xml:space="preserve"> در </w:t>
      </w:r>
      <w:r w:rsidR="000C5A45">
        <w:rPr>
          <w:rFonts w:ascii="IRMitra" w:hAnsi="IRMitra" w:cs="IRMitra" w:hint="cs"/>
          <w:sz w:val="26"/>
          <w:szCs w:val="26"/>
          <w:rtl/>
        </w:rPr>
        <w:t xml:space="preserve">وهله‌ای از مبارزه‌ی طبقاتی و به منظور </w:t>
      </w:r>
      <w:r w:rsidR="00273589">
        <w:rPr>
          <w:rFonts w:ascii="IRMitra" w:hAnsi="IRMitra" w:cs="IRMitra" w:hint="cs"/>
          <w:sz w:val="26"/>
          <w:szCs w:val="26"/>
          <w:rtl/>
        </w:rPr>
        <w:t>«</w:t>
      </w:r>
      <w:r w:rsidR="000C5A45">
        <w:rPr>
          <w:rFonts w:ascii="IRMitra" w:hAnsi="IRMitra" w:cs="IRMitra" w:hint="cs"/>
          <w:sz w:val="26"/>
          <w:szCs w:val="26"/>
          <w:rtl/>
        </w:rPr>
        <w:t>کسب قدرتِ سیاسی</w:t>
      </w:r>
      <w:r w:rsidR="00273589">
        <w:rPr>
          <w:rFonts w:ascii="IRMitra" w:hAnsi="IRMitra" w:cs="IRMitra" w:hint="cs"/>
          <w:sz w:val="26"/>
          <w:szCs w:val="26"/>
          <w:rtl/>
        </w:rPr>
        <w:t>»</w:t>
      </w:r>
      <w:r w:rsidR="000C5A45">
        <w:rPr>
          <w:rFonts w:ascii="IRMitra" w:hAnsi="IRMitra" w:cs="IRMitra" w:hint="cs"/>
          <w:sz w:val="26"/>
          <w:szCs w:val="26"/>
          <w:rtl/>
        </w:rPr>
        <w:t xml:space="preserve"> لاجرم در دستورِ کارِ طبقه‌ی کارگر قرار می‌گیرد؛ و تاریخِ مبارزاتِ پیروزمندِ طبقه‌ی کارگر نیز از کمونِ پاریس تا انقلاب اکتبر، و از انقلابِ ضدّاستعماریِ الجزایر تا نبردِ خونینِ ویتنام</w:t>
      </w:r>
      <w:r w:rsidR="00FC3B83">
        <w:rPr>
          <w:rFonts w:ascii="IRMitra" w:hAnsi="IRMitra" w:cs="IRMitra" w:hint="cs"/>
          <w:sz w:val="26"/>
          <w:szCs w:val="26"/>
          <w:rtl/>
        </w:rPr>
        <w:t>، همه</w:t>
      </w:r>
      <w:r w:rsidR="00C03C3A">
        <w:rPr>
          <w:rFonts w:ascii="IRMitra" w:hAnsi="IRMitra" w:cs="IRMitra" w:hint="cs"/>
          <w:sz w:val="26"/>
          <w:szCs w:val="26"/>
          <w:rtl/>
        </w:rPr>
        <w:t>‌</w:t>
      </w:r>
      <w:r w:rsidR="00FC3B83">
        <w:rPr>
          <w:rFonts w:ascii="IRMitra" w:hAnsi="IRMitra" w:cs="IRMitra" w:hint="cs"/>
          <w:sz w:val="26"/>
          <w:szCs w:val="26"/>
          <w:rtl/>
        </w:rPr>
        <w:t>وهمه</w:t>
      </w:r>
      <w:r w:rsidR="000C5A45">
        <w:rPr>
          <w:rFonts w:ascii="IRMitra" w:hAnsi="IRMitra" w:cs="IRMitra" w:hint="cs"/>
          <w:sz w:val="26"/>
          <w:szCs w:val="26"/>
          <w:rtl/>
        </w:rPr>
        <w:t xml:space="preserve"> نشانگرِ آن است که عبور از مناسباتِ مبتنی بر استثمار</w:t>
      </w:r>
      <w:r w:rsidR="005B51D9">
        <w:rPr>
          <w:rFonts w:ascii="IRMitra" w:hAnsi="IRMitra" w:cs="IRMitra" w:hint="cs"/>
          <w:sz w:val="26"/>
          <w:szCs w:val="26"/>
          <w:rtl/>
        </w:rPr>
        <w:t>ْ</w:t>
      </w:r>
      <w:r w:rsidR="00566BFD">
        <w:rPr>
          <w:rFonts w:ascii="IRMitra" w:hAnsi="IRMitra" w:cs="IRMitra" w:hint="cs"/>
          <w:sz w:val="26"/>
          <w:szCs w:val="26"/>
          <w:rtl/>
        </w:rPr>
        <w:t xml:space="preserve"> بدونِ اِعمالِ قهر ناممکن است.</w:t>
      </w:r>
      <w:r w:rsidR="00F70F27">
        <w:rPr>
          <w:rStyle w:val="FootnoteReference"/>
          <w:rFonts w:ascii="IRMitra" w:hAnsi="IRMitra" w:cs="IRMitra"/>
          <w:sz w:val="26"/>
          <w:szCs w:val="26"/>
          <w:rtl/>
        </w:rPr>
        <w:footnoteReference w:id="2"/>
      </w:r>
      <w:r w:rsidR="00566BFD">
        <w:rPr>
          <w:rFonts w:ascii="IRMitra" w:hAnsi="IRMitra" w:cs="IRMitra" w:hint="cs"/>
          <w:sz w:val="26"/>
          <w:szCs w:val="26"/>
          <w:rtl/>
        </w:rPr>
        <w:t xml:space="preserve"> امّا بدونِ د</w:t>
      </w:r>
      <w:r w:rsidR="009A0893">
        <w:rPr>
          <w:rFonts w:ascii="IRMitra" w:hAnsi="IRMitra" w:cs="IRMitra" w:hint="cs"/>
          <w:sz w:val="26"/>
          <w:szCs w:val="26"/>
          <w:rtl/>
        </w:rPr>
        <w:t xml:space="preserve">رکِ صحیح از وضعیت و عدمِ شناخت </w:t>
      </w:r>
      <w:r w:rsidR="00566BFD">
        <w:rPr>
          <w:rFonts w:ascii="IRMitra" w:hAnsi="IRMitra" w:cs="IRMitra" w:hint="cs"/>
          <w:sz w:val="26"/>
          <w:szCs w:val="26"/>
          <w:rtl/>
        </w:rPr>
        <w:t>شرایطِ مادّیِ توازنِ قوا</w:t>
      </w:r>
      <w:r w:rsidR="009A0893">
        <w:rPr>
          <w:rFonts w:ascii="IRMitra" w:hAnsi="IRMitra" w:cs="IRMitra" w:hint="cs"/>
          <w:sz w:val="26"/>
          <w:szCs w:val="26"/>
          <w:rtl/>
        </w:rPr>
        <w:t>،</w:t>
      </w:r>
      <w:r w:rsidR="00566BFD">
        <w:rPr>
          <w:rFonts w:ascii="IRMitra" w:hAnsi="IRMitra" w:cs="IRMitra" w:hint="cs"/>
          <w:sz w:val="26"/>
          <w:szCs w:val="26"/>
          <w:rtl/>
        </w:rPr>
        <w:t xml:space="preserve"> و پیش از آمادگی برای چنین نبردی </w:t>
      </w:r>
      <w:r w:rsidR="00F4207C">
        <w:rPr>
          <w:rFonts w:ascii="IRMitra" w:hAnsi="IRMitra" w:cs="IRMitra" w:hint="cs"/>
          <w:sz w:val="26"/>
          <w:szCs w:val="26"/>
          <w:rtl/>
        </w:rPr>
        <w:t>برای ب</w:t>
      </w:r>
      <w:r w:rsidR="00566BFD">
        <w:rPr>
          <w:rFonts w:ascii="IRMitra" w:hAnsi="IRMitra" w:cs="IRMitra" w:hint="cs"/>
          <w:sz w:val="26"/>
          <w:szCs w:val="26"/>
          <w:rtl/>
        </w:rPr>
        <w:t>رچیدنِ نظمِ مبتنی بر ستمِ طبقاتی</w:t>
      </w:r>
      <w:r w:rsidR="00F4207C">
        <w:rPr>
          <w:rFonts w:ascii="IRMitra" w:hAnsi="IRMitra" w:cs="IRMitra" w:hint="cs"/>
          <w:sz w:val="26"/>
          <w:szCs w:val="26"/>
          <w:rtl/>
        </w:rPr>
        <w:t>،</w:t>
      </w:r>
      <w:r w:rsidR="00C03C3A">
        <w:rPr>
          <w:rFonts w:ascii="IRMitra" w:hAnsi="IRMitra" w:cs="IRMitra" w:hint="cs"/>
          <w:sz w:val="26"/>
          <w:szCs w:val="26"/>
          <w:rtl/>
        </w:rPr>
        <w:t xml:space="preserve"> تنها</w:t>
      </w:r>
      <w:r w:rsidR="00566BFD">
        <w:rPr>
          <w:rFonts w:ascii="IRMitra" w:hAnsi="IRMitra" w:cs="IRMitra" w:hint="cs"/>
          <w:sz w:val="26"/>
          <w:szCs w:val="26"/>
          <w:rtl/>
        </w:rPr>
        <w:t xml:space="preserve"> می‌تواند به فجایعی خ</w:t>
      </w:r>
      <w:r w:rsidR="00E21675">
        <w:rPr>
          <w:rFonts w:ascii="IRMitra" w:hAnsi="IRMitra" w:cs="IRMitra" w:hint="cs"/>
          <w:sz w:val="26"/>
          <w:szCs w:val="26"/>
          <w:rtl/>
        </w:rPr>
        <w:t>ونین بینجامد که لااقل در دو مورد</w:t>
      </w:r>
      <w:r w:rsidR="00566BFD">
        <w:rPr>
          <w:rFonts w:ascii="IRMitra" w:hAnsi="IRMitra" w:cs="IRMitra" w:hint="cs"/>
          <w:sz w:val="26"/>
          <w:szCs w:val="26"/>
          <w:rtl/>
        </w:rPr>
        <w:t xml:space="preserve"> از خیزش‌های</w:t>
      </w:r>
      <w:r w:rsidR="00E21675">
        <w:rPr>
          <w:rFonts w:ascii="IRMitra" w:hAnsi="IRMitra" w:cs="IRMitra" w:hint="cs"/>
          <w:sz w:val="26"/>
          <w:szCs w:val="26"/>
          <w:rtl/>
        </w:rPr>
        <w:t xml:space="preserve"> </w:t>
      </w:r>
      <w:r w:rsidR="00790C63">
        <w:rPr>
          <w:rFonts w:ascii="IRMitra" w:hAnsi="IRMitra" w:cs="IRMitra" w:hint="cs"/>
          <w:sz w:val="26"/>
          <w:szCs w:val="26"/>
          <w:rtl/>
        </w:rPr>
        <w:t xml:space="preserve">بی‌پیرایه و </w:t>
      </w:r>
      <w:r w:rsidR="00E21675">
        <w:rPr>
          <w:rFonts w:ascii="IRMitra" w:hAnsi="IRMitra" w:cs="IRMitra" w:hint="cs"/>
          <w:sz w:val="26"/>
          <w:szCs w:val="26"/>
          <w:rtl/>
        </w:rPr>
        <w:t>فراگیرِ</w:t>
      </w:r>
      <w:r w:rsidR="00566BFD">
        <w:rPr>
          <w:rFonts w:ascii="IRMitra" w:hAnsi="IRMitra" w:cs="IRMitra" w:hint="cs"/>
          <w:sz w:val="26"/>
          <w:szCs w:val="26"/>
          <w:rtl/>
        </w:rPr>
        <w:t xml:space="preserve"> فرودستان در دی‌ماهِ 96 و آبانِ 98 شاهدش بودیم. مرد</w:t>
      </w:r>
      <w:r w:rsidR="00A6723E">
        <w:rPr>
          <w:rFonts w:ascii="IRMitra" w:hAnsi="IRMitra" w:cs="IRMitra" w:hint="cs"/>
          <w:sz w:val="26"/>
          <w:szCs w:val="26"/>
          <w:rtl/>
        </w:rPr>
        <w:t>مِ بی‌دفاع و سازمان‌نیافته</w:t>
      </w:r>
      <w:r w:rsidR="00F51C94">
        <w:rPr>
          <w:rFonts w:ascii="IRMitra" w:hAnsi="IRMitra" w:cs="IRMitra" w:hint="cs"/>
          <w:sz w:val="26"/>
          <w:szCs w:val="26"/>
          <w:rtl/>
        </w:rPr>
        <w:t xml:space="preserve"> و آموزش‌</w:t>
      </w:r>
      <w:r w:rsidR="00105D21">
        <w:rPr>
          <w:rFonts w:ascii="IRMitra" w:hAnsi="IRMitra" w:cs="IRMitra" w:hint="cs"/>
          <w:sz w:val="26"/>
          <w:szCs w:val="26"/>
          <w:rtl/>
        </w:rPr>
        <w:t>ندیده</w:t>
      </w:r>
      <w:r w:rsidR="00566BFD">
        <w:rPr>
          <w:rFonts w:ascii="IRMitra" w:hAnsi="IRMitra" w:cs="IRMitra" w:hint="cs"/>
          <w:sz w:val="26"/>
          <w:szCs w:val="26"/>
          <w:rtl/>
        </w:rPr>
        <w:t xml:space="preserve"> </w:t>
      </w:r>
      <w:r w:rsidR="00A6723E">
        <w:rPr>
          <w:rFonts w:ascii="IRMitra" w:hAnsi="IRMitra" w:cs="IRMitra" w:hint="cs"/>
          <w:sz w:val="26"/>
          <w:szCs w:val="26"/>
          <w:rtl/>
        </w:rPr>
        <w:t>متأثر از وضعیتِ بدِ معیشتی و با شانتاژِ رسانه‌های رنگ</w:t>
      </w:r>
      <w:r w:rsidR="00673341">
        <w:rPr>
          <w:rFonts w:ascii="IRMitra" w:hAnsi="IRMitra" w:cs="IRMitra" w:hint="cs"/>
          <w:sz w:val="26"/>
          <w:szCs w:val="26"/>
          <w:rtl/>
        </w:rPr>
        <w:t>ارنگِ ضدّ ج.ا.ا</w:t>
      </w:r>
      <w:r w:rsidR="00A6723E">
        <w:rPr>
          <w:rFonts w:ascii="IRMitra" w:hAnsi="IRMitra" w:cs="IRMitra" w:hint="cs"/>
          <w:sz w:val="26"/>
          <w:szCs w:val="26"/>
          <w:rtl/>
        </w:rPr>
        <w:t xml:space="preserve"> که وضعیت</w:t>
      </w:r>
      <w:r w:rsidR="00000711">
        <w:rPr>
          <w:rFonts w:ascii="IRMitra" w:hAnsi="IRMitra" w:cs="IRMitra" w:hint="cs"/>
          <w:sz w:val="26"/>
          <w:szCs w:val="26"/>
          <w:rtl/>
        </w:rPr>
        <w:t xml:space="preserve"> را مبتنی بر خشمِ هیستریکِ توده</w:t>
      </w:r>
      <w:r w:rsidR="00A6723E">
        <w:rPr>
          <w:rFonts w:ascii="IRMitra" w:hAnsi="IRMitra" w:cs="IRMitra" w:hint="cs"/>
          <w:sz w:val="26"/>
          <w:szCs w:val="26"/>
          <w:rtl/>
        </w:rPr>
        <w:t xml:space="preserve"> وضعیتِ انقلابی تفسیر می‌کردند</w:t>
      </w:r>
      <w:r w:rsidR="00000711">
        <w:rPr>
          <w:rFonts w:ascii="IRMitra" w:hAnsi="IRMitra" w:cs="IRMitra" w:hint="cs"/>
          <w:sz w:val="26"/>
          <w:szCs w:val="26"/>
          <w:rtl/>
        </w:rPr>
        <w:t>،</w:t>
      </w:r>
      <w:r w:rsidR="00A6723E">
        <w:rPr>
          <w:rFonts w:ascii="IRMitra" w:hAnsi="IRMitra" w:cs="IRMitra" w:hint="cs"/>
          <w:sz w:val="26"/>
          <w:szCs w:val="26"/>
          <w:rtl/>
        </w:rPr>
        <w:t xml:space="preserve"> به مبارزه </w:t>
      </w:r>
      <w:r w:rsidR="00DD0B90">
        <w:rPr>
          <w:rFonts w:ascii="IRMitra" w:hAnsi="IRMitra" w:cs="IRMitra" w:hint="cs"/>
          <w:sz w:val="26"/>
          <w:szCs w:val="26"/>
          <w:rtl/>
        </w:rPr>
        <w:t xml:space="preserve">و ماندن </w:t>
      </w:r>
      <w:r w:rsidR="00A6723E">
        <w:rPr>
          <w:rFonts w:ascii="IRMitra" w:hAnsi="IRMitra" w:cs="IRMitra" w:hint="cs"/>
          <w:sz w:val="26"/>
          <w:szCs w:val="26"/>
          <w:rtl/>
        </w:rPr>
        <w:t xml:space="preserve">در </w:t>
      </w:r>
      <w:r w:rsidR="00EC3CED">
        <w:rPr>
          <w:rFonts w:ascii="IRMitra" w:hAnsi="IRMitra" w:cs="IRMitra" w:hint="cs"/>
          <w:sz w:val="26"/>
          <w:szCs w:val="26"/>
          <w:rtl/>
        </w:rPr>
        <w:t>«</w:t>
      </w:r>
      <w:r w:rsidR="00A6723E">
        <w:rPr>
          <w:rFonts w:ascii="IRMitra" w:hAnsi="IRMitra" w:cs="IRMitra" w:hint="cs"/>
          <w:sz w:val="26"/>
          <w:szCs w:val="26"/>
          <w:rtl/>
        </w:rPr>
        <w:t>خیابان</w:t>
      </w:r>
      <w:r w:rsidR="00EC3CED">
        <w:rPr>
          <w:rFonts w:ascii="IRMitra" w:hAnsi="IRMitra" w:cs="IRMitra" w:hint="cs"/>
          <w:sz w:val="26"/>
          <w:szCs w:val="26"/>
          <w:rtl/>
        </w:rPr>
        <w:t>»</w:t>
      </w:r>
      <w:r w:rsidR="008E10EC">
        <w:rPr>
          <w:rFonts w:ascii="IRMitra" w:hAnsi="IRMitra" w:cs="IRMitra" w:hint="cs"/>
          <w:sz w:val="26"/>
          <w:szCs w:val="26"/>
          <w:rtl/>
        </w:rPr>
        <w:t xml:space="preserve"> دعوت شدند؛</w:t>
      </w:r>
      <w:r w:rsidR="00A6723E">
        <w:rPr>
          <w:rFonts w:ascii="IRMitra" w:hAnsi="IRMitra" w:cs="IRMitra" w:hint="cs"/>
          <w:sz w:val="26"/>
          <w:szCs w:val="26"/>
          <w:rtl/>
        </w:rPr>
        <w:t xml:space="preserve"> و</w:t>
      </w:r>
      <w:r w:rsidR="00EC3CED">
        <w:rPr>
          <w:rFonts w:ascii="IRMitra" w:hAnsi="IRMitra" w:cs="IRMitra" w:hint="cs"/>
          <w:sz w:val="26"/>
          <w:szCs w:val="26"/>
          <w:rtl/>
        </w:rPr>
        <w:t xml:space="preserve"> چپ‌های ماجراجو نیز</w:t>
      </w:r>
      <w:r w:rsidR="00A6723E">
        <w:rPr>
          <w:rFonts w:ascii="IRMitra" w:hAnsi="IRMitra" w:cs="IRMitra" w:hint="cs"/>
          <w:sz w:val="26"/>
          <w:szCs w:val="26"/>
          <w:rtl/>
        </w:rPr>
        <w:t xml:space="preserve"> با ترندکردنِ نقلِ</w:t>
      </w:r>
      <w:r w:rsidR="00000711">
        <w:rPr>
          <w:rFonts w:ascii="IRMitra" w:hAnsi="IRMitra" w:cs="IRMitra" w:hint="cs"/>
          <w:sz w:val="26"/>
          <w:szCs w:val="26"/>
          <w:rtl/>
        </w:rPr>
        <w:t>‌</w:t>
      </w:r>
      <w:r w:rsidR="00A6723E">
        <w:rPr>
          <w:rFonts w:ascii="IRMitra" w:hAnsi="IRMitra" w:cs="IRMitra" w:hint="cs"/>
          <w:sz w:val="26"/>
          <w:szCs w:val="26"/>
          <w:rtl/>
        </w:rPr>
        <w:t xml:space="preserve">قول‌های انقلابی، توده‌ی بی‌شکل را به نبردی فراخواندند </w:t>
      </w:r>
      <w:r w:rsidR="00DE1BE0">
        <w:rPr>
          <w:rFonts w:ascii="IRMitra" w:hAnsi="IRMitra" w:cs="IRMitra" w:hint="cs"/>
          <w:sz w:val="26"/>
          <w:szCs w:val="26"/>
          <w:rtl/>
        </w:rPr>
        <w:t xml:space="preserve">که از همان آغاز فرجامش عیان بود: </w:t>
      </w:r>
      <w:r w:rsidR="00A6723E" w:rsidRPr="00A6723E">
        <w:rPr>
          <w:rFonts w:ascii="IRMitra" w:hAnsi="IRMitra" w:cs="IRMitra" w:hint="cs"/>
          <w:b/>
          <w:bCs/>
          <w:sz w:val="26"/>
          <w:szCs w:val="26"/>
          <w:rtl/>
        </w:rPr>
        <w:t>سرکوب</w:t>
      </w:r>
      <w:r w:rsidR="00A6723E">
        <w:rPr>
          <w:rFonts w:ascii="IRMitra" w:hAnsi="IRMitra" w:cs="IRMitra" w:hint="cs"/>
          <w:sz w:val="26"/>
          <w:szCs w:val="26"/>
          <w:rtl/>
        </w:rPr>
        <w:t xml:space="preserve">. </w:t>
      </w:r>
      <w:r w:rsidR="00EC3CED">
        <w:rPr>
          <w:rFonts w:ascii="IRMitra" w:hAnsi="IRMitra" w:cs="IRMitra" w:hint="cs"/>
          <w:sz w:val="26"/>
          <w:szCs w:val="26"/>
          <w:rtl/>
        </w:rPr>
        <w:t>تَه‌مانده‌ی شعارهایی همچون «فقط کفِ خیابون، به دست میاد حقّمون»</w:t>
      </w:r>
      <w:r w:rsidR="008E6A62">
        <w:rPr>
          <w:rFonts w:ascii="IRMitra" w:hAnsi="IRMitra" w:cs="IRMitra" w:hint="cs"/>
          <w:sz w:val="26"/>
          <w:szCs w:val="26"/>
          <w:rtl/>
        </w:rPr>
        <w:t xml:space="preserve"> که</w:t>
      </w:r>
      <w:r w:rsidR="00EC3CED">
        <w:rPr>
          <w:rFonts w:ascii="IRMitra" w:hAnsi="IRMitra" w:cs="IRMitra" w:hint="cs"/>
          <w:sz w:val="26"/>
          <w:szCs w:val="26"/>
          <w:rtl/>
        </w:rPr>
        <w:t xml:space="preserve"> از اعتراضاتِ نافرجامِ خیابانیِ آن خیزش</w:t>
      </w:r>
      <w:r w:rsidR="008E6A62">
        <w:rPr>
          <w:rFonts w:ascii="IRMitra" w:hAnsi="IRMitra" w:cs="IRMitra" w:hint="cs"/>
          <w:sz w:val="26"/>
          <w:szCs w:val="26"/>
          <w:rtl/>
        </w:rPr>
        <w:t>‌ها به یادگار مانده</w:t>
      </w:r>
      <w:r w:rsidR="00EC3CED">
        <w:rPr>
          <w:rFonts w:ascii="IRMitra" w:hAnsi="IRMitra" w:cs="IRMitra" w:hint="cs"/>
          <w:sz w:val="26"/>
          <w:szCs w:val="26"/>
          <w:rtl/>
        </w:rPr>
        <w:t xml:space="preserve"> هنوز و همچنان در اجتماعات و اعتراضاتِ مختلف از جمله در اعتراضاتِ بازنشستگان شنیده می‌شود</w:t>
      </w:r>
      <w:r w:rsidR="00697483">
        <w:rPr>
          <w:rFonts w:ascii="IRMitra" w:hAnsi="IRMitra" w:cs="IRMitra" w:hint="cs"/>
          <w:sz w:val="26"/>
          <w:szCs w:val="26"/>
          <w:rtl/>
        </w:rPr>
        <w:t>،</w:t>
      </w:r>
      <w:r w:rsidR="00EC3CED">
        <w:rPr>
          <w:rFonts w:ascii="IRMitra" w:hAnsi="IRMitra" w:cs="IRMitra" w:hint="cs"/>
          <w:sz w:val="26"/>
          <w:szCs w:val="26"/>
          <w:rtl/>
        </w:rPr>
        <w:t xml:space="preserve"> بی‌آنکه ایجابیتی در این‌گونه شعارها </w:t>
      </w:r>
      <w:r w:rsidR="00B125E1">
        <w:rPr>
          <w:rFonts w:ascii="IRMitra" w:hAnsi="IRMitra" w:cs="IRMitra" w:hint="cs"/>
          <w:sz w:val="26"/>
          <w:szCs w:val="26"/>
          <w:rtl/>
        </w:rPr>
        <w:t>برای تغییر در وضعیت منعکس شود</w:t>
      </w:r>
      <w:r w:rsidR="00673341">
        <w:rPr>
          <w:rFonts w:ascii="IRMitra" w:hAnsi="IRMitra" w:cs="IRMitra" w:hint="cs"/>
          <w:sz w:val="26"/>
          <w:szCs w:val="26"/>
          <w:rtl/>
        </w:rPr>
        <w:t xml:space="preserve"> یا تجربه‌ای از گرفتنِ حق در </w:t>
      </w:r>
      <w:r w:rsidR="008E6A62">
        <w:rPr>
          <w:rFonts w:ascii="IRMitra" w:hAnsi="IRMitra" w:cs="IRMitra" w:hint="cs"/>
          <w:sz w:val="26"/>
          <w:szCs w:val="26"/>
          <w:rtl/>
        </w:rPr>
        <w:t xml:space="preserve">خیابان‌ها و </w:t>
      </w:r>
      <w:r w:rsidR="00673341">
        <w:rPr>
          <w:rFonts w:ascii="IRMitra" w:hAnsi="IRMitra" w:cs="IRMitra" w:hint="cs"/>
          <w:sz w:val="26"/>
          <w:szCs w:val="26"/>
          <w:rtl/>
        </w:rPr>
        <w:t>فضای</w:t>
      </w:r>
      <w:r w:rsidR="00A80BEC">
        <w:rPr>
          <w:rFonts w:ascii="IRMitra" w:hAnsi="IRMitra" w:cs="IRMitra" w:hint="cs"/>
          <w:sz w:val="26"/>
          <w:szCs w:val="26"/>
          <w:rtl/>
        </w:rPr>
        <w:t xml:space="preserve"> سیاسیِ </w:t>
      </w:r>
      <w:r w:rsidR="00DB5299">
        <w:rPr>
          <w:rFonts w:ascii="IRMitra" w:hAnsi="IRMitra" w:cs="IRMitra" w:hint="cs"/>
          <w:sz w:val="26"/>
          <w:szCs w:val="26"/>
          <w:rtl/>
        </w:rPr>
        <w:t>«</w:t>
      </w:r>
      <w:r w:rsidR="00A80BEC">
        <w:rPr>
          <w:rFonts w:ascii="IRMitra" w:hAnsi="IRMitra" w:cs="IRMitra" w:hint="cs"/>
          <w:sz w:val="26"/>
          <w:szCs w:val="26"/>
          <w:rtl/>
        </w:rPr>
        <w:t>امروزِ</w:t>
      </w:r>
      <w:r w:rsidR="00DB5299">
        <w:rPr>
          <w:rFonts w:ascii="IRMitra" w:hAnsi="IRMitra" w:cs="IRMitra" w:hint="cs"/>
          <w:sz w:val="26"/>
          <w:szCs w:val="26"/>
          <w:rtl/>
        </w:rPr>
        <w:t>»</w:t>
      </w:r>
      <w:r w:rsidR="00A80BEC">
        <w:rPr>
          <w:rFonts w:ascii="IRMitra" w:hAnsi="IRMitra" w:cs="IRMitra" w:hint="cs"/>
          <w:sz w:val="26"/>
          <w:szCs w:val="26"/>
          <w:rtl/>
        </w:rPr>
        <w:t xml:space="preserve"> جامعه ارائه کنند</w:t>
      </w:r>
      <w:r w:rsidR="00664B8A">
        <w:rPr>
          <w:rFonts w:ascii="IRMitra" w:hAnsi="IRMitra" w:cs="IRMitra" w:hint="cs"/>
          <w:sz w:val="26"/>
          <w:szCs w:val="26"/>
          <w:rtl/>
        </w:rPr>
        <w:t>.</w:t>
      </w:r>
      <w:r w:rsidR="00000711">
        <w:rPr>
          <w:rFonts w:ascii="IRMitra" w:hAnsi="IRMitra" w:cs="IRMitra" w:hint="cs"/>
          <w:sz w:val="26"/>
          <w:szCs w:val="26"/>
          <w:rtl/>
        </w:rPr>
        <w:t xml:space="preserve"> امروز</w:t>
      </w:r>
      <w:r w:rsidR="00F51C94">
        <w:rPr>
          <w:rFonts w:ascii="IRMitra" w:hAnsi="IRMitra" w:cs="IRMitra" w:hint="cs"/>
          <w:sz w:val="26"/>
          <w:szCs w:val="26"/>
          <w:rtl/>
        </w:rPr>
        <w:t xml:space="preserve"> این ابتر</w:t>
      </w:r>
      <w:r w:rsidR="00FA3E1A">
        <w:rPr>
          <w:rFonts w:ascii="IRMitra" w:hAnsi="IRMitra" w:cs="IRMitra" w:hint="cs"/>
          <w:sz w:val="26"/>
          <w:szCs w:val="26"/>
          <w:rtl/>
        </w:rPr>
        <w:t>ماندنِ اعتراضاتِ خیابانی و عدمِ کفایتش</w:t>
      </w:r>
      <w:r w:rsidR="00B57A5F">
        <w:rPr>
          <w:rFonts w:ascii="IRMitra" w:hAnsi="IRMitra" w:cs="IRMitra" w:hint="cs"/>
          <w:sz w:val="26"/>
          <w:szCs w:val="26"/>
          <w:rtl/>
        </w:rPr>
        <w:t xml:space="preserve"> (در گستره‌ی جهانی</w:t>
      </w:r>
      <w:r w:rsidR="00711AAD">
        <w:rPr>
          <w:rFonts w:ascii="IRMitra" w:hAnsi="IRMitra" w:cs="IRMitra" w:hint="cs"/>
          <w:sz w:val="26"/>
          <w:szCs w:val="26"/>
          <w:rtl/>
        </w:rPr>
        <w:t xml:space="preserve"> نیز</w:t>
      </w:r>
      <w:r w:rsidR="00B57A5F">
        <w:rPr>
          <w:rFonts w:ascii="IRMitra" w:hAnsi="IRMitra" w:cs="IRMitra" w:hint="cs"/>
          <w:sz w:val="26"/>
          <w:szCs w:val="26"/>
          <w:rtl/>
        </w:rPr>
        <w:t>)</w:t>
      </w:r>
      <w:r w:rsidR="000D1587">
        <w:rPr>
          <w:rFonts w:ascii="IRMitra" w:hAnsi="IRMitra" w:cs="IRMitra" w:hint="cs"/>
          <w:sz w:val="26"/>
          <w:szCs w:val="26"/>
          <w:rtl/>
        </w:rPr>
        <w:t>،</w:t>
      </w:r>
      <w:r w:rsidR="00FA2CEE">
        <w:rPr>
          <w:rFonts w:ascii="IRMitra" w:hAnsi="IRMitra" w:cs="IRMitra" w:hint="cs"/>
          <w:sz w:val="26"/>
          <w:szCs w:val="26"/>
          <w:rtl/>
        </w:rPr>
        <w:t xml:space="preserve"> نه در جهتِ </w:t>
      </w:r>
      <w:r w:rsidR="00FA3E1A">
        <w:rPr>
          <w:rFonts w:ascii="IRMitra" w:hAnsi="IRMitra" w:cs="IRMitra" w:hint="cs"/>
          <w:sz w:val="26"/>
          <w:szCs w:val="26"/>
          <w:rtl/>
        </w:rPr>
        <w:t>اِعما</w:t>
      </w:r>
      <w:r w:rsidR="008A6D12">
        <w:rPr>
          <w:rFonts w:ascii="IRMitra" w:hAnsi="IRMitra" w:cs="IRMitra" w:hint="cs"/>
          <w:sz w:val="26"/>
          <w:szCs w:val="26"/>
          <w:rtl/>
        </w:rPr>
        <w:t>لِ انقلابِ اجتماعی که برای رسیدن به</w:t>
      </w:r>
      <w:r w:rsidR="00B57A5F">
        <w:rPr>
          <w:rFonts w:ascii="IRMitra" w:hAnsi="IRMitra" w:cs="IRMitra" w:hint="cs"/>
          <w:sz w:val="26"/>
          <w:szCs w:val="26"/>
          <w:rtl/>
        </w:rPr>
        <w:t xml:space="preserve"> حداقل‌‌هایی</w:t>
      </w:r>
      <w:r w:rsidR="008A6D12">
        <w:rPr>
          <w:rFonts w:ascii="IRMitra" w:hAnsi="IRMitra" w:cs="IRMitra" w:hint="cs"/>
          <w:sz w:val="26"/>
          <w:szCs w:val="26"/>
          <w:rtl/>
        </w:rPr>
        <w:t xml:space="preserve"> در درونِ کاپیتالیسم </w:t>
      </w:r>
      <w:r w:rsidR="00B57A5F">
        <w:rPr>
          <w:rFonts w:ascii="IRMitra" w:hAnsi="IRMitra" w:cs="IRMitra" w:hint="cs"/>
          <w:sz w:val="26"/>
          <w:szCs w:val="26"/>
          <w:rtl/>
        </w:rPr>
        <w:t>هم</w:t>
      </w:r>
      <w:r w:rsidR="000D1587">
        <w:rPr>
          <w:rFonts w:ascii="IRMitra" w:hAnsi="IRMitra" w:cs="IRMitra" w:hint="cs"/>
          <w:sz w:val="26"/>
          <w:szCs w:val="26"/>
          <w:rtl/>
        </w:rPr>
        <w:t>،</w:t>
      </w:r>
      <w:r w:rsidR="00B57A5F">
        <w:rPr>
          <w:rFonts w:ascii="IRMitra" w:hAnsi="IRMitra" w:cs="IRMitra" w:hint="cs"/>
          <w:sz w:val="26"/>
          <w:szCs w:val="26"/>
          <w:rtl/>
        </w:rPr>
        <w:t xml:space="preserve"> با نگاهی به تاریخِ معاصر </w:t>
      </w:r>
      <w:r w:rsidR="00711AAD">
        <w:rPr>
          <w:rFonts w:ascii="IRMitra" w:hAnsi="IRMitra" w:cs="IRMitra" w:hint="cs"/>
          <w:sz w:val="26"/>
          <w:szCs w:val="26"/>
          <w:rtl/>
        </w:rPr>
        <w:t>ر</w:t>
      </w:r>
      <w:r w:rsidR="00B57A5F">
        <w:rPr>
          <w:rFonts w:ascii="IRMitra" w:hAnsi="IRMitra" w:cs="IRMitra" w:hint="cs"/>
          <w:sz w:val="26"/>
          <w:szCs w:val="26"/>
          <w:rtl/>
        </w:rPr>
        <w:t>وشن می‌شود.</w:t>
      </w:r>
      <w:r w:rsidR="007B2125">
        <w:rPr>
          <w:rStyle w:val="FootnoteReference"/>
          <w:rFonts w:ascii="IRMitra" w:hAnsi="IRMitra" w:cs="IRMitra"/>
          <w:sz w:val="26"/>
          <w:szCs w:val="26"/>
          <w:rtl/>
        </w:rPr>
        <w:footnoteReference w:id="3"/>
      </w:r>
      <w:r w:rsidR="00B261A5">
        <w:rPr>
          <w:rFonts w:ascii="IRMitra" w:hAnsi="IRMitra" w:cs="IRMitra" w:hint="cs"/>
          <w:sz w:val="26"/>
          <w:szCs w:val="26"/>
          <w:rtl/>
        </w:rPr>
        <w:t xml:space="preserve"> اعتراضاتی که در جهان تک</w:t>
      </w:r>
      <w:r w:rsidR="009A0893">
        <w:rPr>
          <w:rFonts w:ascii="IRMitra" w:hAnsi="IRMitra" w:cs="IRMitra" w:hint="cs"/>
          <w:sz w:val="26"/>
          <w:szCs w:val="26"/>
          <w:rtl/>
        </w:rPr>
        <w:t>‌</w:t>
      </w:r>
      <w:r w:rsidR="00B261A5">
        <w:rPr>
          <w:rFonts w:ascii="IRMitra" w:hAnsi="IRMitra" w:cs="IRMitra" w:hint="cs"/>
          <w:sz w:val="26"/>
          <w:szCs w:val="26"/>
          <w:rtl/>
        </w:rPr>
        <w:t xml:space="preserve">قطبی تنها کمتر از یک </w:t>
      </w:r>
      <w:r w:rsidR="00B261A5">
        <w:rPr>
          <w:rFonts w:ascii="IRMitra" w:hAnsi="IRMitra" w:cs="IRMitra" w:hint="cs"/>
          <w:sz w:val="26"/>
          <w:szCs w:val="26"/>
          <w:rtl/>
        </w:rPr>
        <w:lastRenderedPageBreak/>
        <w:t>دهه بعد از فروپاشی شوروی و اتّفاقاً از سیاتل و در قلب آمریکا و در واکنش به لیبرالیزه</w:t>
      </w:r>
      <w:r w:rsidR="00000711">
        <w:rPr>
          <w:rFonts w:ascii="IRMitra" w:hAnsi="IRMitra" w:cs="IRMitra" w:hint="cs"/>
          <w:sz w:val="26"/>
          <w:szCs w:val="26"/>
          <w:rtl/>
        </w:rPr>
        <w:t>‌</w:t>
      </w:r>
      <w:r w:rsidR="00B261A5">
        <w:rPr>
          <w:rFonts w:ascii="IRMitra" w:hAnsi="IRMitra" w:cs="IRMitra" w:hint="cs"/>
          <w:sz w:val="26"/>
          <w:szCs w:val="26"/>
          <w:rtl/>
        </w:rPr>
        <w:t xml:space="preserve">کردنِ  تجارت در بخش خدمات </w:t>
      </w:r>
      <w:r w:rsidR="00291CE9">
        <w:rPr>
          <w:rFonts w:ascii="IRMitra" w:hAnsi="IRMitra" w:cs="IRMitra" w:hint="cs"/>
          <w:sz w:val="26"/>
          <w:szCs w:val="26"/>
          <w:rtl/>
        </w:rPr>
        <w:t xml:space="preserve">_که نمودی از رفاهِ اجتماعیِ غرب بوده است_ آغاز شد و در مدّتی </w:t>
      </w:r>
      <w:r w:rsidR="00F51C94">
        <w:rPr>
          <w:rFonts w:ascii="IRMitra" w:hAnsi="IRMitra" w:cs="IRMitra" w:hint="cs"/>
          <w:sz w:val="26"/>
          <w:szCs w:val="26"/>
          <w:rtl/>
        </w:rPr>
        <w:t>کوتاه با گسترده‌</w:t>
      </w:r>
      <w:r w:rsidR="00590ABF">
        <w:rPr>
          <w:rFonts w:ascii="IRMitra" w:hAnsi="IRMitra" w:cs="IRMitra" w:hint="cs"/>
          <w:sz w:val="26"/>
          <w:szCs w:val="26"/>
          <w:rtl/>
        </w:rPr>
        <w:t>شدنِ خ</w:t>
      </w:r>
      <w:r w:rsidR="00134DB4">
        <w:rPr>
          <w:rFonts w:ascii="IRMitra" w:hAnsi="IRMitra" w:cs="IRMitra" w:hint="cs"/>
          <w:sz w:val="26"/>
          <w:szCs w:val="26"/>
          <w:rtl/>
        </w:rPr>
        <w:t>و</w:t>
      </w:r>
      <w:r w:rsidR="00291CE9">
        <w:rPr>
          <w:rFonts w:ascii="IRMitra" w:hAnsi="IRMitra" w:cs="IRMitra" w:hint="cs"/>
          <w:sz w:val="26"/>
          <w:szCs w:val="26"/>
          <w:rtl/>
        </w:rPr>
        <w:t>است‌ها</w:t>
      </w:r>
      <w:r w:rsidR="00590ABF">
        <w:rPr>
          <w:rFonts w:ascii="IRMitra" w:hAnsi="IRMitra" w:cs="IRMitra" w:hint="cs"/>
          <w:sz w:val="26"/>
          <w:szCs w:val="26"/>
          <w:rtl/>
        </w:rPr>
        <w:t xml:space="preserve"> وخ</w:t>
      </w:r>
      <w:r w:rsidR="00504D06">
        <w:rPr>
          <w:rFonts w:ascii="IRMitra" w:hAnsi="IRMitra" w:cs="IRMitra" w:hint="cs"/>
          <w:sz w:val="26"/>
          <w:szCs w:val="26"/>
          <w:rtl/>
        </w:rPr>
        <w:t>استگاه‌ها</w:t>
      </w:r>
      <w:r w:rsidR="00291CE9">
        <w:rPr>
          <w:rFonts w:ascii="IRMitra" w:hAnsi="IRMitra" w:cs="IRMitra" w:hint="cs"/>
          <w:sz w:val="26"/>
          <w:szCs w:val="26"/>
          <w:rtl/>
        </w:rPr>
        <w:t>ی</w:t>
      </w:r>
      <w:r w:rsidR="00504D06">
        <w:rPr>
          <w:rFonts w:ascii="IRMitra" w:hAnsi="IRMitra" w:cs="IRMitra" w:hint="cs"/>
          <w:sz w:val="26"/>
          <w:szCs w:val="26"/>
          <w:rtl/>
        </w:rPr>
        <w:t xml:space="preserve"> اجتماعیِ</w:t>
      </w:r>
      <w:r w:rsidR="00291CE9">
        <w:rPr>
          <w:rFonts w:ascii="IRMitra" w:hAnsi="IRMitra" w:cs="IRMitra" w:hint="cs"/>
          <w:sz w:val="26"/>
          <w:szCs w:val="26"/>
          <w:rtl/>
        </w:rPr>
        <w:t xml:space="preserve"> معترضین</w:t>
      </w:r>
      <w:r w:rsidR="001713DF">
        <w:rPr>
          <w:rFonts w:ascii="IRMitra" w:hAnsi="IRMitra" w:cs="IRMitra" w:hint="cs"/>
          <w:sz w:val="26"/>
          <w:szCs w:val="26"/>
          <w:rtl/>
        </w:rPr>
        <w:t>ْ</w:t>
      </w:r>
      <w:r w:rsidR="00590ABF">
        <w:rPr>
          <w:rFonts w:ascii="IRMitra" w:hAnsi="IRMitra" w:cs="IRMitra" w:hint="cs"/>
          <w:sz w:val="26"/>
          <w:szCs w:val="26"/>
          <w:rtl/>
        </w:rPr>
        <w:t xml:space="preserve"> </w:t>
      </w:r>
      <w:r w:rsidR="00291CE9">
        <w:rPr>
          <w:rFonts w:ascii="IRMitra" w:hAnsi="IRMitra" w:cs="IRMitra" w:hint="cs"/>
          <w:sz w:val="26"/>
          <w:szCs w:val="26"/>
          <w:rtl/>
        </w:rPr>
        <w:t xml:space="preserve">گرانیگاهِ اعتراضات از آمریکای شمالی به اروپا و آمریکای جنوبی </w:t>
      </w:r>
      <w:r w:rsidR="00664B8A">
        <w:rPr>
          <w:rFonts w:ascii="IRMitra" w:hAnsi="IRMitra" w:cs="IRMitra" w:hint="cs"/>
          <w:sz w:val="26"/>
          <w:szCs w:val="26"/>
          <w:rtl/>
        </w:rPr>
        <w:t>و بعدها به آسیا</w:t>
      </w:r>
      <w:r w:rsidR="007B7A1A">
        <w:rPr>
          <w:rFonts w:ascii="IRMitra" w:hAnsi="IRMitra" w:cs="IRMitra" w:hint="cs"/>
          <w:sz w:val="26"/>
          <w:szCs w:val="26"/>
          <w:rtl/>
        </w:rPr>
        <w:t xml:space="preserve"> و خاورمیانه</w:t>
      </w:r>
      <w:r w:rsidR="00664B8A">
        <w:rPr>
          <w:rFonts w:ascii="IRMitra" w:hAnsi="IRMitra" w:cs="IRMitra" w:hint="cs"/>
          <w:sz w:val="26"/>
          <w:szCs w:val="26"/>
          <w:rtl/>
        </w:rPr>
        <w:t xml:space="preserve"> </w:t>
      </w:r>
      <w:r w:rsidR="00291CE9">
        <w:rPr>
          <w:rFonts w:ascii="IRMitra" w:hAnsi="IRMitra" w:cs="IRMitra" w:hint="cs"/>
          <w:sz w:val="26"/>
          <w:szCs w:val="26"/>
          <w:rtl/>
        </w:rPr>
        <w:t>منتقل شد؛</w:t>
      </w:r>
      <w:r w:rsidR="000D1587">
        <w:rPr>
          <w:rStyle w:val="FootnoteReference"/>
          <w:rFonts w:ascii="IRMitra" w:hAnsi="IRMitra" w:cs="IRMitra"/>
          <w:sz w:val="26"/>
          <w:szCs w:val="26"/>
          <w:rtl/>
        </w:rPr>
        <w:footnoteReference w:id="4"/>
      </w:r>
      <w:r w:rsidR="001713DF">
        <w:rPr>
          <w:rFonts w:ascii="IRMitra" w:hAnsi="IRMitra" w:cs="IRMitra" w:hint="cs"/>
          <w:sz w:val="26"/>
          <w:szCs w:val="26"/>
          <w:rtl/>
        </w:rPr>
        <w:t xml:space="preserve"> </w:t>
      </w:r>
      <w:r w:rsidR="00291CE9">
        <w:rPr>
          <w:rFonts w:ascii="IRMitra" w:hAnsi="IRMitra" w:cs="IRMitra" w:hint="cs"/>
          <w:sz w:val="26"/>
          <w:szCs w:val="26"/>
          <w:rtl/>
        </w:rPr>
        <w:t xml:space="preserve">امروز با گذشتِ بیش از دو دهه از هزاره‌ی </w:t>
      </w:r>
      <w:r w:rsidR="001713DF">
        <w:rPr>
          <w:rFonts w:ascii="IRMitra" w:hAnsi="IRMitra" w:cs="IRMitra" w:hint="cs"/>
          <w:sz w:val="26"/>
          <w:szCs w:val="26"/>
          <w:rtl/>
        </w:rPr>
        <w:t xml:space="preserve">جدید هنوز که هنوز </w:t>
      </w:r>
      <w:r w:rsidR="00B300E5">
        <w:rPr>
          <w:rFonts w:ascii="IRMitra" w:hAnsi="IRMitra" w:cs="IRMitra" w:hint="cs"/>
          <w:sz w:val="26"/>
          <w:szCs w:val="26"/>
          <w:rtl/>
        </w:rPr>
        <w:t xml:space="preserve">آن سنخ از اعتراضات توانی برای مهارِ </w:t>
      </w:r>
      <w:r w:rsidR="007B2125">
        <w:rPr>
          <w:rFonts w:ascii="IRMitra" w:hAnsi="IRMitra" w:cs="IRMitra" w:hint="cs"/>
          <w:sz w:val="26"/>
          <w:szCs w:val="26"/>
          <w:rtl/>
        </w:rPr>
        <w:t>هجوم</w:t>
      </w:r>
      <w:r w:rsidR="00B300E5">
        <w:rPr>
          <w:rFonts w:ascii="IRMitra" w:hAnsi="IRMitra" w:cs="IRMitra" w:hint="cs"/>
          <w:sz w:val="26"/>
          <w:szCs w:val="26"/>
          <w:rtl/>
        </w:rPr>
        <w:t xml:space="preserve">ِ روزافزونِ سرمایه‌داریِ بلعنده از خود نشان نداده </w:t>
      </w:r>
      <w:r w:rsidR="001B3DC9">
        <w:rPr>
          <w:rFonts w:ascii="IRMitra" w:hAnsi="IRMitra" w:cs="IRMitra" w:hint="cs"/>
          <w:sz w:val="26"/>
          <w:szCs w:val="26"/>
          <w:rtl/>
        </w:rPr>
        <w:t>و تنها در مواردی معدود و</w:t>
      </w:r>
      <w:r w:rsidR="00A033AD">
        <w:rPr>
          <w:rFonts w:ascii="IRMitra" w:hAnsi="IRMitra" w:cs="IRMitra" w:hint="cs"/>
          <w:sz w:val="26"/>
          <w:szCs w:val="26"/>
          <w:rtl/>
        </w:rPr>
        <w:t xml:space="preserve"> آن هم </w:t>
      </w:r>
      <w:r w:rsidR="001713DF">
        <w:rPr>
          <w:rFonts w:ascii="IRMitra" w:hAnsi="IRMitra" w:cs="IRMitra" w:hint="cs"/>
          <w:sz w:val="26"/>
          <w:szCs w:val="26"/>
          <w:rtl/>
        </w:rPr>
        <w:t xml:space="preserve">با سازماندهیِ </w:t>
      </w:r>
      <w:r w:rsidR="00A033AD">
        <w:rPr>
          <w:rFonts w:ascii="IRMitra" w:hAnsi="IRMitra" w:cs="IRMitra" w:hint="cs"/>
          <w:sz w:val="26"/>
          <w:szCs w:val="26"/>
          <w:rtl/>
        </w:rPr>
        <w:t xml:space="preserve">نهادهای کارگری توانسته اِعمالِ برخی قوانین را </w:t>
      </w:r>
      <w:r w:rsidR="00134DB4">
        <w:rPr>
          <w:rFonts w:ascii="IRMitra" w:hAnsi="IRMitra" w:cs="IRMitra" w:hint="cs"/>
          <w:sz w:val="26"/>
          <w:szCs w:val="26"/>
          <w:rtl/>
        </w:rPr>
        <w:t xml:space="preserve">فقط </w:t>
      </w:r>
      <w:r w:rsidR="00A033AD">
        <w:rPr>
          <w:rFonts w:ascii="IRMitra" w:hAnsi="IRMitra" w:cs="IRMitra" w:hint="cs"/>
          <w:sz w:val="26"/>
          <w:szCs w:val="26"/>
          <w:rtl/>
        </w:rPr>
        <w:t xml:space="preserve">اندکی به </w:t>
      </w:r>
      <w:r w:rsidR="00DE1BE0">
        <w:rPr>
          <w:rFonts w:ascii="IRMitra" w:hAnsi="IRMitra" w:cs="IRMitra" w:hint="cs"/>
          <w:sz w:val="26"/>
          <w:szCs w:val="26"/>
          <w:rtl/>
        </w:rPr>
        <w:t>«</w:t>
      </w:r>
      <w:r w:rsidR="00A033AD">
        <w:rPr>
          <w:rFonts w:ascii="IRMitra" w:hAnsi="IRMitra" w:cs="IRMitra" w:hint="cs"/>
          <w:sz w:val="26"/>
          <w:szCs w:val="26"/>
          <w:rtl/>
        </w:rPr>
        <w:t>تأخیر</w:t>
      </w:r>
      <w:r w:rsidR="00DE1BE0">
        <w:rPr>
          <w:rFonts w:ascii="IRMitra" w:hAnsi="IRMitra" w:cs="IRMitra" w:hint="cs"/>
          <w:sz w:val="26"/>
          <w:szCs w:val="26"/>
          <w:rtl/>
        </w:rPr>
        <w:t>»</w:t>
      </w:r>
      <w:r w:rsidR="00A033AD">
        <w:rPr>
          <w:rFonts w:ascii="IRMitra" w:hAnsi="IRMitra" w:cs="IRMitra" w:hint="cs"/>
          <w:sz w:val="26"/>
          <w:szCs w:val="26"/>
          <w:rtl/>
        </w:rPr>
        <w:t xml:space="preserve"> بیندازد. این قبیل جنبش‌ها و اعتراضات</w:t>
      </w:r>
      <w:r w:rsidR="00A779F3">
        <w:rPr>
          <w:rFonts w:ascii="IRMitra" w:hAnsi="IRMitra" w:cs="IRMitra" w:hint="cs"/>
          <w:sz w:val="26"/>
          <w:szCs w:val="26"/>
          <w:rtl/>
        </w:rPr>
        <w:t xml:space="preserve">ِ توده‌ای و </w:t>
      </w:r>
      <w:r w:rsidR="00FC3CA3">
        <w:rPr>
          <w:rFonts w:ascii="IRMitra" w:hAnsi="IRMitra" w:cs="IRMitra" w:hint="cs"/>
          <w:sz w:val="26"/>
          <w:szCs w:val="26"/>
          <w:rtl/>
        </w:rPr>
        <w:t>انبوهه-خلقی</w:t>
      </w:r>
      <w:r w:rsidR="00A779F3">
        <w:rPr>
          <w:rFonts w:ascii="IRMitra" w:hAnsi="IRMitra" w:cs="IRMitra" w:hint="cs"/>
          <w:sz w:val="26"/>
          <w:szCs w:val="26"/>
          <w:rtl/>
        </w:rPr>
        <w:t>، با بیانِ سیاسی‌ای که اندیشمندانِ وضعیتِ پست‌مدرن به عنوانِ رادیکالیسم رنگ</w:t>
      </w:r>
      <w:r w:rsidR="000C76AA">
        <w:rPr>
          <w:rFonts w:ascii="IRMitra" w:hAnsi="IRMitra" w:cs="IRMitra" w:hint="cs"/>
          <w:sz w:val="26"/>
          <w:szCs w:val="26"/>
          <w:rtl/>
        </w:rPr>
        <w:t>ش</w:t>
      </w:r>
      <w:r w:rsidR="00A779F3">
        <w:rPr>
          <w:rFonts w:ascii="IRMitra" w:hAnsi="IRMitra" w:cs="IRMitra" w:hint="cs"/>
          <w:sz w:val="26"/>
          <w:szCs w:val="26"/>
          <w:rtl/>
        </w:rPr>
        <w:t xml:space="preserve"> کرده‌اند و</w:t>
      </w:r>
      <w:r w:rsidR="00A033AD">
        <w:rPr>
          <w:rFonts w:ascii="IRMitra" w:hAnsi="IRMitra" w:cs="IRMitra" w:hint="cs"/>
          <w:sz w:val="26"/>
          <w:szCs w:val="26"/>
          <w:rtl/>
        </w:rPr>
        <w:t xml:space="preserve"> در </w:t>
      </w:r>
      <w:r w:rsidR="001713DF">
        <w:rPr>
          <w:rFonts w:ascii="IRMitra" w:hAnsi="IRMitra" w:cs="IRMitra" w:hint="cs"/>
          <w:sz w:val="26"/>
          <w:szCs w:val="26"/>
          <w:rtl/>
        </w:rPr>
        <w:t>زمانه‌ی کم‌سوییِ</w:t>
      </w:r>
      <w:r w:rsidR="00A779F3">
        <w:rPr>
          <w:rFonts w:ascii="IRMitra" w:hAnsi="IRMitra" w:cs="IRMitra" w:hint="cs"/>
          <w:sz w:val="26"/>
          <w:szCs w:val="26"/>
          <w:rtl/>
        </w:rPr>
        <w:t xml:space="preserve"> اعتبارِ </w:t>
      </w:r>
      <w:r w:rsidR="00D82EA7">
        <w:rPr>
          <w:rFonts w:ascii="IRMitra" w:hAnsi="IRMitra" w:cs="IRMitra" w:hint="cs"/>
          <w:sz w:val="26"/>
          <w:szCs w:val="26"/>
          <w:rtl/>
        </w:rPr>
        <w:t xml:space="preserve">سوسیالیسمِ علمی و </w:t>
      </w:r>
      <w:r w:rsidR="00A779F3">
        <w:rPr>
          <w:rFonts w:ascii="IRMitra" w:hAnsi="IRMitra" w:cs="IRMitra" w:hint="cs"/>
          <w:sz w:val="26"/>
          <w:szCs w:val="26"/>
          <w:rtl/>
        </w:rPr>
        <w:t>کمونیسمِ انقلابی تا به امروز دستاوردِ قابلِ اعتنایی که نداشته هیچ</w:t>
      </w:r>
      <w:r w:rsidR="00B300E5">
        <w:rPr>
          <w:rFonts w:ascii="IRMitra" w:hAnsi="IRMitra" w:cs="IRMitra" w:hint="cs"/>
          <w:sz w:val="26"/>
          <w:szCs w:val="26"/>
          <w:rtl/>
        </w:rPr>
        <w:t xml:space="preserve">، بدتر از آن به انحرافاتی دامن زده که تبعاتش </w:t>
      </w:r>
      <w:r w:rsidR="001A70AA">
        <w:rPr>
          <w:rFonts w:ascii="IRMitra" w:hAnsi="IRMitra" w:cs="IRMitra" w:hint="cs"/>
          <w:sz w:val="26"/>
          <w:szCs w:val="26"/>
          <w:rtl/>
        </w:rPr>
        <w:t>در مواردی (همچون مورد س</w:t>
      </w:r>
      <w:r w:rsidR="00504D06">
        <w:rPr>
          <w:rFonts w:ascii="IRMitra" w:hAnsi="IRMitra" w:cs="IRMitra" w:hint="cs"/>
          <w:sz w:val="26"/>
          <w:szCs w:val="26"/>
          <w:rtl/>
        </w:rPr>
        <w:t>وریه) به فاجعه‌ی انسانی</w:t>
      </w:r>
      <w:r w:rsidR="00D03F50">
        <w:rPr>
          <w:rFonts w:ascii="IRMitra" w:hAnsi="IRMitra" w:cs="IRMitra" w:hint="cs"/>
          <w:sz w:val="26"/>
          <w:szCs w:val="26"/>
          <w:rtl/>
        </w:rPr>
        <w:t xml:space="preserve"> و انهدامِ اجتماعی</w:t>
      </w:r>
      <w:r w:rsidR="00504D06">
        <w:rPr>
          <w:rFonts w:ascii="IRMitra" w:hAnsi="IRMitra" w:cs="IRMitra" w:hint="cs"/>
          <w:sz w:val="26"/>
          <w:szCs w:val="26"/>
          <w:rtl/>
        </w:rPr>
        <w:t xml:space="preserve"> انجامید</w:t>
      </w:r>
      <w:r w:rsidR="001A70AA">
        <w:rPr>
          <w:rFonts w:ascii="IRMitra" w:hAnsi="IRMitra" w:cs="IRMitra" w:hint="cs"/>
          <w:sz w:val="26"/>
          <w:szCs w:val="26"/>
          <w:rtl/>
        </w:rPr>
        <w:t>.</w:t>
      </w:r>
      <w:r w:rsidR="00D82EA7">
        <w:rPr>
          <w:rFonts w:ascii="IRMitra" w:hAnsi="IRMitra" w:cs="IRMitra" w:hint="cs"/>
          <w:sz w:val="26"/>
          <w:szCs w:val="26"/>
          <w:rtl/>
        </w:rPr>
        <w:t xml:space="preserve"> </w:t>
      </w:r>
    </w:p>
    <w:p w:rsidR="00134DB4" w:rsidRDefault="00D82EA7" w:rsidP="00000711">
      <w:pPr>
        <w:jc w:val="both"/>
        <w:rPr>
          <w:rFonts w:ascii="IRMitra" w:hAnsi="IRMitra" w:cs="IRMitra"/>
          <w:sz w:val="26"/>
          <w:szCs w:val="26"/>
          <w:rtl/>
        </w:rPr>
      </w:pPr>
      <w:r>
        <w:rPr>
          <w:rFonts w:ascii="IRMitra" w:hAnsi="IRMitra" w:cs="IRMitra" w:hint="cs"/>
          <w:sz w:val="26"/>
          <w:szCs w:val="26"/>
          <w:rtl/>
        </w:rPr>
        <w:t xml:space="preserve">با این وجود </w:t>
      </w:r>
      <w:r w:rsidR="001A70AA">
        <w:rPr>
          <w:rFonts w:ascii="IRMitra" w:hAnsi="IRMitra" w:cs="IRMitra" w:hint="cs"/>
          <w:sz w:val="26"/>
          <w:szCs w:val="26"/>
          <w:rtl/>
        </w:rPr>
        <w:t>غ</w:t>
      </w:r>
      <w:r w:rsidR="00291CE9">
        <w:rPr>
          <w:rFonts w:ascii="IRMitra" w:hAnsi="IRMitra" w:cs="IRMitra" w:hint="cs"/>
          <w:sz w:val="26"/>
          <w:szCs w:val="26"/>
          <w:rtl/>
        </w:rPr>
        <w:t xml:space="preserve">رض این </w:t>
      </w:r>
      <w:r w:rsidR="00B125E1">
        <w:rPr>
          <w:rFonts w:ascii="IRMitra" w:hAnsi="IRMitra" w:cs="IRMitra" w:hint="cs"/>
          <w:sz w:val="26"/>
          <w:szCs w:val="26"/>
          <w:rtl/>
        </w:rPr>
        <w:t>نیست که بازنشستگان سکوت کنند، یا کارنامه‌سبزها به خانه‌هایشان باز‌گردند،</w:t>
      </w:r>
      <w:r w:rsidR="00273589">
        <w:rPr>
          <w:rFonts w:ascii="IRMitra" w:hAnsi="IRMitra" w:cs="IRMitra" w:hint="cs"/>
          <w:sz w:val="26"/>
          <w:szCs w:val="26"/>
          <w:rtl/>
        </w:rPr>
        <w:t xml:space="preserve"> تشنگانِ خوزستان دست از مطالبه‌ی عنصر بقا و حیاتشان</w:t>
      </w:r>
      <w:r w:rsidR="003C3394">
        <w:rPr>
          <w:rFonts w:ascii="IRMitra" w:hAnsi="IRMitra" w:cs="IRMitra" w:hint="cs"/>
          <w:sz w:val="26"/>
          <w:szCs w:val="26"/>
          <w:rtl/>
        </w:rPr>
        <w:t xml:space="preserve"> بردارند</w:t>
      </w:r>
      <w:r w:rsidR="00273589">
        <w:rPr>
          <w:rFonts w:ascii="IRMitra" w:hAnsi="IRMitra" w:cs="IRMitra" w:hint="cs"/>
          <w:sz w:val="26"/>
          <w:szCs w:val="26"/>
          <w:rtl/>
        </w:rPr>
        <w:t xml:space="preserve"> </w:t>
      </w:r>
      <w:r w:rsidR="00B125E1">
        <w:rPr>
          <w:rFonts w:ascii="IRMitra" w:hAnsi="IRMitra" w:cs="IRMitra" w:hint="cs"/>
          <w:sz w:val="26"/>
          <w:szCs w:val="26"/>
          <w:rtl/>
        </w:rPr>
        <w:t>و معلّمین سرشان را پایین بیندازند و در سکوت و فقر، در کلاس‌های تولیدِ حماقت</w:t>
      </w:r>
      <w:r w:rsidR="003C3394">
        <w:rPr>
          <w:rFonts w:ascii="IRMitra" w:hAnsi="IRMitra" w:cs="IRMitra" w:hint="cs"/>
          <w:sz w:val="26"/>
          <w:szCs w:val="26"/>
          <w:rtl/>
        </w:rPr>
        <w:t>ِ دستوری</w:t>
      </w:r>
      <w:r w:rsidR="00B125E1">
        <w:rPr>
          <w:rFonts w:ascii="IRMitra" w:hAnsi="IRMitra" w:cs="IRMitra" w:hint="cs"/>
          <w:sz w:val="26"/>
          <w:szCs w:val="26"/>
          <w:rtl/>
        </w:rPr>
        <w:t xml:space="preserve"> تن به استثمارِ مداوم بسپارند و ... نه</w:t>
      </w:r>
      <w:r w:rsidR="00000711">
        <w:rPr>
          <w:rFonts w:ascii="IRMitra" w:hAnsi="IRMitra" w:cs="IRMitra" w:hint="cs"/>
          <w:sz w:val="26"/>
          <w:szCs w:val="26"/>
          <w:rtl/>
        </w:rPr>
        <w:t>،</w:t>
      </w:r>
      <w:r w:rsidR="00B125E1">
        <w:rPr>
          <w:rFonts w:ascii="IRMitra" w:hAnsi="IRMitra" w:cs="IRMitra" w:hint="cs"/>
          <w:sz w:val="26"/>
          <w:szCs w:val="26"/>
          <w:rtl/>
        </w:rPr>
        <w:t xml:space="preserve"> مسئله بر سرِ تحلیلِ وضعیتِ ساختاری و </w:t>
      </w:r>
      <w:r w:rsidR="008F122D">
        <w:rPr>
          <w:rFonts w:ascii="IRMitra" w:hAnsi="IRMitra" w:cs="IRMitra" w:hint="cs"/>
          <w:sz w:val="26"/>
          <w:szCs w:val="26"/>
          <w:rtl/>
        </w:rPr>
        <w:t xml:space="preserve">همچنین </w:t>
      </w:r>
      <w:r w:rsidR="00B125E1">
        <w:rPr>
          <w:rFonts w:ascii="IRMitra" w:hAnsi="IRMitra" w:cs="IRMitra" w:hint="cs"/>
          <w:sz w:val="26"/>
          <w:szCs w:val="26"/>
          <w:rtl/>
        </w:rPr>
        <w:t>شناساییِ</w:t>
      </w:r>
      <w:r w:rsidR="008E6A62">
        <w:rPr>
          <w:rFonts w:ascii="IRMitra" w:hAnsi="IRMitra" w:cs="IRMitra" w:hint="cs"/>
          <w:sz w:val="26"/>
          <w:szCs w:val="26"/>
          <w:rtl/>
        </w:rPr>
        <w:t xml:space="preserve"> </w:t>
      </w:r>
      <w:r w:rsidR="00134DB4">
        <w:rPr>
          <w:rFonts w:ascii="IRMitra" w:hAnsi="IRMitra" w:cs="IRMitra" w:hint="cs"/>
          <w:sz w:val="26"/>
          <w:szCs w:val="26"/>
          <w:rtl/>
        </w:rPr>
        <w:t>«</w:t>
      </w:r>
      <w:r w:rsidR="008E6A62">
        <w:rPr>
          <w:rFonts w:ascii="IRMitra" w:hAnsi="IRMitra" w:cs="IRMitra" w:hint="cs"/>
          <w:sz w:val="26"/>
          <w:szCs w:val="26"/>
          <w:rtl/>
        </w:rPr>
        <w:t>سوژه‌ی ایجادِ دگرگونی</w:t>
      </w:r>
      <w:r w:rsidR="00134DB4">
        <w:rPr>
          <w:rFonts w:ascii="IRMitra" w:hAnsi="IRMitra" w:cs="IRMitra" w:hint="cs"/>
          <w:sz w:val="26"/>
          <w:szCs w:val="26"/>
          <w:rtl/>
        </w:rPr>
        <w:t>»</w:t>
      </w:r>
      <w:r w:rsidR="008E6A62">
        <w:rPr>
          <w:rFonts w:ascii="IRMitra" w:hAnsi="IRMitra" w:cs="IRMitra" w:hint="cs"/>
          <w:sz w:val="26"/>
          <w:szCs w:val="26"/>
          <w:rtl/>
        </w:rPr>
        <w:t xml:space="preserve"> در</w:t>
      </w:r>
      <w:r w:rsidR="00105D21">
        <w:rPr>
          <w:rFonts w:ascii="IRMitra" w:hAnsi="IRMitra" w:cs="IRMitra" w:hint="cs"/>
          <w:sz w:val="26"/>
          <w:szCs w:val="26"/>
          <w:rtl/>
        </w:rPr>
        <w:t xml:space="preserve"> وضعیت است.</w:t>
      </w:r>
      <w:r w:rsidR="00B125E1">
        <w:rPr>
          <w:rFonts w:ascii="IRMitra" w:hAnsi="IRMitra" w:cs="IRMitra" w:hint="cs"/>
          <w:sz w:val="26"/>
          <w:szCs w:val="26"/>
          <w:rtl/>
        </w:rPr>
        <w:t xml:space="preserve"> یعنی</w:t>
      </w:r>
      <w:r w:rsidR="00105D21">
        <w:rPr>
          <w:rFonts w:ascii="IRMitra" w:hAnsi="IRMitra" w:cs="IRMitra" w:hint="cs"/>
          <w:sz w:val="26"/>
          <w:szCs w:val="26"/>
          <w:rtl/>
        </w:rPr>
        <w:t xml:space="preserve"> ابتدا</w:t>
      </w:r>
      <w:r w:rsidR="00B125E1">
        <w:rPr>
          <w:rFonts w:ascii="IRMitra" w:hAnsi="IRMitra" w:cs="IRMitra" w:hint="cs"/>
          <w:sz w:val="26"/>
          <w:szCs w:val="26"/>
          <w:rtl/>
        </w:rPr>
        <w:t xml:space="preserve"> شناختِ مناسباتِ سرمایه‌داری در ایران که بیش از هر روبنای ایدئولوژیکی </w:t>
      </w:r>
      <w:r w:rsidR="00DB5299">
        <w:rPr>
          <w:rFonts w:ascii="IRMitra" w:hAnsi="IRMitra" w:cs="IRMitra" w:hint="cs"/>
          <w:sz w:val="26"/>
          <w:szCs w:val="26"/>
          <w:rtl/>
        </w:rPr>
        <w:t>«</w:t>
      </w:r>
      <w:r w:rsidR="00B125E1">
        <w:rPr>
          <w:rFonts w:ascii="IRMitra" w:hAnsi="IRMitra" w:cs="IRMitra" w:hint="cs"/>
          <w:sz w:val="26"/>
          <w:szCs w:val="26"/>
          <w:rtl/>
        </w:rPr>
        <w:t>منطقِ سود</w:t>
      </w:r>
      <w:r w:rsidR="00DB5299">
        <w:rPr>
          <w:rFonts w:ascii="IRMitra" w:hAnsi="IRMitra" w:cs="IRMitra" w:hint="cs"/>
          <w:sz w:val="26"/>
          <w:szCs w:val="26"/>
          <w:rtl/>
        </w:rPr>
        <w:t>»</w:t>
      </w:r>
      <w:r w:rsidR="00B125E1">
        <w:rPr>
          <w:rFonts w:ascii="IRMitra" w:hAnsi="IRMitra" w:cs="IRMitra" w:hint="cs"/>
          <w:sz w:val="26"/>
          <w:szCs w:val="26"/>
          <w:rtl/>
        </w:rPr>
        <w:t xml:space="preserve"> بر آن حاکم است و </w:t>
      </w:r>
      <w:r w:rsidR="00105D21">
        <w:rPr>
          <w:rFonts w:ascii="IRMitra" w:hAnsi="IRMitra" w:cs="IRMitra" w:hint="cs"/>
          <w:sz w:val="26"/>
          <w:szCs w:val="26"/>
          <w:rtl/>
        </w:rPr>
        <w:t>سپس پذیرفتنِ «طبقه‌ی کارگر» به</w:t>
      </w:r>
      <w:r w:rsidR="00F51C94">
        <w:rPr>
          <w:rFonts w:ascii="IRMitra" w:hAnsi="IRMitra" w:cs="IRMitra" w:hint="cs"/>
          <w:sz w:val="26"/>
          <w:szCs w:val="26"/>
          <w:rtl/>
        </w:rPr>
        <w:t>‌</w:t>
      </w:r>
      <w:r w:rsidR="00105D21">
        <w:rPr>
          <w:rFonts w:ascii="IRMitra" w:hAnsi="IRMitra" w:cs="IRMitra" w:hint="cs"/>
          <w:sz w:val="26"/>
          <w:szCs w:val="26"/>
          <w:rtl/>
        </w:rPr>
        <w:t xml:space="preserve">مثابه </w:t>
      </w:r>
      <w:r w:rsidR="00B125E1">
        <w:rPr>
          <w:rFonts w:ascii="IRMitra" w:hAnsi="IRMitra" w:cs="IRMitra" w:hint="cs"/>
          <w:sz w:val="26"/>
          <w:szCs w:val="26"/>
          <w:rtl/>
        </w:rPr>
        <w:t>تنها طبقه‌ای که به</w:t>
      </w:r>
      <w:r w:rsidR="00F51C94">
        <w:rPr>
          <w:rFonts w:ascii="IRMitra" w:hAnsi="IRMitra" w:cs="IRMitra" w:hint="cs"/>
          <w:sz w:val="26"/>
          <w:szCs w:val="26"/>
          <w:rtl/>
        </w:rPr>
        <w:t>‌</w:t>
      </w:r>
      <w:r w:rsidR="00B125E1">
        <w:rPr>
          <w:rFonts w:ascii="IRMitra" w:hAnsi="IRMitra" w:cs="IRMitra" w:hint="cs"/>
          <w:sz w:val="26"/>
          <w:szCs w:val="26"/>
          <w:rtl/>
        </w:rPr>
        <w:t xml:space="preserve">لحاظِ تاریخی </w:t>
      </w:r>
      <w:r w:rsidR="00105D21">
        <w:rPr>
          <w:rFonts w:ascii="IRMitra" w:hAnsi="IRMitra" w:cs="IRMitra" w:hint="cs"/>
          <w:sz w:val="26"/>
          <w:szCs w:val="26"/>
          <w:rtl/>
        </w:rPr>
        <w:t>امکانِ ب</w:t>
      </w:r>
      <w:r w:rsidR="00F51C94">
        <w:rPr>
          <w:rFonts w:ascii="IRMitra" w:hAnsi="IRMitra" w:cs="IRMitra" w:hint="cs"/>
          <w:sz w:val="26"/>
          <w:szCs w:val="26"/>
          <w:rtl/>
        </w:rPr>
        <w:t>َ</w:t>
      </w:r>
      <w:r w:rsidR="00105D21">
        <w:rPr>
          <w:rFonts w:ascii="IRMitra" w:hAnsi="IRMitra" w:cs="IRMitra" w:hint="cs"/>
          <w:sz w:val="26"/>
          <w:szCs w:val="26"/>
          <w:rtl/>
        </w:rPr>
        <w:t>ر</w:t>
      </w:r>
      <w:r w:rsidR="00F51C94">
        <w:rPr>
          <w:rFonts w:ascii="IRMitra" w:hAnsi="IRMitra" w:cs="IRMitra" w:hint="cs"/>
          <w:sz w:val="26"/>
          <w:szCs w:val="26"/>
          <w:rtl/>
        </w:rPr>
        <w:t>هم‌</w:t>
      </w:r>
      <w:r w:rsidR="00105D21">
        <w:rPr>
          <w:rFonts w:ascii="IRMitra" w:hAnsi="IRMitra" w:cs="IRMitra" w:hint="cs"/>
          <w:sz w:val="26"/>
          <w:szCs w:val="26"/>
          <w:rtl/>
        </w:rPr>
        <w:t>زدنِ نظمِ موجود را</w:t>
      </w:r>
      <w:r w:rsidR="008F122D">
        <w:rPr>
          <w:rFonts w:ascii="IRMitra" w:hAnsi="IRMitra" w:cs="IRMitra" w:hint="cs"/>
          <w:sz w:val="26"/>
          <w:szCs w:val="26"/>
          <w:rtl/>
        </w:rPr>
        <w:t xml:space="preserve"> در قامتِ سوژه‌ی جمعی/سیاسی</w:t>
      </w:r>
      <w:r w:rsidR="00105D21">
        <w:rPr>
          <w:rFonts w:ascii="IRMitra" w:hAnsi="IRMitra" w:cs="IRMitra" w:hint="cs"/>
          <w:sz w:val="26"/>
          <w:szCs w:val="26"/>
          <w:rtl/>
        </w:rPr>
        <w:t xml:space="preserve"> دارد.</w:t>
      </w:r>
      <w:r w:rsidR="009639AF">
        <w:rPr>
          <w:rFonts w:ascii="IRMitra" w:hAnsi="IRMitra" w:cs="IRMitra" w:hint="cs"/>
          <w:sz w:val="26"/>
          <w:szCs w:val="26"/>
          <w:rtl/>
        </w:rPr>
        <w:t xml:space="preserve"> </w:t>
      </w:r>
    </w:p>
    <w:p w:rsidR="00663A98" w:rsidRDefault="00000711" w:rsidP="00B16DB6">
      <w:pPr>
        <w:jc w:val="both"/>
        <w:rPr>
          <w:rFonts w:ascii="IRMitra" w:hAnsi="IRMitra" w:cs="IRMitra"/>
          <w:sz w:val="26"/>
          <w:szCs w:val="26"/>
          <w:rtl/>
        </w:rPr>
      </w:pPr>
      <w:r>
        <w:rPr>
          <w:rFonts w:ascii="IRMitra" w:hAnsi="IRMitra" w:cs="IRMitra" w:hint="cs"/>
          <w:sz w:val="26"/>
          <w:szCs w:val="26"/>
          <w:rtl/>
        </w:rPr>
        <w:t>اگر</w:t>
      </w:r>
      <w:r w:rsidR="009639AF">
        <w:rPr>
          <w:rFonts w:ascii="IRMitra" w:hAnsi="IRMitra" w:cs="IRMitra" w:hint="cs"/>
          <w:sz w:val="26"/>
          <w:szCs w:val="26"/>
          <w:rtl/>
        </w:rPr>
        <w:t>چه بیش از نیم قرن از نظریات</w:t>
      </w:r>
      <w:r w:rsidR="002B64D7">
        <w:rPr>
          <w:rFonts w:ascii="IRMitra" w:hAnsi="IRMitra" w:cs="IRMitra" w:hint="cs"/>
          <w:sz w:val="26"/>
          <w:szCs w:val="26"/>
          <w:rtl/>
        </w:rPr>
        <w:t>ِ</w:t>
      </w:r>
      <w:r w:rsidR="0082372A">
        <w:rPr>
          <w:rFonts w:ascii="IRMitra" w:hAnsi="IRMitra" w:cs="IRMitra" w:hint="cs"/>
          <w:sz w:val="26"/>
          <w:szCs w:val="26"/>
          <w:rtl/>
        </w:rPr>
        <w:t xml:space="preserve"> برخی</w:t>
      </w:r>
      <w:r w:rsidR="009639AF">
        <w:rPr>
          <w:rFonts w:ascii="IRMitra" w:hAnsi="IRMitra" w:cs="IRMitra" w:hint="cs"/>
          <w:sz w:val="26"/>
          <w:szCs w:val="26"/>
          <w:rtl/>
        </w:rPr>
        <w:t xml:space="preserve"> فلاسفه و اندیشمندانِ چپِ نو </w:t>
      </w:r>
      <w:r w:rsidR="002B64D7">
        <w:rPr>
          <w:rFonts w:ascii="IRMitra" w:hAnsi="IRMitra" w:cs="IRMitra" w:hint="cs"/>
          <w:sz w:val="26"/>
          <w:szCs w:val="26"/>
          <w:rtl/>
        </w:rPr>
        <w:t xml:space="preserve">در ردّ امکانِ سوژگیِ انقلابی نزد پرولتاریا و </w:t>
      </w:r>
      <w:r w:rsidR="008F122D">
        <w:rPr>
          <w:rFonts w:ascii="IRMitra" w:hAnsi="IRMitra" w:cs="IRMitra" w:hint="cs"/>
          <w:sz w:val="26"/>
          <w:szCs w:val="26"/>
          <w:rtl/>
        </w:rPr>
        <w:t xml:space="preserve">تأکید بر </w:t>
      </w:r>
      <w:r w:rsidR="002B64D7">
        <w:rPr>
          <w:rFonts w:ascii="IRMitra" w:hAnsi="IRMitra" w:cs="IRMitra" w:hint="cs"/>
          <w:sz w:val="26"/>
          <w:szCs w:val="26"/>
          <w:rtl/>
        </w:rPr>
        <w:t>همگراییِ این نیروهای تولیدی با نظمِ سرمایه‌داری</w:t>
      </w:r>
      <w:r w:rsidR="00D82EA7">
        <w:rPr>
          <w:rFonts w:ascii="IRMitra" w:hAnsi="IRMitra" w:cs="IRMitra" w:hint="cs"/>
          <w:sz w:val="26"/>
          <w:szCs w:val="26"/>
          <w:rtl/>
        </w:rPr>
        <w:t xml:space="preserve"> و یا تغییرِ عاملِ </w:t>
      </w:r>
      <w:r w:rsidR="000C76AA">
        <w:rPr>
          <w:rFonts w:ascii="IRMitra" w:hAnsi="IRMitra" w:cs="IRMitra" w:hint="cs"/>
          <w:sz w:val="26"/>
          <w:szCs w:val="26"/>
          <w:rtl/>
        </w:rPr>
        <w:t>دگرگونیِ اجتماعی</w:t>
      </w:r>
      <w:r w:rsidR="00D82EA7">
        <w:rPr>
          <w:rFonts w:ascii="IRMitra" w:hAnsi="IRMitra" w:cs="IRMitra" w:hint="cs"/>
          <w:sz w:val="26"/>
          <w:szCs w:val="26"/>
          <w:rtl/>
        </w:rPr>
        <w:t xml:space="preserve"> از پرولتاریا به لایه‌های دیگرِ اجتماعی (همچون زنان، دانشجویان، طبقه‌ی متوسط و ...)</w:t>
      </w:r>
      <w:r w:rsidR="002B64D7">
        <w:rPr>
          <w:rFonts w:ascii="IRMitra" w:hAnsi="IRMitra" w:cs="IRMitra" w:hint="cs"/>
          <w:sz w:val="26"/>
          <w:szCs w:val="26"/>
          <w:rtl/>
        </w:rPr>
        <w:t xml:space="preserve"> می‌گذرد و هرچند این </w:t>
      </w:r>
      <w:r w:rsidR="00A80BEC">
        <w:rPr>
          <w:rFonts w:ascii="IRMitra" w:hAnsi="IRMitra" w:cs="IRMitra" w:hint="cs"/>
          <w:sz w:val="26"/>
          <w:szCs w:val="26"/>
          <w:rtl/>
        </w:rPr>
        <w:t>«</w:t>
      </w:r>
      <w:r w:rsidR="002B64D7">
        <w:rPr>
          <w:rFonts w:ascii="IRMitra" w:hAnsi="IRMitra" w:cs="IRMitra" w:hint="cs"/>
          <w:sz w:val="26"/>
          <w:szCs w:val="26"/>
          <w:rtl/>
        </w:rPr>
        <w:t>بی‌اعتباریِ</w:t>
      </w:r>
      <w:r w:rsidR="00A80BEC">
        <w:rPr>
          <w:rFonts w:ascii="IRMitra" w:hAnsi="IRMitra" w:cs="IRMitra" w:hint="cs"/>
          <w:sz w:val="26"/>
          <w:szCs w:val="26"/>
          <w:rtl/>
        </w:rPr>
        <w:t>»</w:t>
      </w:r>
      <w:r w:rsidR="002B64D7">
        <w:rPr>
          <w:rFonts w:ascii="IRMitra" w:hAnsi="IRMitra" w:cs="IRMitra" w:hint="cs"/>
          <w:sz w:val="26"/>
          <w:szCs w:val="26"/>
          <w:rtl/>
        </w:rPr>
        <w:t xml:space="preserve"> تئوریک بر مبنای انکشافِ سرمایه‌داری در کشورهای پیرامونیِ جهانِ صنعتیِ متروپُل </w:t>
      </w:r>
      <w:r w:rsidR="00AC45E6">
        <w:rPr>
          <w:rFonts w:ascii="IRMitra" w:hAnsi="IRMitra" w:cs="IRMitra" w:hint="cs"/>
          <w:sz w:val="26"/>
          <w:szCs w:val="26"/>
          <w:rtl/>
        </w:rPr>
        <w:t>و همچنین بازگشتِ ادواریِ بحران‌های اقتصادی به مدارِ همان بلوکِ صاحبِ صنعت اثبات شده،</w:t>
      </w:r>
      <w:r w:rsidR="00F06182">
        <w:rPr>
          <w:rFonts w:ascii="IRMitra" w:hAnsi="IRMitra" w:cs="IRMitra" w:hint="cs"/>
          <w:sz w:val="26"/>
          <w:szCs w:val="26"/>
          <w:rtl/>
        </w:rPr>
        <w:t xml:space="preserve"> </w:t>
      </w:r>
      <w:r>
        <w:rPr>
          <w:rFonts w:ascii="IRMitra" w:hAnsi="IRMitra" w:cs="IRMitra" w:hint="cs"/>
          <w:sz w:val="26"/>
          <w:szCs w:val="26"/>
          <w:rtl/>
        </w:rPr>
        <w:t>شبهِ‌</w:t>
      </w:r>
      <w:r w:rsidR="00AC45E6">
        <w:rPr>
          <w:rFonts w:ascii="IRMitra" w:hAnsi="IRMitra" w:cs="IRMitra" w:hint="cs"/>
          <w:sz w:val="26"/>
          <w:szCs w:val="26"/>
          <w:rtl/>
        </w:rPr>
        <w:t>نظریه‌پردازانی</w:t>
      </w:r>
      <w:r w:rsidR="00F06182">
        <w:rPr>
          <w:rFonts w:ascii="IRMitra" w:hAnsi="IRMitra" w:cs="IRMitra" w:hint="cs"/>
          <w:sz w:val="26"/>
          <w:szCs w:val="26"/>
          <w:rtl/>
        </w:rPr>
        <w:t xml:space="preserve"> (</w:t>
      </w:r>
      <w:r w:rsidR="00AC45E6">
        <w:rPr>
          <w:rFonts w:ascii="IRMitra" w:hAnsi="IRMitra" w:cs="IRMitra" w:hint="cs"/>
          <w:sz w:val="26"/>
          <w:szCs w:val="26"/>
          <w:rtl/>
        </w:rPr>
        <w:t xml:space="preserve">در </w:t>
      </w:r>
      <w:r w:rsidR="008F122D">
        <w:rPr>
          <w:rFonts w:ascii="IRMitra" w:hAnsi="IRMitra" w:cs="IRMitra" w:hint="cs"/>
          <w:sz w:val="26"/>
          <w:szCs w:val="26"/>
          <w:rtl/>
        </w:rPr>
        <w:t xml:space="preserve">فضای سیاسیِ </w:t>
      </w:r>
      <w:r w:rsidR="00AC45E6">
        <w:rPr>
          <w:rFonts w:ascii="IRMitra" w:hAnsi="IRMitra" w:cs="IRMitra" w:hint="cs"/>
          <w:sz w:val="26"/>
          <w:szCs w:val="26"/>
          <w:rtl/>
        </w:rPr>
        <w:t>ایران) هستند که</w:t>
      </w:r>
      <w:r w:rsidR="00F06182">
        <w:rPr>
          <w:rFonts w:ascii="IRMitra" w:hAnsi="IRMitra" w:cs="IRMitra" w:hint="cs"/>
          <w:sz w:val="26"/>
          <w:szCs w:val="26"/>
          <w:rtl/>
        </w:rPr>
        <w:t xml:space="preserve"> اگر حتّی با تبصره‌هایی بپذیرند که نظامِ تولیدیِ حاکم بر ایران یک نظامِ تولیدِ سرمایه‌داری است امّا</w:t>
      </w:r>
      <w:r w:rsidR="00AC45E6">
        <w:rPr>
          <w:rFonts w:ascii="IRMitra" w:hAnsi="IRMitra" w:cs="IRMitra" w:hint="cs"/>
          <w:sz w:val="26"/>
          <w:szCs w:val="26"/>
          <w:rtl/>
        </w:rPr>
        <w:t xml:space="preserve"> همچنا</w:t>
      </w:r>
      <w:r w:rsidR="001713DF">
        <w:rPr>
          <w:rFonts w:ascii="IRMitra" w:hAnsi="IRMitra" w:cs="IRMitra" w:hint="cs"/>
          <w:sz w:val="26"/>
          <w:szCs w:val="26"/>
          <w:rtl/>
        </w:rPr>
        <w:t>ن در همان مرداب‌های تئوریکِ خزه‌</w:t>
      </w:r>
      <w:r w:rsidR="00AC45E6">
        <w:rPr>
          <w:rFonts w:ascii="IRMitra" w:hAnsi="IRMitra" w:cs="IRMitra" w:hint="cs"/>
          <w:sz w:val="26"/>
          <w:szCs w:val="26"/>
          <w:rtl/>
        </w:rPr>
        <w:t>بسته غوطه می‌خورند</w:t>
      </w:r>
      <w:r w:rsidR="00F06182">
        <w:rPr>
          <w:rFonts w:ascii="IRMitra" w:hAnsi="IRMitra" w:cs="IRMitra" w:hint="cs"/>
          <w:sz w:val="26"/>
          <w:szCs w:val="26"/>
          <w:rtl/>
        </w:rPr>
        <w:t xml:space="preserve">. این طیف از روشنفکرانِ مدّعی یا به بیانِ واضح‌تر، نمایندگانِ شارلاتانیسمِ نظری، از آنجایی که سرمایه‌داریِ </w:t>
      </w:r>
      <w:r w:rsidR="00AC45E6">
        <w:rPr>
          <w:rFonts w:ascii="IRMitra" w:hAnsi="IRMitra" w:cs="IRMitra" w:hint="cs"/>
          <w:sz w:val="26"/>
          <w:szCs w:val="26"/>
          <w:rtl/>
        </w:rPr>
        <w:t xml:space="preserve">ایران را </w:t>
      </w:r>
      <w:r w:rsidR="00F06182">
        <w:rPr>
          <w:rFonts w:ascii="IRMitra" w:hAnsi="IRMitra" w:cs="IRMitra" w:hint="cs"/>
          <w:sz w:val="26"/>
          <w:szCs w:val="26"/>
          <w:rtl/>
        </w:rPr>
        <w:t xml:space="preserve">فاقد </w:t>
      </w:r>
      <w:r w:rsidR="00497F05">
        <w:rPr>
          <w:rFonts w:ascii="IRMitra" w:hAnsi="IRMitra" w:cs="IRMitra" w:hint="cs"/>
          <w:sz w:val="26"/>
          <w:szCs w:val="26"/>
          <w:rtl/>
        </w:rPr>
        <w:t>طبقه‌ی کارگری سازمان‌یافته در مراکزِ تولیدی می‌دان</w:t>
      </w:r>
      <w:r w:rsidR="00085010">
        <w:rPr>
          <w:rFonts w:ascii="IRMitra" w:hAnsi="IRMitra" w:cs="IRMitra" w:hint="cs"/>
          <w:sz w:val="26"/>
          <w:szCs w:val="26"/>
          <w:rtl/>
        </w:rPr>
        <w:t>ن</w:t>
      </w:r>
      <w:r w:rsidR="00497F05">
        <w:rPr>
          <w:rFonts w:ascii="IRMitra" w:hAnsi="IRMitra" w:cs="IRMitra" w:hint="cs"/>
          <w:sz w:val="26"/>
          <w:szCs w:val="26"/>
          <w:rtl/>
        </w:rPr>
        <w:t xml:space="preserve">د و </w:t>
      </w:r>
      <w:r w:rsidR="008F122D">
        <w:rPr>
          <w:rFonts w:ascii="IRMitra" w:hAnsi="IRMitra" w:cs="IRMitra" w:hint="cs"/>
          <w:sz w:val="26"/>
          <w:szCs w:val="26"/>
          <w:rtl/>
        </w:rPr>
        <w:t xml:space="preserve">این </w:t>
      </w:r>
      <w:r w:rsidR="00B16DB6">
        <w:rPr>
          <w:rFonts w:ascii="IRMitra" w:hAnsi="IRMitra" w:cs="IRMitra" w:hint="cs"/>
          <w:sz w:val="26"/>
          <w:szCs w:val="26"/>
          <w:rtl/>
        </w:rPr>
        <w:t>طبقه را به‌</w:t>
      </w:r>
      <w:r w:rsidR="00497F05">
        <w:rPr>
          <w:rFonts w:ascii="IRMitra" w:hAnsi="IRMitra" w:cs="IRMitra" w:hint="cs"/>
          <w:sz w:val="26"/>
          <w:szCs w:val="26"/>
          <w:rtl/>
        </w:rPr>
        <w:t>واسطه‌ی همان تبصره‌ها طبقه‌ای پراکنده و غیرقابلِ انسجام می‌پندار</w:t>
      </w:r>
      <w:r w:rsidR="00085010">
        <w:rPr>
          <w:rFonts w:ascii="IRMitra" w:hAnsi="IRMitra" w:cs="IRMitra" w:hint="cs"/>
          <w:sz w:val="26"/>
          <w:szCs w:val="26"/>
          <w:rtl/>
        </w:rPr>
        <w:t>ن</w:t>
      </w:r>
      <w:r w:rsidR="00497F05">
        <w:rPr>
          <w:rFonts w:ascii="IRMitra" w:hAnsi="IRMitra" w:cs="IRMitra" w:hint="cs"/>
          <w:sz w:val="26"/>
          <w:szCs w:val="26"/>
          <w:rtl/>
        </w:rPr>
        <w:t>د همی</w:t>
      </w:r>
      <w:r w:rsidR="00E56926">
        <w:rPr>
          <w:rFonts w:ascii="IRMitra" w:hAnsi="IRMitra" w:cs="IRMitra" w:hint="cs"/>
          <w:sz w:val="26"/>
          <w:szCs w:val="26"/>
          <w:rtl/>
        </w:rPr>
        <w:t>شه یا در پِی یافتنِ متّحد برای</w:t>
      </w:r>
      <w:r w:rsidR="00497F05">
        <w:rPr>
          <w:rFonts w:ascii="IRMitra" w:hAnsi="IRMitra" w:cs="IRMitra" w:hint="cs"/>
          <w:sz w:val="26"/>
          <w:szCs w:val="26"/>
          <w:rtl/>
        </w:rPr>
        <w:t xml:space="preserve"> طبقه‌ی کارگرِ پراکنده می‌گرد</w:t>
      </w:r>
      <w:r w:rsidR="00085010">
        <w:rPr>
          <w:rFonts w:ascii="IRMitra" w:hAnsi="IRMitra" w:cs="IRMitra" w:hint="cs"/>
          <w:sz w:val="26"/>
          <w:szCs w:val="26"/>
          <w:rtl/>
        </w:rPr>
        <w:t>ن</w:t>
      </w:r>
      <w:r w:rsidR="00497F05">
        <w:rPr>
          <w:rFonts w:ascii="IRMitra" w:hAnsi="IRMitra" w:cs="IRMitra" w:hint="cs"/>
          <w:sz w:val="26"/>
          <w:szCs w:val="26"/>
          <w:rtl/>
        </w:rPr>
        <w:t xml:space="preserve">د و یا برای </w:t>
      </w:r>
      <w:r w:rsidR="00A77903">
        <w:rPr>
          <w:rFonts w:ascii="IRMitra" w:hAnsi="IRMitra" w:cs="IRMitra" w:hint="cs"/>
          <w:sz w:val="26"/>
          <w:szCs w:val="26"/>
          <w:rtl/>
        </w:rPr>
        <w:t>معترضینِ رنگارنگ و مت</w:t>
      </w:r>
      <w:r w:rsidR="0036603C">
        <w:rPr>
          <w:rFonts w:ascii="IRMitra" w:hAnsi="IRMitra" w:cs="IRMitra" w:hint="cs"/>
          <w:sz w:val="26"/>
          <w:szCs w:val="26"/>
          <w:rtl/>
        </w:rPr>
        <w:t>بوع</w:t>
      </w:r>
      <w:r w:rsidR="00A77903">
        <w:rPr>
          <w:rFonts w:ascii="IRMitra" w:hAnsi="IRMitra" w:cs="IRMitra" w:hint="cs"/>
          <w:sz w:val="26"/>
          <w:szCs w:val="26"/>
          <w:rtl/>
        </w:rPr>
        <w:t>‌</w:t>
      </w:r>
      <w:r w:rsidR="0036603C">
        <w:rPr>
          <w:rFonts w:ascii="IRMitra" w:hAnsi="IRMitra" w:cs="IRMitra" w:hint="cs"/>
          <w:sz w:val="26"/>
          <w:szCs w:val="26"/>
          <w:rtl/>
        </w:rPr>
        <w:t>شان که به</w:t>
      </w:r>
      <w:r w:rsidR="00B16DB6">
        <w:rPr>
          <w:rFonts w:ascii="IRMitra" w:hAnsi="IRMitra" w:cs="IRMitra" w:hint="cs"/>
          <w:sz w:val="26"/>
          <w:szCs w:val="26"/>
          <w:rtl/>
        </w:rPr>
        <w:t>‌</w:t>
      </w:r>
      <w:r w:rsidR="0036603C">
        <w:rPr>
          <w:rFonts w:ascii="IRMitra" w:hAnsi="IRMitra" w:cs="IRMitra" w:hint="cs"/>
          <w:sz w:val="26"/>
          <w:szCs w:val="26"/>
          <w:rtl/>
        </w:rPr>
        <w:t>واقع فاقدِ انسجام و</w:t>
      </w:r>
      <w:r w:rsidR="007D79AB">
        <w:rPr>
          <w:rFonts w:ascii="IRMitra" w:hAnsi="IRMitra" w:cs="IRMitra" w:hint="cs"/>
          <w:sz w:val="26"/>
          <w:szCs w:val="26"/>
          <w:rtl/>
        </w:rPr>
        <w:t xml:space="preserve"> فاقدِ امکانِ سوژگیِ جمعی در قد و </w:t>
      </w:r>
      <w:r w:rsidR="0036603C">
        <w:rPr>
          <w:rFonts w:ascii="IRMitra" w:hAnsi="IRMitra" w:cs="IRMitra" w:hint="cs"/>
          <w:sz w:val="26"/>
          <w:szCs w:val="26"/>
          <w:rtl/>
        </w:rPr>
        <w:t>قامتِ انقلاب‌های سیاسی‌شان هستند</w:t>
      </w:r>
      <w:r w:rsidR="00904A03">
        <w:rPr>
          <w:rFonts w:ascii="IRMitra" w:hAnsi="IRMitra" w:cs="IRMitra" w:hint="cs"/>
          <w:sz w:val="26"/>
          <w:szCs w:val="26"/>
          <w:rtl/>
        </w:rPr>
        <w:t>،</w:t>
      </w:r>
      <w:r w:rsidR="0036603C">
        <w:rPr>
          <w:rFonts w:ascii="IRMitra" w:hAnsi="IRMitra" w:cs="IRMitra" w:hint="cs"/>
          <w:sz w:val="26"/>
          <w:szCs w:val="26"/>
          <w:rtl/>
        </w:rPr>
        <w:t xml:space="preserve"> طبقه‌ی ک</w:t>
      </w:r>
      <w:r w:rsidR="00B16DB6">
        <w:rPr>
          <w:rFonts w:ascii="IRMitra" w:hAnsi="IRMitra" w:cs="IRMitra" w:hint="cs"/>
          <w:sz w:val="26"/>
          <w:szCs w:val="26"/>
          <w:rtl/>
        </w:rPr>
        <w:t>ارگر را به اتّحادِ با ایشان فرا</w:t>
      </w:r>
      <w:r w:rsidR="00E56926">
        <w:rPr>
          <w:rFonts w:ascii="IRMitra" w:hAnsi="IRMitra" w:cs="IRMitra" w:hint="cs"/>
          <w:sz w:val="26"/>
          <w:szCs w:val="26"/>
          <w:rtl/>
        </w:rPr>
        <w:t>می‌خوا</w:t>
      </w:r>
      <w:r w:rsidR="0036603C">
        <w:rPr>
          <w:rFonts w:ascii="IRMitra" w:hAnsi="IRMitra" w:cs="IRMitra" w:hint="cs"/>
          <w:sz w:val="26"/>
          <w:szCs w:val="26"/>
          <w:rtl/>
        </w:rPr>
        <w:t>ن</w:t>
      </w:r>
      <w:r w:rsidR="00085010">
        <w:rPr>
          <w:rFonts w:ascii="IRMitra" w:hAnsi="IRMitra" w:cs="IRMitra" w:hint="cs"/>
          <w:sz w:val="26"/>
          <w:szCs w:val="26"/>
          <w:rtl/>
        </w:rPr>
        <w:t>ن</w:t>
      </w:r>
      <w:r w:rsidR="00F4207C">
        <w:rPr>
          <w:rFonts w:ascii="IRMitra" w:hAnsi="IRMitra" w:cs="IRMitra" w:hint="cs"/>
          <w:sz w:val="26"/>
          <w:szCs w:val="26"/>
          <w:rtl/>
        </w:rPr>
        <w:t>د.</w:t>
      </w:r>
      <w:r w:rsidR="0036603C">
        <w:rPr>
          <w:rFonts w:ascii="IRMitra" w:hAnsi="IRMitra" w:cs="IRMitra" w:hint="cs"/>
          <w:sz w:val="26"/>
          <w:szCs w:val="26"/>
          <w:rtl/>
        </w:rPr>
        <w:t xml:space="preserve"> گاه در </w:t>
      </w:r>
      <w:r w:rsidR="008F122D">
        <w:rPr>
          <w:rFonts w:ascii="IRMitra" w:hAnsi="IRMitra" w:cs="IRMitra" w:hint="cs"/>
          <w:sz w:val="26"/>
          <w:szCs w:val="26"/>
          <w:rtl/>
        </w:rPr>
        <w:t>جنبش‌ها</w:t>
      </w:r>
      <w:r w:rsidR="005027BB">
        <w:rPr>
          <w:rFonts w:ascii="IRMitra" w:hAnsi="IRMitra" w:cs="IRMitra" w:hint="cs"/>
          <w:sz w:val="26"/>
          <w:szCs w:val="26"/>
          <w:rtl/>
        </w:rPr>
        <w:t xml:space="preserve"> و اعتراضاتی</w:t>
      </w:r>
      <w:r w:rsidR="008F122D">
        <w:rPr>
          <w:rFonts w:ascii="IRMitra" w:hAnsi="IRMitra" w:cs="IRMitra" w:hint="cs"/>
          <w:sz w:val="26"/>
          <w:szCs w:val="26"/>
          <w:rtl/>
        </w:rPr>
        <w:t xml:space="preserve"> بی‌ربط به فرودستان</w:t>
      </w:r>
      <w:r w:rsidR="0036603C">
        <w:rPr>
          <w:rFonts w:ascii="IRMitra" w:hAnsi="IRMitra" w:cs="IRMitra" w:hint="cs"/>
          <w:sz w:val="26"/>
          <w:szCs w:val="26"/>
          <w:rtl/>
        </w:rPr>
        <w:t xml:space="preserve"> همچون جنبشِ سبز 88 یا جن</w:t>
      </w:r>
      <w:r w:rsidR="00B16DB6">
        <w:rPr>
          <w:rFonts w:ascii="IRMitra" w:hAnsi="IRMitra" w:cs="IRMitra" w:hint="cs"/>
          <w:sz w:val="26"/>
          <w:szCs w:val="26"/>
          <w:rtl/>
        </w:rPr>
        <w:t>ب</w:t>
      </w:r>
      <w:r w:rsidR="0036603C">
        <w:rPr>
          <w:rFonts w:ascii="IRMitra" w:hAnsi="IRMitra" w:cs="IRMitra" w:hint="cs"/>
          <w:sz w:val="26"/>
          <w:szCs w:val="26"/>
          <w:rtl/>
        </w:rPr>
        <w:t>ش‌های زنان</w:t>
      </w:r>
      <w:r w:rsidR="00330539">
        <w:rPr>
          <w:rFonts w:ascii="IRMitra" w:hAnsi="IRMitra" w:cs="IRMitra" w:hint="cs"/>
          <w:sz w:val="26"/>
          <w:szCs w:val="26"/>
          <w:rtl/>
        </w:rPr>
        <w:t xml:space="preserve"> </w:t>
      </w:r>
      <w:r w:rsidR="00CE292A">
        <w:rPr>
          <w:rFonts w:ascii="IRMitra" w:hAnsi="IRMitra" w:cs="IRMitra" w:hint="cs"/>
          <w:sz w:val="26"/>
          <w:szCs w:val="26"/>
          <w:rtl/>
        </w:rPr>
        <w:t>_ مثل</w:t>
      </w:r>
      <w:r w:rsidR="00330539">
        <w:rPr>
          <w:rFonts w:ascii="IRMitra" w:hAnsi="IRMitra" w:cs="IRMitra" w:hint="cs"/>
          <w:sz w:val="26"/>
          <w:szCs w:val="26"/>
          <w:rtl/>
        </w:rPr>
        <w:t xml:space="preserve"> جنبش نه به حجاب اجباری- </w:t>
      </w:r>
      <w:r w:rsidR="00556D82">
        <w:rPr>
          <w:rFonts w:ascii="IRMitra" w:hAnsi="IRMitra" w:cs="IRMitra" w:hint="cs"/>
          <w:sz w:val="26"/>
          <w:szCs w:val="26"/>
          <w:rtl/>
        </w:rPr>
        <w:t>ی</w:t>
      </w:r>
      <w:r w:rsidR="0036603C">
        <w:rPr>
          <w:rFonts w:ascii="IRMitra" w:hAnsi="IRMitra" w:cs="IRMitra" w:hint="cs"/>
          <w:sz w:val="26"/>
          <w:szCs w:val="26"/>
          <w:rtl/>
        </w:rPr>
        <w:t xml:space="preserve">ا اعتراضات به سرنگونیِ هواپیمای اوکراینی </w:t>
      </w:r>
      <w:r w:rsidR="005027BB">
        <w:rPr>
          <w:rFonts w:ascii="IRMitra" w:hAnsi="IRMitra" w:cs="IRMitra" w:hint="cs"/>
          <w:sz w:val="26"/>
          <w:szCs w:val="26"/>
          <w:rtl/>
        </w:rPr>
        <w:t xml:space="preserve">و یا اعتراضاتِ مدنیِ اقلیت‌های قومی و مذهبی و دَه‌ها موردِ دیگر </w:t>
      </w:r>
      <w:r w:rsidR="0036603C">
        <w:rPr>
          <w:rFonts w:ascii="IRMitra" w:hAnsi="IRMitra" w:cs="IRMitra" w:hint="cs"/>
          <w:sz w:val="26"/>
          <w:szCs w:val="26"/>
          <w:rtl/>
        </w:rPr>
        <w:t>تیرشان به سنگ می‌خورد</w:t>
      </w:r>
      <w:r w:rsidR="008F122D">
        <w:rPr>
          <w:rFonts w:ascii="IRMitra" w:hAnsi="IRMitra" w:cs="IRMitra" w:hint="cs"/>
          <w:sz w:val="26"/>
          <w:szCs w:val="26"/>
          <w:rtl/>
        </w:rPr>
        <w:t xml:space="preserve"> و طبقه‌ی مفلسِ متوسط می‌ماند و فانتزی‌های دموکراسی‌خواهانه‌اش</w:t>
      </w:r>
      <w:r w:rsidR="0036603C">
        <w:rPr>
          <w:rFonts w:ascii="IRMitra" w:hAnsi="IRMitra" w:cs="IRMitra" w:hint="cs"/>
          <w:sz w:val="26"/>
          <w:szCs w:val="26"/>
          <w:rtl/>
        </w:rPr>
        <w:t>، و گاه</w:t>
      </w:r>
      <w:r w:rsidR="00B16DB6">
        <w:rPr>
          <w:rFonts w:ascii="IRMitra" w:hAnsi="IRMitra" w:cs="IRMitra" w:hint="cs"/>
          <w:sz w:val="26"/>
          <w:szCs w:val="26"/>
          <w:rtl/>
        </w:rPr>
        <w:t xml:space="preserve"> همه‌چیز جفت‌</w:t>
      </w:r>
      <w:r w:rsidR="004B7621">
        <w:rPr>
          <w:rFonts w:ascii="IRMitra" w:hAnsi="IRMitra" w:cs="IRMitra" w:hint="cs"/>
          <w:sz w:val="26"/>
          <w:szCs w:val="26"/>
          <w:rtl/>
        </w:rPr>
        <w:t>وجور شده و</w:t>
      </w:r>
      <w:r w:rsidR="0036603C">
        <w:rPr>
          <w:rFonts w:ascii="IRMitra" w:hAnsi="IRMitra" w:cs="IRMitra" w:hint="cs"/>
          <w:sz w:val="26"/>
          <w:szCs w:val="26"/>
          <w:rtl/>
        </w:rPr>
        <w:t xml:space="preserve"> </w:t>
      </w:r>
      <w:r w:rsidR="005027BB">
        <w:rPr>
          <w:rFonts w:ascii="IRMitra" w:hAnsi="IRMitra" w:cs="IRMitra" w:hint="cs"/>
          <w:sz w:val="26"/>
          <w:szCs w:val="26"/>
          <w:rtl/>
        </w:rPr>
        <w:t>در چنین بسترِ تضادمندی</w:t>
      </w:r>
      <w:r w:rsidR="004B7621">
        <w:rPr>
          <w:rFonts w:ascii="IRMitra" w:hAnsi="IRMitra" w:cs="IRMitra" w:hint="cs"/>
          <w:sz w:val="26"/>
          <w:szCs w:val="26"/>
          <w:rtl/>
        </w:rPr>
        <w:t xml:space="preserve"> آبانِ 98 برجسته می‌شود.</w:t>
      </w:r>
      <w:r w:rsidR="005027BB">
        <w:rPr>
          <w:rFonts w:ascii="IRMitra" w:hAnsi="IRMitra" w:cs="IRMitra" w:hint="cs"/>
          <w:sz w:val="26"/>
          <w:szCs w:val="26"/>
          <w:rtl/>
        </w:rPr>
        <w:t xml:space="preserve"> بستری که </w:t>
      </w:r>
      <w:r w:rsidR="007A4E3A">
        <w:rPr>
          <w:rFonts w:ascii="IRMitra" w:hAnsi="IRMitra" w:cs="IRMitra" w:hint="cs"/>
          <w:sz w:val="26"/>
          <w:szCs w:val="26"/>
          <w:rtl/>
        </w:rPr>
        <w:t xml:space="preserve">در آن </w:t>
      </w:r>
      <w:r w:rsidR="005027BB">
        <w:rPr>
          <w:rFonts w:ascii="IRMitra" w:hAnsi="IRMitra" w:cs="IRMitra" w:hint="cs"/>
          <w:sz w:val="26"/>
          <w:szCs w:val="26"/>
          <w:rtl/>
        </w:rPr>
        <w:t>خواه</w:t>
      </w:r>
      <w:r w:rsidR="007D79AB">
        <w:rPr>
          <w:rFonts w:ascii="IRMitra" w:hAnsi="IRMitra" w:cs="IRMitra" w:hint="cs"/>
          <w:sz w:val="26"/>
          <w:szCs w:val="26"/>
          <w:rtl/>
        </w:rPr>
        <w:t>‌</w:t>
      </w:r>
      <w:r w:rsidR="005027BB">
        <w:rPr>
          <w:rFonts w:ascii="IRMitra" w:hAnsi="IRMitra" w:cs="IRMitra" w:hint="cs"/>
          <w:sz w:val="26"/>
          <w:szCs w:val="26"/>
          <w:rtl/>
        </w:rPr>
        <w:t xml:space="preserve">ناخواه </w:t>
      </w:r>
      <w:r w:rsidR="0040707E">
        <w:rPr>
          <w:rFonts w:ascii="IRMitra" w:hAnsi="IRMitra" w:cs="IRMitra" w:hint="cs"/>
          <w:sz w:val="26"/>
          <w:szCs w:val="26"/>
          <w:rtl/>
        </w:rPr>
        <w:t xml:space="preserve">نورِ </w:t>
      </w:r>
      <w:r w:rsidR="007A4E3A">
        <w:rPr>
          <w:rFonts w:ascii="IRMitra" w:hAnsi="IRMitra" w:cs="IRMitra" w:hint="cs"/>
          <w:sz w:val="26"/>
          <w:szCs w:val="26"/>
          <w:rtl/>
        </w:rPr>
        <w:t xml:space="preserve">مجاهدنیسم </w:t>
      </w:r>
      <w:r w:rsidR="005027BB">
        <w:rPr>
          <w:rFonts w:ascii="IRMitra" w:hAnsi="IRMitra" w:cs="IRMitra" w:hint="cs"/>
          <w:sz w:val="26"/>
          <w:szCs w:val="26"/>
          <w:rtl/>
        </w:rPr>
        <w:t>بر ادبیات و کنشِ جمعیِ توده‌ی بی‌شکل و خیلِ متوهّمینِ سیاسی</w:t>
      </w:r>
      <w:r w:rsidR="007A4E3A">
        <w:rPr>
          <w:rFonts w:ascii="IRMitra" w:hAnsi="IRMitra" w:cs="IRMitra" w:hint="cs"/>
          <w:sz w:val="26"/>
          <w:szCs w:val="26"/>
          <w:rtl/>
        </w:rPr>
        <w:t xml:space="preserve"> منکسر می‌شود</w:t>
      </w:r>
      <w:r w:rsidR="003576C3">
        <w:rPr>
          <w:rFonts w:ascii="IRMitra" w:hAnsi="IRMitra" w:cs="IRMitra" w:hint="cs"/>
          <w:sz w:val="26"/>
          <w:szCs w:val="26"/>
          <w:rtl/>
        </w:rPr>
        <w:t>.</w:t>
      </w:r>
      <w:r w:rsidR="00644869">
        <w:rPr>
          <w:rFonts w:ascii="IRMitra" w:hAnsi="IRMitra" w:cs="IRMitra" w:hint="cs"/>
          <w:sz w:val="26"/>
          <w:szCs w:val="26"/>
          <w:rtl/>
        </w:rPr>
        <w:t xml:space="preserve"> هر چند</w:t>
      </w:r>
      <w:r w:rsidR="00A80BEC">
        <w:rPr>
          <w:rFonts w:ascii="IRMitra" w:hAnsi="IRMitra" w:cs="IRMitra" w:hint="cs"/>
          <w:sz w:val="26"/>
          <w:szCs w:val="26"/>
          <w:rtl/>
        </w:rPr>
        <w:t xml:space="preserve"> در میانِ توده و در میانِ طیف روشنفکرانِ متوهم</w:t>
      </w:r>
      <w:r w:rsidR="00CA567C">
        <w:rPr>
          <w:rFonts w:ascii="IRMitra" w:hAnsi="IRMitra" w:cs="IRMitra" w:hint="cs"/>
          <w:sz w:val="26"/>
          <w:szCs w:val="26"/>
          <w:rtl/>
        </w:rPr>
        <w:t>،</w:t>
      </w:r>
      <w:r w:rsidR="00A80BEC">
        <w:rPr>
          <w:rFonts w:ascii="IRMitra" w:hAnsi="IRMitra" w:cs="IRMitra" w:hint="cs"/>
          <w:sz w:val="26"/>
          <w:szCs w:val="26"/>
          <w:rtl/>
        </w:rPr>
        <w:t xml:space="preserve"> مجاهدینِ خلقِ فرقه‌ی رجوی از جمله‌ی نفرت‌انگیزترین گروه‌های سیاسیِ ایرانِ پس از انقلاب محسوب می‌شوند</w:t>
      </w:r>
      <w:r w:rsidR="007D79AB">
        <w:rPr>
          <w:rFonts w:ascii="IRMitra" w:hAnsi="IRMitra" w:cs="IRMitra" w:hint="cs"/>
          <w:sz w:val="26"/>
          <w:szCs w:val="26"/>
          <w:rtl/>
        </w:rPr>
        <w:t>،</w:t>
      </w:r>
      <w:r w:rsidR="00A80BEC">
        <w:rPr>
          <w:rFonts w:ascii="IRMitra" w:hAnsi="IRMitra" w:cs="IRMitra" w:hint="cs"/>
          <w:sz w:val="26"/>
          <w:szCs w:val="26"/>
          <w:rtl/>
        </w:rPr>
        <w:t xml:space="preserve"> </w:t>
      </w:r>
      <w:r w:rsidR="001A044F">
        <w:rPr>
          <w:rFonts w:ascii="IRMitra" w:hAnsi="IRMitra" w:cs="IRMitra" w:hint="cs"/>
          <w:sz w:val="26"/>
          <w:szCs w:val="26"/>
          <w:rtl/>
        </w:rPr>
        <w:t xml:space="preserve">امّا ادبیاتِ ایشان و مشیِ سیاسیِ منحطشان را </w:t>
      </w:r>
      <w:r w:rsidR="0082372A">
        <w:rPr>
          <w:rFonts w:ascii="IRMitra" w:hAnsi="IRMitra" w:cs="IRMitra" w:hint="cs"/>
          <w:sz w:val="26"/>
          <w:szCs w:val="26"/>
          <w:rtl/>
        </w:rPr>
        <w:t xml:space="preserve">در </w:t>
      </w:r>
      <w:r w:rsidR="001A044F">
        <w:rPr>
          <w:rFonts w:ascii="IRMitra" w:hAnsi="IRMitra" w:cs="IRMitra" w:hint="cs"/>
          <w:sz w:val="26"/>
          <w:szCs w:val="26"/>
          <w:rtl/>
        </w:rPr>
        <w:t>متون و</w:t>
      </w:r>
      <w:r w:rsidR="0082372A">
        <w:rPr>
          <w:rFonts w:ascii="IRMitra" w:hAnsi="IRMitra" w:cs="IRMitra" w:hint="cs"/>
          <w:sz w:val="26"/>
          <w:szCs w:val="26"/>
          <w:rtl/>
        </w:rPr>
        <w:t xml:space="preserve"> بیانیه‌ها و</w:t>
      </w:r>
      <w:r w:rsidR="001A044F">
        <w:rPr>
          <w:rFonts w:ascii="IRMitra" w:hAnsi="IRMitra" w:cs="IRMitra" w:hint="cs"/>
          <w:sz w:val="26"/>
          <w:szCs w:val="26"/>
          <w:rtl/>
        </w:rPr>
        <w:t xml:space="preserve"> در پراتیکِ</w:t>
      </w:r>
      <w:r w:rsidR="00A80BEC">
        <w:rPr>
          <w:rFonts w:ascii="IRMitra" w:hAnsi="IRMitra" w:cs="IRMitra" w:hint="cs"/>
          <w:sz w:val="26"/>
          <w:szCs w:val="26"/>
          <w:rtl/>
        </w:rPr>
        <w:t xml:space="preserve"> </w:t>
      </w:r>
      <w:r w:rsidR="001A044F">
        <w:rPr>
          <w:rFonts w:ascii="IRMitra" w:hAnsi="IRMitra" w:cs="IRMitra" w:hint="cs"/>
          <w:sz w:val="26"/>
          <w:szCs w:val="26"/>
          <w:rtl/>
        </w:rPr>
        <w:t>داعیه‌دارانِ مبارزه به سبک و</w:t>
      </w:r>
      <w:r w:rsidR="00F4207C">
        <w:rPr>
          <w:rFonts w:ascii="IRMitra" w:hAnsi="IRMitra" w:cs="IRMitra" w:hint="cs"/>
          <w:sz w:val="26"/>
          <w:szCs w:val="26"/>
          <w:rtl/>
        </w:rPr>
        <w:t xml:space="preserve"> </w:t>
      </w:r>
      <w:r w:rsidR="001A044F">
        <w:rPr>
          <w:rFonts w:ascii="IRMitra" w:hAnsi="IRMitra" w:cs="IRMitra" w:hint="cs"/>
          <w:sz w:val="26"/>
          <w:szCs w:val="26"/>
          <w:rtl/>
        </w:rPr>
        <w:t xml:space="preserve">سیاقِ موسوم به جنبش‌های توده‌ای و خیابانی </w:t>
      </w:r>
      <w:r w:rsidR="00D82EA7">
        <w:rPr>
          <w:rFonts w:ascii="IRMitra" w:hAnsi="IRMitra" w:cs="IRMitra" w:hint="cs"/>
          <w:sz w:val="26"/>
          <w:szCs w:val="26"/>
          <w:rtl/>
        </w:rPr>
        <w:t xml:space="preserve">و خلقی </w:t>
      </w:r>
      <w:r w:rsidR="001A044F">
        <w:rPr>
          <w:rFonts w:ascii="IRMitra" w:hAnsi="IRMitra" w:cs="IRMitra" w:hint="cs"/>
          <w:sz w:val="26"/>
          <w:szCs w:val="26"/>
          <w:rtl/>
        </w:rPr>
        <w:t>می‌توان ردگیری نمود.</w:t>
      </w:r>
      <w:r w:rsidR="0082372A">
        <w:rPr>
          <w:rFonts w:ascii="IRMitra" w:hAnsi="IRMitra" w:cs="IRMitra" w:hint="cs"/>
          <w:sz w:val="26"/>
          <w:szCs w:val="26"/>
          <w:rtl/>
        </w:rPr>
        <w:t xml:space="preserve"> </w:t>
      </w:r>
      <w:r w:rsidR="001A044F">
        <w:rPr>
          <w:rFonts w:ascii="IRMitra" w:hAnsi="IRMitra" w:cs="IRMitra" w:hint="cs"/>
          <w:sz w:val="26"/>
          <w:szCs w:val="26"/>
          <w:rtl/>
        </w:rPr>
        <w:t>جمهوری جنایت، جمهوری کشتار، جمهوری بحران،</w:t>
      </w:r>
      <w:r w:rsidR="00883709">
        <w:rPr>
          <w:rFonts w:ascii="IRMitra" w:hAnsi="IRMitra" w:cs="IRMitra" w:hint="cs"/>
          <w:sz w:val="26"/>
          <w:szCs w:val="26"/>
          <w:rtl/>
        </w:rPr>
        <w:t xml:space="preserve"> جمهوری شکنجه</w:t>
      </w:r>
      <w:r w:rsidR="00E44EBA">
        <w:rPr>
          <w:rFonts w:ascii="IRMitra" w:hAnsi="IRMitra" w:cs="IRMitra" w:hint="cs"/>
          <w:sz w:val="26"/>
          <w:szCs w:val="26"/>
          <w:rtl/>
        </w:rPr>
        <w:t>، جمهوری فاجعه،</w:t>
      </w:r>
      <w:r w:rsidR="0082372A">
        <w:rPr>
          <w:rFonts w:ascii="IRMitra" w:hAnsi="IRMitra" w:cs="IRMitra" w:hint="cs"/>
          <w:sz w:val="26"/>
          <w:szCs w:val="26"/>
          <w:rtl/>
        </w:rPr>
        <w:t xml:space="preserve"> جمهوریِ اعدام،</w:t>
      </w:r>
      <w:r w:rsidR="00E44EBA">
        <w:rPr>
          <w:rFonts w:ascii="IRMitra" w:hAnsi="IRMitra" w:cs="IRMitra" w:hint="cs"/>
          <w:sz w:val="26"/>
          <w:szCs w:val="26"/>
          <w:rtl/>
        </w:rPr>
        <w:t xml:space="preserve"> حاکمیت تباهی و کشتار، </w:t>
      </w:r>
      <w:r w:rsidR="0082372A">
        <w:rPr>
          <w:rFonts w:ascii="IRMitra" w:hAnsi="IRMitra" w:cs="IRMitra" w:hint="cs"/>
          <w:sz w:val="26"/>
          <w:szCs w:val="26"/>
          <w:rtl/>
        </w:rPr>
        <w:t xml:space="preserve">دیکتاتوریِ ولایت‌فقیه، نظام آخوندی و القابی از این دست </w:t>
      </w:r>
      <w:r w:rsidR="000B3BC2">
        <w:rPr>
          <w:rFonts w:ascii="IRMitra" w:hAnsi="IRMitra" w:cs="IRMitra" w:hint="cs"/>
          <w:sz w:val="26"/>
          <w:szCs w:val="26"/>
          <w:rtl/>
        </w:rPr>
        <w:t xml:space="preserve">که در فضای </w:t>
      </w:r>
      <w:r w:rsidR="000B3BC2">
        <w:rPr>
          <w:rFonts w:ascii="IRMitra" w:hAnsi="IRMitra" w:cs="IRMitra" w:hint="cs"/>
          <w:sz w:val="26"/>
          <w:szCs w:val="26"/>
          <w:rtl/>
        </w:rPr>
        <w:lastRenderedPageBreak/>
        <w:t xml:space="preserve">مجازی </w:t>
      </w:r>
      <w:r w:rsidR="00B16DB6">
        <w:rPr>
          <w:rFonts w:ascii="IRMitra" w:hAnsi="IRMitra" w:cs="IRMitra" w:hint="cs"/>
          <w:sz w:val="26"/>
          <w:szCs w:val="26"/>
          <w:rtl/>
        </w:rPr>
        <w:t>و رسانه‌های خواهانِ براندازی به‌</w:t>
      </w:r>
      <w:r w:rsidR="000B3BC2">
        <w:rPr>
          <w:rFonts w:ascii="IRMitra" w:hAnsi="IRMitra" w:cs="IRMitra" w:hint="cs"/>
          <w:sz w:val="26"/>
          <w:szCs w:val="26"/>
          <w:rtl/>
        </w:rPr>
        <w:t>مثابه گزاره‌ی محوریِ تحلیل</w:t>
      </w:r>
      <w:r w:rsidR="0008138B">
        <w:rPr>
          <w:rFonts w:ascii="IRMitra" w:hAnsi="IRMitra" w:cs="IRMitra" w:hint="cs"/>
          <w:sz w:val="26"/>
          <w:szCs w:val="26"/>
          <w:rtl/>
        </w:rPr>
        <w:t xml:space="preserve"> و</w:t>
      </w:r>
      <w:r w:rsidR="000B3BC2">
        <w:rPr>
          <w:rFonts w:ascii="IRMitra" w:hAnsi="IRMitra" w:cs="IRMitra" w:hint="cs"/>
          <w:sz w:val="26"/>
          <w:szCs w:val="26"/>
          <w:rtl/>
        </w:rPr>
        <w:t xml:space="preserve"> شناختِ ساختارِ حاکمیتِ ایران نمادینه می‌شوند پراتیکِ خود را در نسبت ب</w:t>
      </w:r>
      <w:r w:rsidR="00CA567C">
        <w:rPr>
          <w:rFonts w:ascii="IRMitra" w:hAnsi="IRMitra" w:cs="IRMitra" w:hint="cs"/>
          <w:sz w:val="26"/>
          <w:szCs w:val="26"/>
          <w:rtl/>
        </w:rPr>
        <w:t xml:space="preserve">ا همین فاکت‌های نابسنده و </w:t>
      </w:r>
      <w:r w:rsidR="000B3BC2">
        <w:rPr>
          <w:rFonts w:ascii="IRMitra" w:hAnsi="IRMitra" w:cs="IRMitra" w:hint="cs"/>
          <w:sz w:val="26"/>
          <w:szCs w:val="26"/>
          <w:rtl/>
        </w:rPr>
        <w:t>گمراه‌کننده بازشناسی می‌کن</w:t>
      </w:r>
      <w:r w:rsidR="00B16DB6">
        <w:rPr>
          <w:rFonts w:ascii="IRMitra" w:hAnsi="IRMitra" w:cs="IRMitra" w:hint="cs"/>
          <w:sz w:val="26"/>
          <w:szCs w:val="26"/>
          <w:rtl/>
        </w:rPr>
        <w:t>ن</w:t>
      </w:r>
      <w:r w:rsidR="000B3BC2">
        <w:rPr>
          <w:rFonts w:ascii="IRMitra" w:hAnsi="IRMitra" w:cs="IRMitra" w:hint="cs"/>
          <w:sz w:val="26"/>
          <w:szCs w:val="26"/>
          <w:rtl/>
        </w:rPr>
        <w:t xml:space="preserve">د </w:t>
      </w:r>
      <w:r w:rsidR="00CA567C">
        <w:rPr>
          <w:rFonts w:ascii="IRMitra" w:hAnsi="IRMitra" w:cs="IRMitra" w:hint="cs"/>
          <w:sz w:val="26"/>
          <w:szCs w:val="26"/>
          <w:rtl/>
        </w:rPr>
        <w:t>و توده را به مقابله با آن سطوحی برمی‌انگیز</w:t>
      </w:r>
      <w:r w:rsidR="00B16DB6">
        <w:rPr>
          <w:rFonts w:ascii="IRMitra" w:hAnsi="IRMitra" w:cs="IRMitra" w:hint="cs"/>
          <w:sz w:val="26"/>
          <w:szCs w:val="26"/>
          <w:rtl/>
        </w:rPr>
        <w:t>ن</w:t>
      </w:r>
      <w:r w:rsidR="00CA567C">
        <w:rPr>
          <w:rFonts w:ascii="IRMitra" w:hAnsi="IRMitra" w:cs="IRMitra" w:hint="cs"/>
          <w:sz w:val="26"/>
          <w:szCs w:val="26"/>
          <w:rtl/>
        </w:rPr>
        <w:t xml:space="preserve">د که </w:t>
      </w:r>
      <w:r w:rsidR="0008138B">
        <w:rPr>
          <w:rFonts w:ascii="IRMitra" w:hAnsi="IRMitra" w:cs="IRMitra" w:hint="cs"/>
          <w:sz w:val="26"/>
          <w:szCs w:val="26"/>
          <w:rtl/>
        </w:rPr>
        <w:t>در غیابِ ثقلِ سنگینِ سیاستِ پرولتری به هر سویی چنگ می‌ز</w:t>
      </w:r>
      <w:r w:rsidR="00B16DB6">
        <w:rPr>
          <w:rFonts w:ascii="IRMitra" w:hAnsi="IRMitra" w:cs="IRMitra" w:hint="cs"/>
          <w:sz w:val="26"/>
          <w:szCs w:val="26"/>
          <w:rtl/>
        </w:rPr>
        <w:t>ن</w:t>
      </w:r>
      <w:r w:rsidR="0008138B">
        <w:rPr>
          <w:rFonts w:ascii="IRMitra" w:hAnsi="IRMitra" w:cs="IRMitra" w:hint="cs"/>
          <w:sz w:val="26"/>
          <w:szCs w:val="26"/>
          <w:rtl/>
        </w:rPr>
        <w:t>ند و در آخر هیچ نصیب</w:t>
      </w:r>
      <w:r w:rsidR="00B16DB6">
        <w:rPr>
          <w:rFonts w:ascii="IRMitra" w:hAnsi="IRMitra" w:cs="IRMitra" w:hint="cs"/>
          <w:sz w:val="26"/>
          <w:szCs w:val="26"/>
          <w:rtl/>
        </w:rPr>
        <w:t>‌</w:t>
      </w:r>
      <w:r w:rsidR="0008138B">
        <w:rPr>
          <w:rFonts w:ascii="IRMitra" w:hAnsi="IRMitra" w:cs="IRMitra" w:hint="cs"/>
          <w:sz w:val="26"/>
          <w:szCs w:val="26"/>
          <w:rtl/>
        </w:rPr>
        <w:t>ش</w:t>
      </w:r>
      <w:r w:rsidR="00B16DB6">
        <w:rPr>
          <w:rFonts w:ascii="IRMitra" w:hAnsi="IRMitra" w:cs="IRMitra" w:hint="cs"/>
          <w:sz w:val="26"/>
          <w:szCs w:val="26"/>
          <w:rtl/>
        </w:rPr>
        <w:t>ان</w:t>
      </w:r>
      <w:r w:rsidR="0008138B">
        <w:rPr>
          <w:rFonts w:ascii="IRMitra" w:hAnsi="IRMitra" w:cs="IRMitra" w:hint="cs"/>
          <w:sz w:val="26"/>
          <w:szCs w:val="26"/>
          <w:rtl/>
        </w:rPr>
        <w:t xml:space="preserve"> نمی‌شود جز بازتولیدِ همان گزاره‌ها.</w:t>
      </w:r>
      <w:r w:rsidR="00AC050B">
        <w:rPr>
          <w:rFonts w:ascii="IRMitra" w:hAnsi="IRMitra" w:cs="IRMitra" w:hint="cs"/>
          <w:sz w:val="26"/>
          <w:szCs w:val="26"/>
          <w:rtl/>
        </w:rPr>
        <w:t xml:space="preserve"> وقتی طیفِ متکثّری از تحلیل‌گرانِ راستِ اپوزسیون و چپِ لیبرال، شکافِ طبقاتی و وضعیتِ بدِ معیشتی را ب</w:t>
      </w:r>
      <w:r w:rsidR="00B16DB6">
        <w:rPr>
          <w:rFonts w:ascii="IRMitra" w:hAnsi="IRMitra" w:cs="IRMitra" w:hint="cs"/>
          <w:sz w:val="26"/>
          <w:szCs w:val="26"/>
          <w:rtl/>
        </w:rPr>
        <w:t>ا اِعمالِ قوانینِ فقه شیعی و به‌</w:t>
      </w:r>
      <w:r w:rsidR="00AC050B">
        <w:rPr>
          <w:rFonts w:ascii="IRMitra" w:hAnsi="IRMitra" w:cs="IRMitra" w:hint="cs"/>
          <w:sz w:val="26"/>
          <w:szCs w:val="26"/>
          <w:rtl/>
        </w:rPr>
        <w:t xml:space="preserve">میانجیِ دیکتاتوری و استبدادِ </w:t>
      </w:r>
      <w:r w:rsidR="00C378BF">
        <w:rPr>
          <w:rFonts w:ascii="IRMitra" w:hAnsi="IRMitra" w:cs="IRMitra" w:hint="cs"/>
          <w:sz w:val="26"/>
          <w:szCs w:val="26"/>
          <w:rtl/>
        </w:rPr>
        <w:t>ولایت فقیه تبیین می‌کنند ادبیات و کنشِ</w:t>
      </w:r>
      <w:r w:rsidR="00AC050B">
        <w:rPr>
          <w:rFonts w:ascii="IRMitra" w:hAnsi="IRMitra" w:cs="IRMitra" w:hint="cs"/>
          <w:sz w:val="26"/>
          <w:szCs w:val="26"/>
          <w:rtl/>
        </w:rPr>
        <w:t xml:space="preserve"> این جماعت در مبارزاتِ توده‌ای به مبارزه با دیکتاتوریِ دینی</w:t>
      </w:r>
      <w:r w:rsidR="007A331B">
        <w:rPr>
          <w:rFonts w:ascii="IRMitra" w:hAnsi="IRMitra" w:cs="IRMitra" w:hint="cs"/>
          <w:sz w:val="26"/>
          <w:szCs w:val="26"/>
          <w:rtl/>
        </w:rPr>
        <w:t xml:space="preserve"> تقلیل</w:t>
      </w:r>
      <w:r w:rsidR="00644869">
        <w:rPr>
          <w:rFonts w:ascii="IRMitra" w:hAnsi="IRMitra" w:cs="IRMitra" w:hint="cs"/>
          <w:sz w:val="26"/>
          <w:szCs w:val="26"/>
          <w:rtl/>
        </w:rPr>
        <w:t xml:space="preserve"> می‌یابد. حال اگر تحلیل‌گر و کنش</w:t>
      </w:r>
      <w:r w:rsidR="007A331B">
        <w:rPr>
          <w:rFonts w:ascii="IRMitra" w:hAnsi="IRMitra" w:cs="IRMitra" w:hint="cs"/>
          <w:sz w:val="26"/>
          <w:szCs w:val="26"/>
          <w:rtl/>
        </w:rPr>
        <w:t>‌گر را در مقابل سؤالِ انضمامی و ساده‌ای قرار دهیم همچون این سؤال که «در کشورهایی همچون برزیل و هند و یونان و غیره که نه پایه‌های استبدادِ دینی بر زمینِ سیاسی‌شان عمود است و نه اصلاً مقوله‌ای به نامِ ولایتِ فقیه در آنجا محلی از اِعراب دارد</w:t>
      </w:r>
      <w:r w:rsidR="00780964">
        <w:rPr>
          <w:rFonts w:ascii="IRMitra" w:hAnsi="IRMitra" w:cs="IRMitra" w:hint="cs"/>
          <w:sz w:val="26"/>
          <w:szCs w:val="26"/>
          <w:rtl/>
        </w:rPr>
        <w:t>، پس</w:t>
      </w:r>
      <w:r w:rsidR="007A331B">
        <w:rPr>
          <w:rFonts w:ascii="IRMitra" w:hAnsi="IRMitra" w:cs="IRMitra" w:hint="cs"/>
          <w:sz w:val="26"/>
          <w:szCs w:val="26"/>
          <w:rtl/>
        </w:rPr>
        <w:t xml:space="preserve"> چرا شکاف طبقاتی سر به فلک کشیده؟»</w:t>
      </w:r>
      <w:r w:rsidR="00793391">
        <w:rPr>
          <w:rFonts w:ascii="IRMitra" w:hAnsi="IRMitra" w:cs="IRMitra" w:hint="cs"/>
          <w:sz w:val="26"/>
          <w:szCs w:val="26"/>
          <w:rtl/>
        </w:rPr>
        <w:t>،</w:t>
      </w:r>
      <w:r w:rsidR="007A331B">
        <w:rPr>
          <w:rFonts w:ascii="IRMitra" w:hAnsi="IRMitra" w:cs="IRMitra" w:hint="cs"/>
          <w:sz w:val="26"/>
          <w:szCs w:val="26"/>
          <w:rtl/>
        </w:rPr>
        <w:t xml:space="preserve"> پاسخ‌ها به در و دیوار می‌خورند. </w:t>
      </w:r>
      <w:r w:rsidR="00780964">
        <w:rPr>
          <w:rFonts w:ascii="IRMitra" w:hAnsi="IRMitra" w:cs="IRMitra" w:hint="cs"/>
          <w:sz w:val="26"/>
          <w:szCs w:val="26"/>
          <w:rtl/>
        </w:rPr>
        <w:t xml:space="preserve">وقتی در ارتباط با انقطاعِ توأم با تخاصم روابط سیاسی و دیپلماتیکِ ایران و آمریکا، با این سؤال مواجه شوند که «آمریکا که با خودش قطعِ رابطه نکرده، پس اختلافِ فاحشِ طبقاتی میان ساکنینِ محلّاتِ هارلم و </w:t>
      </w:r>
      <w:r w:rsidR="00F57CA0">
        <w:rPr>
          <w:rFonts w:ascii="IRMitra" w:hAnsi="IRMitra" w:cs="IRMitra" w:hint="cs"/>
          <w:sz w:val="26"/>
          <w:szCs w:val="26"/>
          <w:rtl/>
        </w:rPr>
        <w:t>برج‌نشینانِ منهتن</w:t>
      </w:r>
      <w:r w:rsidR="00780964">
        <w:rPr>
          <w:rFonts w:ascii="IRMitra" w:hAnsi="IRMitra" w:cs="IRMitra" w:hint="cs"/>
          <w:sz w:val="26"/>
          <w:szCs w:val="26"/>
          <w:rtl/>
        </w:rPr>
        <w:t xml:space="preserve"> از کجا ناشی می‌شود، و دلیلِ خیلِ عظیمِ کا</w:t>
      </w:r>
      <w:r w:rsidR="00B16DB6">
        <w:rPr>
          <w:rFonts w:ascii="IRMitra" w:hAnsi="IRMitra" w:cs="IRMitra" w:hint="cs"/>
          <w:sz w:val="26"/>
          <w:szCs w:val="26"/>
          <w:rtl/>
        </w:rPr>
        <w:t>رت</w:t>
      </w:r>
      <w:r w:rsidR="00780964">
        <w:rPr>
          <w:rFonts w:ascii="IRMitra" w:hAnsi="IRMitra" w:cs="IRMitra" w:hint="cs"/>
          <w:sz w:val="26"/>
          <w:szCs w:val="26"/>
          <w:rtl/>
        </w:rPr>
        <w:t>ن‌خواب‌ها</w:t>
      </w:r>
      <w:r w:rsidR="00956E45">
        <w:rPr>
          <w:rFonts w:ascii="IRMitra" w:hAnsi="IRMitra" w:cs="IRMitra" w:hint="cs"/>
          <w:sz w:val="26"/>
          <w:szCs w:val="26"/>
          <w:rtl/>
        </w:rPr>
        <w:t xml:space="preserve">ی نیویورک </w:t>
      </w:r>
      <w:r w:rsidR="00780964">
        <w:rPr>
          <w:rFonts w:ascii="IRMitra" w:hAnsi="IRMitra" w:cs="IRMitra" w:hint="cs"/>
          <w:sz w:val="26"/>
          <w:szCs w:val="26"/>
          <w:rtl/>
        </w:rPr>
        <w:t>و ماشین‌خواب‌های سیلیکون‌ولی</w:t>
      </w:r>
      <w:r w:rsidR="00A82E5D">
        <w:rPr>
          <w:rFonts w:ascii="IRMitra" w:hAnsi="IRMitra" w:cs="IRMitra" w:hint="cs"/>
          <w:sz w:val="26"/>
          <w:szCs w:val="26"/>
          <w:rtl/>
        </w:rPr>
        <w:t xml:space="preserve"> در این سرزمین فرصت‌ها</w:t>
      </w:r>
      <w:r w:rsidR="00780964">
        <w:rPr>
          <w:rFonts w:ascii="IRMitra" w:hAnsi="IRMitra" w:cs="IRMitra" w:hint="cs"/>
          <w:sz w:val="26"/>
          <w:szCs w:val="26"/>
          <w:rtl/>
        </w:rPr>
        <w:t xml:space="preserve"> چیست؟»</w:t>
      </w:r>
      <w:r w:rsidR="00793391">
        <w:rPr>
          <w:rFonts w:ascii="IRMitra" w:hAnsi="IRMitra" w:cs="IRMitra" w:hint="cs"/>
          <w:sz w:val="26"/>
          <w:szCs w:val="26"/>
          <w:rtl/>
        </w:rPr>
        <w:t>،</w:t>
      </w:r>
      <w:r w:rsidR="00A82E5D">
        <w:rPr>
          <w:rFonts w:ascii="IRMitra" w:hAnsi="IRMitra" w:cs="IRMitra" w:hint="cs"/>
          <w:sz w:val="26"/>
          <w:szCs w:val="26"/>
          <w:rtl/>
        </w:rPr>
        <w:t xml:space="preserve"> پاسخ‌هایشان را تنها می‌توان</w:t>
      </w:r>
      <w:r w:rsidR="00780964">
        <w:rPr>
          <w:rFonts w:ascii="IRMitra" w:hAnsi="IRMitra" w:cs="IRMitra" w:hint="cs"/>
          <w:sz w:val="26"/>
          <w:szCs w:val="26"/>
          <w:rtl/>
        </w:rPr>
        <w:t xml:space="preserve"> </w:t>
      </w:r>
      <w:r w:rsidR="00A82E5D">
        <w:rPr>
          <w:rFonts w:ascii="IRMitra" w:hAnsi="IRMitra" w:cs="IRMitra" w:hint="cs"/>
          <w:sz w:val="26"/>
          <w:szCs w:val="26"/>
          <w:rtl/>
        </w:rPr>
        <w:t xml:space="preserve">از دلِ مجلّاتِ زردِ موفقیت و نخواستن‌های روانشناسانه و </w:t>
      </w:r>
      <w:r w:rsidR="00956E45">
        <w:rPr>
          <w:rFonts w:ascii="IRMitra" w:hAnsi="IRMitra" w:cs="IRMitra" w:hint="cs"/>
          <w:sz w:val="26"/>
          <w:szCs w:val="26"/>
          <w:rtl/>
        </w:rPr>
        <w:t>کائنات و</w:t>
      </w:r>
      <w:r w:rsidR="00A82E5D">
        <w:rPr>
          <w:rFonts w:ascii="IRMitra" w:hAnsi="IRMitra" w:cs="IRMitra" w:hint="cs"/>
          <w:sz w:val="26"/>
          <w:szCs w:val="26"/>
          <w:rtl/>
        </w:rPr>
        <w:t xml:space="preserve"> کتاب‌های آنتونی رابینز و </w:t>
      </w:r>
      <w:r w:rsidR="00956E45">
        <w:rPr>
          <w:rFonts w:ascii="IRMitra" w:hAnsi="IRMitra" w:cs="IRMitra" w:hint="cs"/>
          <w:sz w:val="26"/>
          <w:szCs w:val="26"/>
          <w:rtl/>
        </w:rPr>
        <w:t xml:space="preserve">سخنرانی‌های </w:t>
      </w:r>
      <w:r w:rsidR="00A82E5D">
        <w:rPr>
          <w:rFonts w:ascii="IRMitra" w:hAnsi="IRMitra" w:cs="IRMitra" w:hint="cs"/>
          <w:sz w:val="26"/>
          <w:szCs w:val="26"/>
          <w:rtl/>
        </w:rPr>
        <w:t>دکتر آزمندیان استخراج کرد. ایضاً در ارتباط با</w:t>
      </w:r>
      <w:r w:rsidR="00956E45">
        <w:rPr>
          <w:rFonts w:ascii="IRMitra" w:hAnsi="IRMitra" w:cs="IRMitra" w:hint="cs"/>
          <w:sz w:val="26"/>
          <w:szCs w:val="26"/>
          <w:rtl/>
        </w:rPr>
        <w:t xml:space="preserve"> هر یک از </w:t>
      </w:r>
      <w:r w:rsidR="00A82E5D">
        <w:rPr>
          <w:rFonts w:ascii="IRMitra" w:hAnsi="IRMitra" w:cs="IRMitra" w:hint="cs"/>
          <w:sz w:val="26"/>
          <w:szCs w:val="26"/>
          <w:rtl/>
        </w:rPr>
        <w:t>دیگر مبادیِ تحلیلی</w:t>
      </w:r>
      <w:r w:rsidR="00956E45">
        <w:rPr>
          <w:rFonts w:ascii="IRMitra" w:hAnsi="IRMitra" w:cs="IRMitra" w:hint="cs"/>
          <w:sz w:val="26"/>
          <w:szCs w:val="26"/>
          <w:rtl/>
        </w:rPr>
        <w:t>ِ</w:t>
      </w:r>
      <w:r w:rsidR="00DC2A33">
        <w:rPr>
          <w:rFonts w:ascii="IRMitra" w:hAnsi="IRMitra" w:cs="IRMitra" w:hint="cs"/>
          <w:sz w:val="26"/>
          <w:szCs w:val="26"/>
          <w:rtl/>
        </w:rPr>
        <w:t xml:space="preserve"> ایشان از </w:t>
      </w:r>
      <w:r w:rsidR="00A82E5D">
        <w:rPr>
          <w:rFonts w:ascii="IRMitra" w:hAnsi="IRMitra" w:cs="IRMitra" w:hint="cs"/>
          <w:sz w:val="26"/>
          <w:szCs w:val="26"/>
          <w:rtl/>
        </w:rPr>
        <w:t>وضعِ موجود</w:t>
      </w:r>
      <w:r w:rsidR="00956E45">
        <w:rPr>
          <w:rFonts w:ascii="IRMitra" w:hAnsi="IRMitra" w:cs="IRMitra" w:hint="cs"/>
          <w:sz w:val="26"/>
          <w:szCs w:val="26"/>
          <w:rtl/>
        </w:rPr>
        <w:t xml:space="preserve"> اگر پرسش شود در نهایت به این پاسخ خواهیم رسید که «آنچه بدها همه دارند ما یکجا داریم». و همین م</w:t>
      </w:r>
      <w:r w:rsidR="00904A03">
        <w:rPr>
          <w:rFonts w:ascii="IRMitra" w:hAnsi="IRMitra" w:cs="IRMitra" w:hint="cs"/>
          <w:sz w:val="26"/>
          <w:szCs w:val="26"/>
          <w:rtl/>
        </w:rPr>
        <w:t>ی‌شود دلیلِ طغیان علیهِ همه چیز.</w:t>
      </w:r>
      <w:r w:rsidR="00956E45">
        <w:rPr>
          <w:rFonts w:ascii="IRMitra" w:hAnsi="IRMitra" w:cs="IRMitra" w:hint="cs"/>
          <w:sz w:val="26"/>
          <w:szCs w:val="26"/>
          <w:rtl/>
        </w:rPr>
        <w:t xml:space="preserve"> غافل از اینکه مبنای تمامیِ این نابسامانی‌ها در یک چیز است:</w:t>
      </w:r>
      <w:r w:rsidR="00956E45">
        <w:rPr>
          <w:rFonts w:ascii="IRMitra" w:hAnsi="IRMitra" w:cs="IRMitra" w:hint="cs"/>
          <w:b/>
          <w:bCs/>
          <w:sz w:val="26"/>
          <w:szCs w:val="26"/>
          <w:rtl/>
        </w:rPr>
        <w:t>عملکردِ سرمایه‌داری</w:t>
      </w:r>
      <w:r w:rsidR="00904A03">
        <w:rPr>
          <w:rFonts w:ascii="IRMitra" w:hAnsi="IRMitra" w:cs="IRMitra" w:hint="cs"/>
          <w:sz w:val="26"/>
          <w:szCs w:val="26"/>
          <w:rtl/>
        </w:rPr>
        <w:t>.</w:t>
      </w:r>
      <w:r w:rsidR="00810F34">
        <w:rPr>
          <w:rFonts w:ascii="IRMitra" w:hAnsi="IRMitra" w:cs="IRMitra" w:hint="cs"/>
          <w:sz w:val="26"/>
          <w:szCs w:val="26"/>
          <w:rtl/>
        </w:rPr>
        <w:t xml:space="preserve"> </w:t>
      </w:r>
    </w:p>
    <w:p w:rsidR="00FC0691" w:rsidRDefault="00810F34" w:rsidP="00BE25AA">
      <w:pPr>
        <w:jc w:val="both"/>
        <w:rPr>
          <w:rFonts w:ascii="IRMitra" w:hAnsi="IRMitra" w:cs="IRMitra"/>
          <w:sz w:val="26"/>
          <w:szCs w:val="26"/>
          <w:rtl/>
        </w:rPr>
      </w:pPr>
      <w:r>
        <w:rPr>
          <w:rFonts w:ascii="IRMitra" w:hAnsi="IRMitra" w:cs="IRMitra" w:hint="cs"/>
          <w:sz w:val="26"/>
          <w:szCs w:val="26"/>
          <w:rtl/>
        </w:rPr>
        <w:t>اینکه حاکمیتِ سرمایه‌داری</w:t>
      </w:r>
      <w:r w:rsidR="009E3C2D">
        <w:rPr>
          <w:rFonts w:ascii="IRMitra" w:hAnsi="IRMitra" w:cs="IRMitra" w:hint="cs"/>
          <w:sz w:val="26"/>
          <w:szCs w:val="26"/>
          <w:rtl/>
        </w:rPr>
        <w:t xml:space="preserve">ِ </w:t>
      </w:r>
      <w:r>
        <w:rPr>
          <w:rFonts w:ascii="IRMitra" w:hAnsi="IRMitra" w:cs="IRMitra" w:hint="cs"/>
          <w:sz w:val="26"/>
          <w:szCs w:val="26"/>
          <w:rtl/>
        </w:rPr>
        <w:t>ایران مانا</w:t>
      </w:r>
      <w:r w:rsidR="00B16DB6">
        <w:rPr>
          <w:rFonts w:ascii="IRMitra" w:hAnsi="IRMitra" w:cs="IRMitra" w:hint="cs"/>
          <w:sz w:val="26"/>
          <w:szCs w:val="26"/>
          <w:rtl/>
        </w:rPr>
        <w:t>یی‌اش را با اسلامِ سیاسی و خارج‌</w:t>
      </w:r>
      <w:r>
        <w:rPr>
          <w:rFonts w:ascii="IRMitra" w:hAnsi="IRMitra" w:cs="IRMitra" w:hint="cs"/>
          <w:sz w:val="26"/>
          <w:szCs w:val="26"/>
          <w:rtl/>
        </w:rPr>
        <w:t>ماندن از مدار امپریالیستیِ آمریکا مفصل‌بندی می‌کند نمی‌تواند ریشه‌های ساختاری و منطق ب</w:t>
      </w:r>
      <w:r w:rsidR="00DD3FBD">
        <w:rPr>
          <w:rFonts w:ascii="IRMitra" w:hAnsi="IRMitra" w:cs="IRMitra" w:hint="cs"/>
          <w:sz w:val="26"/>
          <w:szCs w:val="26"/>
          <w:rtl/>
        </w:rPr>
        <w:t>ازتولید حیاتش را از نظر پنهان دار</w:t>
      </w:r>
      <w:r>
        <w:rPr>
          <w:rFonts w:ascii="IRMitra" w:hAnsi="IRMitra" w:cs="IRMitra" w:hint="cs"/>
          <w:sz w:val="26"/>
          <w:szCs w:val="26"/>
          <w:rtl/>
        </w:rPr>
        <w:t>د، مگر برای آنان‌که</w:t>
      </w:r>
      <w:r w:rsidR="005B51D9">
        <w:rPr>
          <w:rFonts w:ascii="IRMitra" w:hAnsi="IRMitra" w:cs="IRMitra" w:hint="cs"/>
          <w:sz w:val="26"/>
          <w:szCs w:val="26"/>
          <w:rtl/>
        </w:rPr>
        <w:t xml:space="preserve"> </w:t>
      </w:r>
      <w:r>
        <w:rPr>
          <w:rFonts w:ascii="IRMitra" w:hAnsi="IRMitra" w:cs="IRMitra" w:hint="cs"/>
          <w:sz w:val="26"/>
          <w:szCs w:val="26"/>
          <w:rtl/>
        </w:rPr>
        <w:t>همان دموکراسی‌ها</w:t>
      </w:r>
      <w:r w:rsidR="00DD3FBD">
        <w:rPr>
          <w:rFonts w:ascii="IRMitra" w:hAnsi="IRMitra" w:cs="IRMitra" w:hint="cs"/>
          <w:sz w:val="26"/>
          <w:szCs w:val="26"/>
          <w:rtl/>
        </w:rPr>
        <w:t xml:space="preserve"> و</w:t>
      </w:r>
      <w:r>
        <w:rPr>
          <w:rFonts w:ascii="IRMitra" w:hAnsi="IRMitra" w:cs="IRMitra" w:hint="cs"/>
          <w:sz w:val="26"/>
          <w:szCs w:val="26"/>
          <w:rtl/>
        </w:rPr>
        <w:t xml:space="preserve"> ویترینِ جذّابِ </w:t>
      </w:r>
      <w:r w:rsidR="005B51D9">
        <w:rPr>
          <w:rFonts w:ascii="IRMitra" w:hAnsi="IRMitra" w:cs="IRMitra" w:hint="cs"/>
          <w:sz w:val="26"/>
          <w:szCs w:val="26"/>
          <w:rtl/>
        </w:rPr>
        <w:t>رفاهِ اجتماعیِ</w:t>
      </w:r>
      <w:r w:rsidR="007D79AB">
        <w:rPr>
          <w:rFonts w:ascii="IRMitra" w:hAnsi="IRMitra" w:cs="IRMitra" w:hint="cs"/>
          <w:sz w:val="26"/>
          <w:szCs w:val="26"/>
          <w:rtl/>
        </w:rPr>
        <w:t xml:space="preserve"> اینک تنزّل‌</w:t>
      </w:r>
      <w:r w:rsidR="005B51D9">
        <w:rPr>
          <w:rFonts w:ascii="IRMitra" w:hAnsi="IRMitra" w:cs="IRMitra" w:hint="cs"/>
          <w:sz w:val="26"/>
          <w:szCs w:val="26"/>
          <w:rtl/>
        </w:rPr>
        <w:t>یافته‌ی غرب در چشمانشان سوسو می‌زند و جز تحقّقِ همان فانتزی‌ها تمنّایی ندارند و در استیصال فریادش می‌زنند</w:t>
      </w:r>
      <w:r w:rsidR="00BE25AA">
        <w:rPr>
          <w:rFonts w:ascii="IRMitra" w:hAnsi="IRMitra" w:cs="IRMitra" w:hint="cs"/>
          <w:sz w:val="26"/>
          <w:szCs w:val="26"/>
          <w:rtl/>
        </w:rPr>
        <w:t xml:space="preserve"> و فرا</w:t>
      </w:r>
      <w:r w:rsidR="00F70F27">
        <w:rPr>
          <w:rFonts w:ascii="IRMitra" w:hAnsi="IRMitra" w:cs="IRMitra" w:hint="cs"/>
          <w:sz w:val="26"/>
          <w:szCs w:val="26"/>
          <w:rtl/>
        </w:rPr>
        <w:t>ر</w:t>
      </w:r>
      <w:r w:rsidR="00556D82">
        <w:rPr>
          <w:rFonts w:ascii="IRMitra" w:hAnsi="IRMitra" w:cs="IRMitra" w:hint="cs"/>
          <w:sz w:val="26"/>
          <w:szCs w:val="26"/>
          <w:rtl/>
        </w:rPr>
        <w:t xml:space="preserve">فتن از وضعِ موجود را در انهدام یا استحاله‌ی </w:t>
      </w:r>
      <w:r w:rsidR="00DD3FBD">
        <w:rPr>
          <w:rFonts w:ascii="IRMitra" w:hAnsi="IRMitra" w:cs="IRMitra" w:hint="cs"/>
          <w:sz w:val="26"/>
          <w:szCs w:val="26"/>
          <w:rtl/>
        </w:rPr>
        <w:t>این نظامِ سیاسی</w:t>
      </w:r>
      <w:r w:rsidR="00F70F27">
        <w:rPr>
          <w:rFonts w:ascii="IRMitra" w:hAnsi="IRMitra" w:cs="IRMitra" w:hint="cs"/>
          <w:sz w:val="26"/>
          <w:szCs w:val="26"/>
          <w:rtl/>
        </w:rPr>
        <w:t xml:space="preserve"> تصویر می‌کنند.</w:t>
      </w:r>
      <w:r w:rsidR="00E20CDB">
        <w:rPr>
          <w:rFonts w:ascii="IRMitra" w:hAnsi="IRMitra" w:cs="IRMitra" w:hint="cs"/>
          <w:sz w:val="26"/>
          <w:szCs w:val="26"/>
          <w:rtl/>
        </w:rPr>
        <w:t xml:space="preserve"> </w:t>
      </w:r>
      <w:r w:rsidR="00661C2E">
        <w:rPr>
          <w:rFonts w:ascii="IRMitra" w:hAnsi="IRMitra" w:cs="IRMitra" w:hint="cs"/>
          <w:sz w:val="26"/>
          <w:szCs w:val="26"/>
          <w:rtl/>
        </w:rPr>
        <w:t xml:space="preserve">شفافیت در </w:t>
      </w:r>
      <w:r w:rsidR="00E20CDB">
        <w:rPr>
          <w:rFonts w:ascii="IRMitra" w:hAnsi="IRMitra" w:cs="IRMitra" w:hint="cs"/>
          <w:sz w:val="26"/>
          <w:szCs w:val="26"/>
          <w:rtl/>
        </w:rPr>
        <w:t>باز</w:t>
      </w:r>
      <w:r w:rsidR="00661C2E">
        <w:rPr>
          <w:rFonts w:ascii="IRMitra" w:hAnsi="IRMitra" w:cs="IRMitra" w:hint="cs"/>
          <w:sz w:val="26"/>
          <w:szCs w:val="26"/>
          <w:rtl/>
        </w:rPr>
        <w:t xml:space="preserve">شناسی و شناساندنِ </w:t>
      </w:r>
      <w:r w:rsidR="002F1A46">
        <w:rPr>
          <w:rFonts w:ascii="IRMitra" w:hAnsi="IRMitra" w:cs="IRMitra" w:hint="cs"/>
          <w:sz w:val="26"/>
          <w:szCs w:val="26"/>
          <w:rtl/>
        </w:rPr>
        <w:t xml:space="preserve">این نظامِ سیاسی </w:t>
      </w:r>
      <w:r w:rsidR="007D79AB">
        <w:rPr>
          <w:rFonts w:ascii="IRMitra" w:hAnsi="IRMitra" w:cs="IRMitra" w:hint="cs"/>
          <w:sz w:val="26"/>
          <w:szCs w:val="26"/>
          <w:rtl/>
        </w:rPr>
        <w:t>به‌</w:t>
      </w:r>
      <w:r w:rsidR="000D0C65">
        <w:rPr>
          <w:rFonts w:ascii="IRMitra" w:hAnsi="IRMitra" w:cs="IRMitra" w:hint="cs"/>
          <w:sz w:val="26"/>
          <w:szCs w:val="26"/>
          <w:rtl/>
        </w:rPr>
        <w:t>م</w:t>
      </w:r>
      <w:r w:rsidR="00E20CDB">
        <w:rPr>
          <w:rFonts w:ascii="IRMitra" w:hAnsi="IRMitra" w:cs="IRMitra" w:hint="cs"/>
          <w:sz w:val="26"/>
          <w:szCs w:val="26"/>
          <w:rtl/>
        </w:rPr>
        <w:t>ثابه</w:t>
      </w:r>
      <w:r w:rsidR="00661C2E">
        <w:rPr>
          <w:rFonts w:ascii="IRMitra" w:hAnsi="IRMitra" w:cs="IRMitra" w:hint="cs"/>
          <w:sz w:val="26"/>
          <w:szCs w:val="26"/>
          <w:rtl/>
        </w:rPr>
        <w:t xml:space="preserve"> عنصرِ قوام‌بخش تولیدِ سرمایه‌داری به</w:t>
      </w:r>
      <w:r w:rsidR="00BE25AA">
        <w:rPr>
          <w:rFonts w:ascii="IRMitra" w:hAnsi="IRMitra" w:cs="IRMitra" w:hint="cs"/>
          <w:sz w:val="26"/>
          <w:szCs w:val="26"/>
          <w:rtl/>
        </w:rPr>
        <w:t>‌</w:t>
      </w:r>
      <w:r w:rsidR="00661C2E">
        <w:rPr>
          <w:rFonts w:ascii="IRMitra" w:hAnsi="IRMitra" w:cs="IRMitra" w:hint="cs"/>
          <w:sz w:val="26"/>
          <w:szCs w:val="26"/>
          <w:rtl/>
        </w:rPr>
        <w:t xml:space="preserve">میانجیِ </w:t>
      </w:r>
      <w:r w:rsidR="00E81EB9">
        <w:rPr>
          <w:rFonts w:ascii="IRMitra" w:hAnsi="IRMitra" w:cs="IRMitra" w:hint="cs"/>
          <w:sz w:val="26"/>
          <w:szCs w:val="26"/>
          <w:rtl/>
        </w:rPr>
        <w:t xml:space="preserve">تداوم و استمرارِ ادبیاتی که در غیابِ درک و تحلیلِ صریح و صحیح از </w:t>
      </w:r>
      <w:r w:rsidR="00FC3CA3">
        <w:rPr>
          <w:rFonts w:ascii="IRMitra" w:hAnsi="IRMitra" w:cs="IRMitra" w:hint="cs"/>
          <w:sz w:val="26"/>
          <w:szCs w:val="26"/>
          <w:rtl/>
        </w:rPr>
        <w:t>«</w:t>
      </w:r>
      <w:r w:rsidR="00BE25AA">
        <w:rPr>
          <w:rFonts w:ascii="IRMitra" w:hAnsi="IRMitra" w:cs="IRMitra" w:hint="cs"/>
          <w:sz w:val="26"/>
          <w:szCs w:val="26"/>
          <w:rtl/>
        </w:rPr>
        <w:t xml:space="preserve">نقد </w:t>
      </w:r>
      <w:r w:rsidR="00E81EB9">
        <w:rPr>
          <w:rFonts w:ascii="IRMitra" w:hAnsi="IRMitra" w:cs="IRMitra" w:hint="cs"/>
          <w:sz w:val="26"/>
          <w:szCs w:val="26"/>
          <w:rtl/>
        </w:rPr>
        <w:t>اقتصادِ سیاسی</w:t>
      </w:r>
      <w:r w:rsidR="00FC3CA3">
        <w:rPr>
          <w:rFonts w:ascii="IRMitra" w:hAnsi="IRMitra" w:cs="IRMitra" w:hint="cs"/>
          <w:sz w:val="26"/>
          <w:szCs w:val="26"/>
          <w:rtl/>
        </w:rPr>
        <w:t>»</w:t>
      </w:r>
      <w:r w:rsidR="00BE25AA">
        <w:rPr>
          <w:rFonts w:ascii="IRMitra" w:hAnsi="IRMitra" w:cs="IRMitra" w:hint="cs"/>
          <w:sz w:val="26"/>
          <w:szCs w:val="26"/>
          <w:rtl/>
        </w:rPr>
        <w:t xml:space="preserve"> به‌</w:t>
      </w:r>
      <w:r w:rsidR="00E81EB9">
        <w:rPr>
          <w:rFonts w:ascii="IRMitra" w:hAnsi="IRMitra" w:cs="IRMitra" w:hint="cs"/>
          <w:sz w:val="26"/>
          <w:szCs w:val="26"/>
          <w:rtl/>
        </w:rPr>
        <w:t xml:space="preserve">کار می‌رود دچار چنان اعوجاجی شده که حاصلش سرگردانیِ توده در بیانِ مطالبات و روندِ مبارزات است. اینگونه است که هر از گاهی </w:t>
      </w:r>
      <w:r w:rsidR="001720EB">
        <w:rPr>
          <w:rFonts w:ascii="IRMitra" w:hAnsi="IRMitra" w:cs="IRMitra" w:hint="cs"/>
          <w:sz w:val="26"/>
          <w:szCs w:val="26"/>
          <w:rtl/>
        </w:rPr>
        <w:t>کمپین‌های اعتراضی</w:t>
      </w:r>
      <w:r w:rsidR="0067774B">
        <w:rPr>
          <w:rFonts w:ascii="IRMitra" w:hAnsi="IRMitra" w:cs="IRMitra" w:hint="cs"/>
          <w:sz w:val="26"/>
          <w:szCs w:val="26"/>
          <w:rtl/>
        </w:rPr>
        <w:t>‌ای</w:t>
      </w:r>
      <w:r w:rsidR="001720EB">
        <w:rPr>
          <w:rFonts w:ascii="IRMitra" w:hAnsi="IRMitra" w:cs="IRMitra" w:hint="cs"/>
          <w:sz w:val="26"/>
          <w:szCs w:val="26"/>
          <w:rtl/>
        </w:rPr>
        <w:t xml:space="preserve"> </w:t>
      </w:r>
      <w:r w:rsidR="00E81EB9">
        <w:rPr>
          <w:rFonts w:ascii="IRMitra" w:hAnsi="IRMitra" w:cs="IRMitra" w:hint="cs"/>
          <w:sz w:val="26"/>
          <w:szCs w:val="26"/>
          <w:rtl/>
        </w:rPr>
        <w:t>(به عنوانِ مثال کمپینِ نه به اعدام</w:t>
      </w:r>
      <w:r w:rsidR="00EE1224">
        <w:rPr>
          <w:rFonts w:ascii="IRMitra" w:hAnsi="IRMitra" w:cs="IRMitra" w:hint="cs"/>
          <w:sz w:val="26"/>
          <w:szCs w:val="26"/>
          <w:rtl/>
        </w:rPr>
        <w:t>ِ نوید افکاری) در ق</w:t>
      </w:r>
      <w:r w:rsidR="001720EB">
        <w:rPr>
          <w:rFonts w:ascii="IRMitra" w:hAnsi="IRMitra" w:cs="IRMitra" w:hint="cs"/>
          <w:sz w:val="26"/>
          <w:szCs w:val="26"/>
          <w:rtl/>
        </w:rPr>
        <w:t xml:space="preserve">الب طوفان‌های توئیتری به راه می‌افتد بی‌آنکه این طوفان آن اصلِ اساسی و برسازنده و بازتولیدکننده‌ی نظمِ موجود را که همانا «منطق سود» است اپسیلونی تکان دهد. چرا که استخراجِ «ارزش اضافی» </w:t>
      </w:r>
      <w:r w:rsidR="00342453">
        <w:rPr>
          <w:rFonts w:ascii="IRMitra" w:hAnsi="IRMitra" w:cs="IRMitra" w:hint="cs"/>
          <w:sz w:val="26"/>
          <w:szCs w:val="26"/>
          <w:rtl/>
        </w:rPr>
        <w:t>به منظور کسبِ «سود» و «انباشت ثروت» نه در</w:t>
      </w:r>
      <w:r w:rsidR="00BE25AA">
        <w:rPr>
          <w:rFonts w:ascii="IRMitra" w:hAnsi="IRMitra" w:cs="IRMitra" w:hint="cs"/>
          <w:sz w:val="26"/>
          <w:szCs w:val="26"/>
          <w:rtl/>
        </w:rPr>
        <w:t xml:space="preserve"> درازای طنابِ دار و نه در محدود</w:t>
      </w:r>
      <w:r w:rsidR="00342453">
        <w:rPr>
          <w:rFonts w:ascii="IRMitra" w:hAnsi="IRMitra" w:cs="IRMitra" w:hint="cs"/>
          <w:sz w:val="26"/>
          <w:szCs w:val="26"/>
          <w:rtl/>
        </w:rPr>
        <w:t xml:space="preserve">کردنِ بیانِ آزادِ شهروندانِ جامعه‌ی مدنی و نه در ترویج و اشاعه‌ی مذهبِ </w:t>
      </w:r>
      <w:r w:rsidR="00556D82">
        <w:rPr>
          <w:rFonts w:ascii="IRMitra" w:hAnsi="IRMitra" w:cs="IRMitra" w:hint="cs"/>
          <w:sz w:val="26"/>
          <w:szCs w:val="26"/>
          <w:rtl/>
        </w:rPr>
        <w:t>شیعه در منطقه، که در حوزه‌ی</w:t>
      </w:r>
      <w:r w:rsidR="00BE25AA">
        <w:rPr>
          <w:rFonts w:ascii="IRMitra" w:hAnsi="IRMitra" w:cs="IRMitra" w:hint="cs"/>
          <w:sz w:val="26"/>
          <w:szCs w:val="26"/>
          <w:rtl/>
        </w:rPr>
        <w:t xml:space="preserve"> </w:t>
      </w:r>
      <w:r w:rsidR="00556D82">
        <w:rPr>
          <w:rFonts w:ascii="IRMitra" w:hAnsi="IRMitra" w:cs="IRMitra" w:hint="cs"/>
          <w:sz w:val="26"/>
          <w:szCs w:val="26"/>
          <w:rtl/>
        </w:rPr>
        <w:t>«</w:t>
      </w:r>
      <w:r w:rsidR="00342453">
        <w:rPr>
          <w:rFonts w:ascii="IRMitra" w:hAnsi="IRMitra" w:cs="IRMitra" w:hint="cs"/>
          <w:sz w:val="26"/>
          <w:szCs w:val="26"/>
          <w:rtl/>
        </w:rPr>
        <w:t>تولیدِ اجتماعی» صورت می‌پذیرد.</w:t>
      </w:r>
      <w:r w:rsidR="00A94A20">
        <w:rPr>
          <w:rFonts w:ascii="IRMitra" w:hAnsi="IRMitra" w:cs="IRMitra" w:hint="cs"/>
          <w:sz w:val="26"/>
          <w:szCs w:val="26"/>
          <w:rtl/>
        </w:rPr>
        <w:t xml:space="preserve"> برجسته نمودنِ </w:t>
      </w:r>
      <w:r w:rsidR="00342453">
        <w:rPr>
          <w:rFonts w:ascii="IRMitra" w:hAnsi="IRMitra" w:cs="IRMitra" w:hint="cs"/>
          <w:sz w:val="26"/>
          <w:szCs w:val="26"/>
          <w:rtl/>
        </w:rPr>
        <w:t xml:space="preserve">این </w:t>
      </w:r>
      <w:r w:rsidR="00E37655">
        <w:rPr>
          <w:rFonts w:ascii="IRMitra" w:hAnsi="IRMitra" w:cs="IRMitra" w:hint="cs"/>
          <w:sz w:val="26"/>
          <w:szCs w:val="26"/>
          <w:rtl/>
        </w:rPr>
        <w:t>نمودهای سرکوب که وجوهی از اِعمالِ ا</w:t>
      </w:r>
      <w:r w:rsidR="00A94A20">
        <w:rPr>
          <w:rFonts w:ascii="IRMitra" w:hAnsi="IRMitra" w:cs="IRMitra" w:hint="cs"/>
          <w:sz w:val="26"/>
          <w:szCs w:val="26"/>
          <w:rtl/>
        </w:rPr>
        <w:t>توریته‌ به</w:t>
      </w:r>
      <w:r w:rsidR="007D79AB">
        <w:rPr>
          <w:rFonts w:ascii="IRMitra" w:hAnsi="IRMitra" w:cs="IRMitra" w:hint="cs"/>
          <w:sz w:val="26"/>
          <w:szCs w:val="26"/>
          <w:rtl/>
        </w:rPr>
        <w:t>‌</w:t>
      </w:r>
      <w:r w:rsidR="00A94A20">
        <w:rPr>
          <w:rFonts w:ascii="IRMitra" w:hAnsi="IRMitra" w:cs="IRMitra" w:hint="cs"/>
          <w:sz w:val="26"/>
          <w:szCs w:val="26"/>
          <w:rtl/>
        </w:rPr>
        <w:t>منظور حفظِ اقتدارِ نظام است</w:t>
      </w:r>
      <w:r w:rsidR="000D0C65">
        <w:rPr>
          <w:rFonts w:ascii="IRMitra" w:hAnsi="IRMitra" w:cs="IRMitra" w:hint="cs"/>
          <w:sz w:val="26"/>
          <w:szCs w:val="26"/>
          <w:rtl/>
        </w:rPr>
        <w:t xml:space="preserve"> و همچنین</w:t>
      </w:r>
      <w:r w:rsidR="00B244F0">
        <w:rPr>
          <w:rFonts w:ascii="IRMitra" w:hAnsi="IRMitra" w:cs="IRMitra" w:hint="cs"/>
          <w:sz w:val="26"/>
          <w:szCs w:val="26"/>
          <w:rtl/>
        </w:rPr>
        <w:t xml:space="preserve"> تاختن بر</w:t>
      </w:r>
      <w:r w:rsidR="000D0C65">
        <w:rPr>
          <w:rFonts w:ascii="IRMitra" w:hAnsi="IRMitra" w:cs="IRMitra" w:hint="cs"/>
          <w:sz w:val="26"/>
          <w:szCs w:val="26"/>
          <w:rtl/>
        </w:rPr>
        <w:t xml:space="preserve"> روبنای ایدئولوژیک دولتمردانِ ایران در یافتن و آموزش هم‌پیمانانِ سیاسی</w:t>
      </w:r>
      <w:r w:rsidR="00A94A20">
        <w:rPr>
          <w:rFonts w:ascii="IRMitra" w:hAnsi="IRMitra" w:cs="IRMitra" w:hint="cs"/>
          <w:sz w:val="26"/>
          <w:szCs w:val="26"/>
          <w:rtl/>
        </w:rPr>
        <w:t xml:space="preserve"> از میان شیعیان</w:t>
      </w:r>
      <w:r w:rsidR="000D0C65">
        <w:rPr>
          <w:rFonts w:ascii="IRMitra" w:hAnsi="IRMitra" w:cs="IRMitra" w:hint="cs"/>
          <w:sz w:val="26"/>
          <w:szCs w:val="26"/>
          <w:rtl/>
        </w:rPr>
        <w:t xml:space="preserve"> که در خدمتِ پیشبردِ طرح‌های ژئو</w:t>
      </w:r>
      <w:r w:rsidR="00A94A20">
        <w:rPr>
          <w:rFonts w:ascii="IRMitra" w:hAnsi="IRMitra" w:cs="IRMitra" w:hint="cs"/>
          <w:sz w:val="26"/>
          <w:szCs w:val="26"/>
          <w:rtl/>
        </w:rPr>
        <w:t>استراتژیکِ منط</w:t>
      </w:r>
      <w:r w:rsidR="000D0C65">
        <w:rPr>
          <w:rFonts w:ascii="IRMitra" w:hAnsi="IRMitra" w:cs="IRMitra" w:hint="cs"/>
          <w:sz w:val="26"/>
          <w:szCs w:val="26"/>
          <w:rtl/>
        </w:rPr>
        <w:t>قه‌ای</w:t>
      </w:r>
      <w:r w:rsidR="00A94A20">
        <w:rPr>
          <w:rFonts w:ascii="IRMitra" w:hAnsi="IRMitra" w:cs="IRMitra" w:hint="cs"/>
          <w:sz w:val="26"/>
          <w:szCs w:val="26"/>
          <w:rtl/>
        </w:rPr>
        <w:t xml:space="preserve"> کارکردِ خود را می‌یابد</w:t>
      </w:r>
      <w:r w:rsidR="00B67951">
        <w:rPr>
          <w:rFonts w:ascii="IRMitra" w:hAnsi="IRMitra" w:cs="IRMitra" w:hint="cs"/>
          <w:sz w:val="26"/>
          <w:szCs w:val="26"/>
          <w:rtl/>
        </w:rPr>
        <w:t>،</w:t>
      </w:r>
      <w:r w:rsidR="00A94A20">
        <w:rPr>
          <w:rFonts w:ascii="IRMitra" w:hAnsi="IRMitra" w:cs="IRMitra" w:hint="cs"/>
          <w:sz w:val="26"/>
          <w:szCs w:val="26"/>
          <w:rtl/>
        </w:rPr>
        <w:t xml:space="preserve"> می‌باید که با پایه‌های مادّی نظامِ حاکم بر ایران</w:t>
      </w:r>
      <w:r w:rsidR="002F1A46">
        <w:rPr>
          <w:rFonts w:ascii="IRMitra" w:hAnsi="IRMitra" w:cs="IRMitra" w:hint="cs"/>
          <w:sz w:val="26"/>
          <w:szCs w:val="26"/>
          <w:rtl/>
        </w:rPr>
        <w:t xml:space="preserve"> </w:t>
      </w:r>
      <w:r w:rsidR="00A94A20">
        <w:rPr>
          <w:rFonts w:ascii="IRMitra" w:hAnsi="IRMitra" w:cs="IRMitra" w:hint="cs"/>
          <w:sz w:val="26"/>
          <w:szCs w:val="26"/>
          <w:rtl/>
        </w:rPr>
        <w:t>میانجی‌مند شود.</w:t>
      </w:r>
      <w:r w:rsidR="00B244F0">
        <w:rPr>
          <w:rFonts w:ascii="IRMitra" w:hAnsi="IRMitra" w:cs="IRMitra" w:hint="cs"/>
          <w:sz w:val="26"/>
          <w:szCs w:val="26"/>
          <w:rtl/>
        </w:rPr>
        <w:t xml:space="preserve"> حال آنکه</w:t>
      </w:r>
      <w:r w:rsidR="00500FFD">
        <w:rPr>
          <w:rFonts w:ascii="IRMitra" w:hAnsi="IRMitra" w:cs="IRMitra" w:hint="cs"/>
          <w:sz w:val="26"/>
          <w:szCs w:val="26"/>
          <w:rtl/>
        </w:rPr>
        <w:t xml:space="preserve"> </w:t>
      </w:r>
      <w:r w:rsidR="00B244F0">
        <w:rPr>
          <w:rFonts w:ascii="IRMitra" w:hAnsi="IRMitra" w:cs="IRMitra" w:hint="cs"/>
          <w:sz w:val="26"/>
          <w:szCs w:val="26"/>
          <w:rtl/>
        </w:rPr>
        <w:t>چپِ منحطِ ایران، در غیاب دیالکتیک</w:t>
      </w:r>
      <w:r w:rsidR="001E6387">
        <w:rPr>
          <w:rFonts w:ascii="IRMitra" w:hAnsi="IRMitra" w:cs="IRMitra" w:hint="cs"/>
          <w:sz w:val="26"/>
          <w:szCs w:val="26"/>
          <w:rtl/>
        </w:rPr>
        <w:t>،</w:t>
      </w:r>
      <w:r w:rsidR="00FA7625">
        <w:rPr>
          <w:rFonts w:ascii="IRMitra" w:hAnsi="IRMitra" w:cs="IRMitra" w:hint="cs"/>
          <w:sz w:val="26"/>
          <w:szCs w:val="26"/>
          <w:rtl/>
        </w:rPr>
        <w:t xml:space="preserve"> این</w:t>
      </w:r>
      <w:r w:rsidR="00B244F0">
        <w:rPr>
          <w:rFonts w:ascii="IRMitra" w:hAnsi="IRMitra" w:cs="IRMitra" w:hint="cs"/>
          <w:sz w:val="26"/>
          <w:szCs w:val="26"/>
          <w:rtl/>
        </w:rPr>
        <w:t xml:space="preserve"> ذاتِ تضادمند را که همانا آسیب‌پذیرترین حلقه‌ی زنجیرِ نمادینِ تحلیلِ انضمامیِ لنینی در وضعیتِ مشخص امروزِ سرمایه‌داریِ ایران است واگذارده و سطوحِ پدیداری را در قامتِ </w:t>
      </w:r>
      <w:r w:rsidR="00FD2FE2">
        <w:rPr>
          <w:rFonts w:ascii="IRMitra" w:hAnsi="IRMitra" w:cs="IRMitra" w:hint="cs"/>
          <w:sz w:val="26"/>
          <w:szCs w:val="26"/>
          <w:rtl/>
        </w:rPr>
        <w:t>«</w:t>
      </w:r>
      <w:r w:rsidR="00B244F0">
        <w:rPr>
          <w:rFonts w:ascii="IRMitra" w:hAnsi="IRMitra" w:cs="IRMitra" w:hint="cs"/>
          <w:sz w:val="26"/>
          <w:szCs w:val="26"/>
          <w:rtl/>
        </w:rPr>
        <w:t>هسته‌ی سختِ نظام</w:t>
      </w:r>
      <w:r w:rsidR="00FD2FE2">
        <w:rPr>
          <w:rFonts w:ascii="IRMitra" w:hAnsi="IRMitra" w:cs="IRMitra" w:hint="cs"/>
          <w:sz w:val="26"/>
          <w:szCs w:val="26"/>
          <w:rtl/>
        </w:rPr>
        <w:t>»</w:t>
      </w:r>
      <w:r w:rsidR="00B244F0">
        <w:rPr>
          <w:rFonts w:ascii="IRMitra" w:hAnsi="IRMitra" w:cs="IRMitra" w:hint="cs"/>
          <w:sz w:val="26"/>
          <w:szCs w:val="26"/>
          <w:rtl/>
        </w:rPr>
        <w:t xml:space="preserve"> به</w:t>
      </w:r>
      <w:r w:rsidR="00BE25AA">
        <w:rPr>
          <w:rFonts w:ascii="IRMitra" w:hAnsi="IRMitra" w:cs="IRMitra" w:hint="cs"/>
          <w:sz w:val="26"/>
          <w:szCs w:val="26"/>
          <w:rtl/>
        </w:rPr>
        <w:t>‌</w:t>
      </w:r>
      <w:r w:rsidR="00B244F0">
        <w:rPr>
          <w:rFonts w:ascii="IRMitra" w:hAnsi="IRMitra" w:cs="IRMitra" w:hint="cs"/>
          <w:sz w:val="26"/>
          <w:szCs w:val="26"/>
          <w:rtl/>
        </w:rPr>
        <w:t>عنوان</w:t>
      </w:r>
      <w:r w:rsidR="00BE25AA">
        <w:rPr>
          <w:rFonts w:ascii="IRMitra" w:hAnsi="IRMitra" w:cs="IRMitra" w:hint="cs"/>
          <w:sz w:val="26"/>
          <w:szCs w:val="26"/>
          <w:rtl/>
        </w:rPr>
        <w:t xml:space="preserve"> یگانه</w:t>
      </w:r>
      <w:r w:rsidR="00B244F0">
        <w:rPr>
          <w:rFonts w:ascii="IRMitra" w:hAnsi="IRMitra" w:cs="IRMitra" w:hint="cs"/>
          <w:sz w:val="26"/>
          <w:szCs w:val="26"/>
          <w:rtl/>
        </w:rPr>
        <w:t xml:space="preserve"> ابژ</w:t>
      </w:r>
      <w:r w:rsidR="00F752D9">
        <w:rPr>
          <w:rFonts w:ascii="IRMitra" w:hAnsi="IRMitra" w:cs="IRMitra" w:hint="cs"/>
          <w:sz w:val="26"/>
          <w:szCs w:val="26"/>
          <w:rtl/>
        </w:rPr>
        <w:t>ه‌ی مبارزه تبیین و آژیته می‌کند؛</w:t>
      </w:r>
      <w:r w:rsidR="00DA18BE">
        <w:rPr>
          <w:rFonts w:ascii="IRMitra" w:hAnsi="IRMitra" w:cs="IRMitra" w:hint="cs"/>
          <w:sz w:val="26"/>
          <w:szCs w:val="26"/>
          <w:rtl/>
        </w:rPr>
        <w:t xml:space="preserve"> ایشان </w:t>
      </w:r>
      <w:r w:rsidR="00BE25AA">
        <w:rPr>
          <w:rFonts w:ascii="IRMitra" w:hAnsi="IRMitra" w:cs="IRMitra" w:hint="cs"/>
          <w:sz w:val="26"/>
          <w:szCs w:val="26"/>
          <w:rtl/>
        </w:rPr>
        <w:t>هر</w:t>
      </w:r>
      <w:r w:rsidR="00F752D9">
        <w:rPr>
          <w:rFonts w:ascii="IRMitra" w:hAnsi="IRMitra" w:cs="IRMitra" w:hint="cs"/>
          <w:sz w:val="26"/>
          <w:szCs w:val="26"/>
          <w:rtl/>
        </w:rPr>
        <w:t xml:space="preserve">بار </w:t>
      </w:r>
      <w:r w:rsidR="00DA18BE">
        <w:rPr>
          <w:rFonts w:ascii="IRMitra" w:hAnsi="IRMitra" w:cs="IRMitra" w:hint="cs"/>
          <w:sz w:val="26"/>
          <w:szCs w:val="26"/>
          <w:rtl/>
        </w:rPr>
        <w:t xml:space="preserve">که </w:t>
      </w:r>
      <w:r w:rsidR="00F752D9">
        <w:rPr>
          <w:rFonts w:ascii="IRMitra" w:hAnsi="IRMitra" w:cs="IRMitra" w:hint="cs"/>
          <w:sz w:val="26"/>
          <w:szCs w:val="26"/>
          <w:rtl/>
        </w:rPr>
        <w:t>از حلقه</w:t>
      </w:r>
      <w:r w:rsidR="00F752D9">
        <w:rPr>
          <w:rFonts w:ascii="IRMitra" w:hAnsi="IRMitra" w:cs="IRMitra" w:hint="cs"/>
          <w:sz w:val="26"/>
          <w:szCs w:val="26"/>
          <w:rtl/>
          <w:cs/>
        </w:rPr>
        <w:t>‎ای آویزان می‌شو</w:t>
      </w:r>
      <w:r w:rsidR="00DA18BE">
        <w:rPr>
          <w:rFonts w:ascii="IRMitra" w:hAnsi="IRMitra" w:cs="IRMitra" w:hint="cs"/>
          <w:sz w:val="26"/>
          <w:szCs w:val="26"/>
          <w:rtl/>
        </w:rPr>
        <w:t>ن</w:t>
      </w:r>
      <w:r w:rsidR="00F752D9">
        <w:rPr>
          <w:rFonts w:ascii="IRMitra" w:hAnsi="IRMitra" w:cs="IRMitra" w:hint="cs"/>
          <w:sz w:val="26"/>
          <w:szCs w:val="26"/>
          <w:rtl/>
        </w:rPr>
        <w:t>د</w:t>
      </w:r>
      <w:r w:rsidR="00DA18BE">
        <w:rPr>
          <w:rFonts w:ascii="IRMitra" w:hAnsi="IRMitra" w:cs="IRMitra" w:hint="cs"/>
          <w:sz w:val="26"/>
          <w:szCs w:val="26"/>
          <w:rtl/>
        </w:rPr>
        <w:t xml:space="preserve"> رادیکالیسم‌شان تنها به تغییر عکسِ پر</w:t>
      </w:r>
      <w:r w:rsidR="00BF7D02">
        <w:rPr>
          <w:rFonts w:ascii="IRMitra" w:hAnsi="IRMitra" w:cs="IRMitra" w:hint="cs"/>
          <w:sz w:val="26"/>
          <w:szCs w:val="26"/>
          <w:rtl/>
        </w:rPr>
        <w:t>وفایل در هزارتوی فضای مجازی منتهی</w:t>
      </w:r>
      <w:r w:rsidR="00DA18BE">
        <w:rPr>
          <w:rFonts w:ascii="IRMitra" w:hAnsi="IRMitra" w:cs="IRMitra" w:hint="cs"/>
          <w:sz w:val="26"/>
          <w:szCs w:val="26"/>
          <w:rtl/>
        </w:rPr>
        <w:t xml:space="preserve"> می‌شود و بی‌آبروتر از پیش به حلقه‌ای دیگر از زنجیر چنگ می‌زنند و جار می‌زنند که: </w:t>
      </w:r>
      <w:r w:rsidR="00B67951">
        <w:rPr>
          <w:rFonts w:ascii="IRMitra" w:hAnsi="IRMitra" w:cs="IRMitra" w:hint="cs"/>
          <w:sz w:val="26"/>
          <w:szCs w:val="26"/>
          <w:rtl/>
        </w:rPr>
        <w:t>«</w:t>
      </w:r>
      <w:r w:rsidR="00DA18BE">
        <w:rPr>
          <w:rFonts w:ascii="IRMitra" w:hAnsi="IRMitra" w:cs="IRMitra" w:hint="cs"/>
          <w:sz w:val="26"/>
          <w:szCs w:val="26"/>
          <w:rtl/>
        </w:rPr>
        <w:t>یافتم</w:t>
      </w:r>
      <w:r w:rsidR="00B67951">
        <w:rPr>
          <w:rFonts w:ascii="IRMitra" w:hAnsi="IRMitra" w:cs="IRMitra" w:hint="cs"/>
          <w:sz w:val="26"/>
          <w:szCs w:val="26"/>
          <w:rtl/>
        </w:rPr>
        <w:t>»</w:t>
      </w:r>
      <w:r w:rsidR="00DB2BFA">
        <w:rPr>
          <w:rFonts w:ascii="IRMitra" w:hAnsi="IRMitra" w:cs="IRMitra" w:hint="cs"/>
          <w:sz w:val="26"/>
          <w:szCs w:val="26"/>
          <w:rtl/>
        </w:rPr>
        <w:t xml:space="preserve"> و توده‌ی مردم را در پیِ «یافته»ی کاذبش</w:t>
      </w:r>
      <w:r w:rsidR="00644869">
        <w:rPr>
          <w:rFonts w:ascii="IRMitra" w:hAnsi="IRMitra" w:cs="IRMitra" w:hint="cs"/>
          <w:sz w:val="26"/>
          <w:szCs w:val="26"/>
          <w:rtl/>
        </w:rPr>
        <w:t>ان</w:t>
      </w:r>
      <w:r w:rsidR="00DB2BFA">
        <w:rPr>
          <w:rFonts w:ascii="IRMitra" w:hAnsi="IRMitra" w:cs="IRMitra" w:hint="cs"/>
          <w:sz w:val="26"/>
          <w:szCs w:val="26"/>
          <w:rtl/>
        </w:rPr>
        <w:t xml:space="preserve"> به بازگشت ب</w:t>
      </w:r>
      <w:r w:rsidR="00BE25AA">
        <w:rPr>
          <w:rFonts w:ascii="IRMitra" w:hAnsi="IRMitra" w:cs="IRMitra" w:hint="cs"/>
          <w:sz w:val="26"/>
          <w:szCs w:val="26"/>
          <w:rtl/>
        </w:rPr>
        <w:t>ه خیابان یا ماندن در خیابان فرا</w:t>
      </w:r>
      <w:r w:rsidR="00DB2BFA">
        <w:rPr>
          <w:rFonts w:ascii="IRMitra" w:hAnsi="IRMitra" w:cs="IRMitra" w:hint="cs"/>
          <w:sz w:val="26"/>
          <w:szCs w:val="26"/>
          <w:rtl/>
        </w:rPr>
        <w:t>می‌خوان</w:t>
      </w:r>
      <w:r w:rsidR="00644869">
        <w:rPr>
          <w:rFonts w:ascii="IRMitra" w:hAnsi="IRMitra" w:cs="IRMitra" w:hint="cs"/>
          <w:sz w:val="26"/>
          <w:szCs w:val="26"/>
          <w:rtl/>
        </w:rPr>
        <w:t>ن</w:t>
      </w:r>
      <w:r w:rsidR="00DB2BFA">
        <w:rPr>
          <w:rFonts w:ascii="IRMitra" w:hAnsi="IRMitra" w:cs="IRMitra" w:hint="cs"/>
          <w:sz w:val="26"/>
          <w:szCs w:val="26"/>
          <w:rtl/>
        </w:rPr>
        <w:t>د</w:t>
      </w:r>
      <w:r w:rsidR="00DA18BE">
        <w:rPr>
          <w:rFonts w:ascii="IRMitra" w:hAnsi="IRMitra" w:cs="IRMitra" w:hint="cs"/>
          <w:sz w:val="26"/>
          <w:szCs w:val="26"/>
          <w:rtl/>
        </w:rPr>
        <w:t>.</w:t>
      </w:r>
      <w:r w:rsidR="00FA7625">
        <w:rPr>
          <w:rFonts w:ascii="IRMitra" w:hAnsi="IRMitra" w:cs="IRMitra" w:hint="cs"/>
          <w:sz w:val="26"/>
          <w:szCs w:val="26"/>
          <w:rtl/>
        </w:rPr>
        <w:t xml:space="preserve"> امّا آن‌که به</w:t>
      </w:r>
      <w:r w:rsidR="00D4191E">
        <w:rPr>
          <w:rFonts w:ascii="IRMitra" w:hAnsi="IRMitra" w:cs="IRMitra" w:hint="cs"/>
          <w:sz w:val="26"/>
          <w:szCs w:val="26"/>
          <w:rtl/>
        </w:rPr>
        <w:t>‌</w:t>
      </w:r>
      <w:r w:rsidR="00FA7625">
        <w:rPr>
          <w:rFonts w:ascii="IRMitra" w:hAnsi="IRMitra" w:cs="IRMitra" w:hint="cs"/>
          <w:sz w:val="26"/>
          <w:szCs w:val="26"/>
          <w:rtl/>
        </w:rPr>
        <w:t>وا</w:t>
      </w:r>
      <w:r w:rsidR="00BE25AA">
        <w:rPr>
          <w:rFonts w:ascii="IRMitra" w:hAnsi="IRMitra" w:cs="IRMitra" w:hint="cs"/>
          <w:sz w:val="26"/>
          <w:szCs w:val="26"/>
          <w:rtl/>
        </w:rPr>
        <w:t>قع این ذاتِ تضادمندِ اینک منکشف‌</w:t>
      </w:r>
      <w:r w:rsidR="00FA7625">
        <w:rPr>
          <w:rFonts w:ascii="IRMitra" w:hAnsi="IRMitra" w:cs="IRMitra" w:hint="cs"/>
          <w:sz w:val="26"/>
          <w:szCs w:val="26"/>
          <w:rtl/>
        </w:rPr>
        <w:t xml:space="preserve">شده را «یافته»، این‌بار نه آن چپِ مسلّح به طومارِ تئوری‌های فاسدشده، </w:t>
      </w:r>
      <w:r w:rsidR="00FA7625">
        <w:rPr>
          <w:rFonts w:ascii="IRMitra" w:hAnsi="IRMitra" w:cs="IRMitra" w:hint="cs"/>
          <w:sz w:val="26"/>
          <w:szCs w:val="26"/>
          <w:rtl/>
        </w:rPr>
        <w:lastRenderedPageBreak/>
        <w:t>که اتّفاقاً</w:t>
      </w:r>
      <w:r w:rsidR="00335856">
        <w:rPr>
          <w:rFonts w:ascii="IRMitra" w:hAnsi="IRMitra" w:cs="IRMitra" w:hint="cs"/>
          <w:sz w:val="26"/>
          <w:szCs w:val="26"/>
          <w:rtl/>
        </w:rPr>
        <w:t xml:space="preserve"> بخشِ قابلِ ملاحظه‌ای از</w:t>
      </w:r>
      <w:r w:rsidR="00FA7625">
        <w:rPr>
          <w:rFonts w:ascii="IRMitra" w:hAnsi="IRMitra" w:cs="IRMitra" w:hint="cs"/>
          <w:sz w:val="26"/>
          <w:szCs w:val="26"/>
          <w:rtl/>
        </w:rPr>
        <w:t xml:space="preserve"> خودِ پرولتاریاست که به</w:t>
      </w:r>
      <w:r w:rsidR="00BE25AA">
        <w:rPr>
          <w:rFonts w:ascii="IRMitra" w:hAnsi="IRMitra" w:cs="IRMitra" w:hint="cs"/>
          <w:sz w:val="26"/>
          <w:szCs w:val="26"/>
          <w:rtl/>
        </w:rPr>
        <w:t>‌</w:t>
      </w:r>
      <w:r w:rsidR="00FA7625">
        <w:rPr>
          <w:rFonts w:ascii="IRMitra" w:hAnsi="IRMitra" w:cs="IRMitra" w:hint="cs"/>
          <w:sz w:val="26"/>
          <w:szCs w:val="26"/>
          <w:rtl/>
        </w:rPr>
        <w:t xml:space="preserve">واسطه‌ی زیستِ بی‌واسطه‌اش در لای چرخ‌های استثمار وهله‌ای از آگاهیِ طبقاتی را تجربه می‌کند که </w:t>
      </w:r>
      <w:r w:rsidR="00B67951">
        <w:rPr>
          <w:rFonts w:ascii="IRMitra" w:hAnsi="IRMitra" w:cs="IRMitra" w:hint="cs"/>
          <w:sz w:val="26"/>
          <w:szCs w:val="26"/>
          <w:rtl/>
        </w:rPr>
        <w:t xml:space="preserve">باعث شده </w:t>
      </w:r>
      <w:r w:rsidR="00FA7625">
        <w:rPr>
          <w:rFonts w:ascii="IRMitra" w:hAnsi="IRMitra" w:cs="IRMitra" w:hint="cs"/>
          <w:sz w:val="26"/>
          <w:szCs w:val="26"/>
          <w:rtl/>
        </w:rPr>
        <w:t xml:space="preserve">گوشش نه </w:t>
      </w:r>
      <w:r w:rsidR="00BE25AA">
        <w:rPr>
          <w:rFonts w:ascii="IRMitra" w:hAnsi="IRMitra" w:cs="IRMitra" w:hint="cs"/>
          <w:sz w:val="26"/>
          <w:szCs w:val="26"/>
          <w:rtl/>
        </w:rPr>
        <w:t>بده</w:t>
      </w:r>
      <w:r w:rsidR="00B67951">
        <w:rPr>
          <w:rFonts w:ascii="IRMitra" w:hAnsi="IRMitra" w:cs="IRMitra" w:hint="cs"/>
          <w:sz w:val="26"/>
          <w:szCs w:val="26"/>
          <w:rtl/>
        </w:rPr>
        <w:t>کارِ بوقِ چپ باشد</w:t>
      </w:r>
      <w:r w:rsidR="00FA7625">
        <w:rPr>
          <w:rFonts w:ascii="IRMitra" w:hAnsi="IRMitra" w:cs="IRMitra" w:hint="cs"/>
          <w:sz w:val="26"/>
          <w:szCs w:val="26"/>
          <w:rtl/>
        </w:rPr>
        <w:t xml:space="preserve"> و نه کُرنای اپوزسیون.</w:t>
      </w:r>
    </w:p>
    <w:p w:rsidR="00192793" w:rsidRPr="00826156" w:rsidRDefault="00547D15" w:rsidP="00A624D9">
      <w:pPr>
        <w:jc w:val="both"/>
        <w:rPr>
          <w:rFonts w:ascii="IRMitra" w:hAnsi="IRMitra" w:cs="IRMitra"/>
          <w:b/>
          <w:bCs/>
          <w:sz w:val="28"/>
          <w:szCs w:val="28"/>
          <w:rtl/>
        </w:rPr>
      </w:pPr>
      <w:r w:rsidRPr="00826156">
        <w:rPr>
          <w:rFonts w:ascii="IRMitra" w:hAnsi="IRMitra" w:cs="IRMitra" w:hint="cs"/>
          <w:b/>
          <w:bCs/>
          <w:sz w:val="28"/>
          <w:szCs w:val="28"/>
          <w:rtl/>
        </w:rPr>
        <w:t>حَکَمیتِ قدرت</w:t>
      </w:r>
    </w:p>
    <w:p w:rsidR="00527C4C" w:rsidRDefault="00D4191E" w:rsidP="00F30796">
      <w:pPr>
        <w:jc w:val="both"/>
        <w:rPr>
          <w:rFonts w:ascii="IRMitra" w:hAnsi="IRMitra" w:cs="IRMitra"/>
          <w:sz w:val="26"/>
          <w:szCs w:val="26"/>
          <w:rtl/>
        </w:rPr>
      </w:pPr>
      <w:r>
        <w:rPr>
          <w:rFonts w:ascii="IRMitra" w:hAnsi="IRMitra" w:cs="IRMitra" w:hint="cs"/>
          <w:sz w:val="26"/>
          <w:szCs w:val="26"/>
          <w:rtl/>
        </w:rPr>
        <w:t>بر پایه‌ی تحلیل و نقدِ</w:t>
      </w:r>
      <w:r w:rsidR="009520E2">
        <w:rPr>
          <w:rFonts w:ascii="IRMitra" w:hAnsi="IRMitra" w:cs="IRMitra" w:hint="cs"/>
          <w:sz w:val="26"/>
          <w:szCs w:val="26"/>
          <w:rtl/>
        </w:rPr>
        <w:t xml:space="preserve"> اقتصادِ سیاسی،</w:t>
      </w:r>
      <w:r w:rsidR="0080241B">
        <w:rPr>
          <w:rFonts w:ascii="IRMitra" w:hAnsi="IRMitra" w:cs="IRMitra" w:hint="cs"/>
          <w:sz w:val="26"/>
          <w:szCs w:val="26"/>
          <w:rtl/>
        </w:rPr>
        <w:t xml:space="preserve"> نظامِ تولیدِ سرمایه‌داری در</w:t>
      </w:r>
      <w:r w:rsidR="009520E2">
        <w:rPr>
          <w:rFonts w:ascii="IRMitra" w:hAnsi="IRMitra" w:cs="IRMitra" w:hint="cs"/>
          <w:sz w:val="26"/>
          <w:szCs w:val="26"/>
          <w:rtl/>
        </w:rPr>
        <w:t xml:space="preserve"> فرایندِ</w:t>
      </w:r>
      <w:r w:rsidR="0080241B">
        <w:rPr>
          <w:rFonts w:ascii="IRMitra" w:hAnsi="IRMitra" w:cs="IRMitra" w:hint="cs"/>
          <w:sz w:val="26"/>
          <w:szCs w:val="26"/>
          <w:rtl/>
        </w:rPr>
        <w:t xml:space="preserve"> </w:t>
      </w:r>
      <w:r w:rsidR="009520E2">
        <w:rPr>
          <w:rFonts w:ascii="IRMitra" w:hAnsi="IRMitra" w:cs="IRMitra" w:hint="cs"/>
          <w:sz w:val="26"/>
          <w:szCs w:val="26"/>
          <w:rtl/>
        </w:rPr>
        <w:t>استثمارِ فرودستان و کارگران</w:t>
      </w:r>
      <w:r w:rsidR="0080241B">
        <w:rPr>
          <w:rFonts w:ascii="IRMitra" w:hAnsi="IRMitra" w:cs="IRMitra" w:hint="cs"/>
          <w:sz w:val="26"/>
          <w:szCs w:val="26"/>
          <w:rtl/>
        </w:rPr>
        <w:t>،</w:t>
      </w:r>
      <w:r w:rsidR="009520E2">
        <w:rPr>
          <w:rFonts w:ascii="IRMitra" w:hAnsi="IRMitra" w:cs="IRMitra" w:hint="cs"/>
          <w:sz w:val="26"/>
          <w:szCs w:val="26"/>
          <w:rtl/>
        </w:rPr>
        <w:t xml:space="preserve"> لاجرم در مسیرِ بحران راه می‌پیماید و </w:t>
      </w:r>
      <w:r w:rsidR="00BE25AA">
        <w:rPr>
          <w:rFonts w:ascii="IRMitra" w:hAnsi="IRMitra" w:cs="IRMitra" w:hint="cs"/>
          <w:sz w:val="26"/>
          <w:szCs w:val="26"/>
          <w:rtl/>
        </w:rPr>
        <w:t>انکشافِ شکافِ طبقاتی به‌مثابه‌ی</w:t>
      </w:r>
      <w:r w:rsidR="00E228BC">
        <w:rPr>
          <w:rFonts w:ascii="IRMitra" w:hAnsi="IRMitra" w:cs="IRMitra" w:hint="cs"/>
          <w:sz w:val="26"/>
          <w:szCs w:val="26"/>
          <w:rtl/>
        </w:rPr>
        <w:t xml:space="preserve"> بارزترین پدیدارِ بحرانِ سرمایه‌داری </w:t>
      </w:r>
      <w:r w:rsidR="00BF7D02">
        <w:rPr>
          <w:rFonts w:ascii="IRMitra" w:hAnsi="IRMitra" w:cs="IRMitra" w:hint="cs"/>
          <w:sz w:val="26"/>
          <w:szCs w:val="26"/>
          <w:rtl/>
        </w:rPr>
        <w:t>به صف‌آراییِ نیروهای</w:t>
      </w:r>
      <w:r w:rsidR="00DB4A94">
        <w:rPr>
          <w:rFonts w:ascii="IRMitra" w:hAnsi="IRMitra" w:cs="IRMitra" w:hint="cs"/>
          <w:sz w:val="26"/>
          <w:szCs w:val="26"/>
          <w:rtl/>
        </w:rPr>
        <w:t xml:space="preserve"> </w:t>
      </w:r>
      <w:r>
        <w:rPr>
          <w:rFonts w:ascii="IRMitra" w:hAnsi="IRMitra" w:cs="IRMitra" w:hint="cs"/>
          <w:sz w:val="26"/>
          <w:szCs w:val="26"/>
          <w:rtl/>
        </w:rPr>
        <w:t>متخاصمِ دو سوی شکاف منجر می‌شود؛</w:t>
      </w:r>
      <w:r w:rsidR="00DB4A94">
        <w:rPr>
          <w:rFonts w:ascii="IRMitra" w:hAnsi="IRMitra" w:cs="IRMitra" w:hint="cs"/>
          <w:sz w:val="26"/>
          <w:szCs w:val="26"/>
          <w:rtl/>
        </w:rPr>
        <w:t xml:space="preserve"> و مبارزه‌ای که تکوین خواهد یافت </w:t>
      </w:r>
      <w:r w:rsidR="00087CC2">
        <w:rPr>
          <w:rFonts w:ascii="IRMitra" w:hAnsi="IRMitra" w:cs="IRMitra" w:hint="cs"/>
          <w:sz w:val="26"/>
          <w:szCs w:val="26"/>
          <w:rtl/>
        </w:rPr>
        <w:t>اگر چه منبعث است از بحرانِ اقتصادی، لی</w:t>
      </w:r>
      <w:r w:rsidR="00BE25AA">
        <w:rPr>
          <w:rFonts w:ascii="IRMitra" w:hAnsi="IRMitra" w:cs="IRMitra" w:hint="cs"/>
          <w:sz w:val="26"/>
          <w:szCs w:val="26"/>
          <w:rtl/>
        </w:rPr>
        <w:t>کن از آغازش مبارزه‌ای است سیاسی،</w:t>
      </w:r>
      <w:r w:rsidR="00837B61">
        <w:rPr>
          <w:rFonts w:ascii="IRMitra" w:hAnsi="IRMitra" w:cs="IRMitra" w:hint="cs"/>
          <w:sz w:val="26"/>
          <w:szCs w:val="26"/>
          <w:rtl/>
        </w:rPr>
        <w:t xml:space="preserve"> از آن</w:t>
      </w:r>
      <w:r w:rsidR="00837B61">
        <w:rPr>
          <w:rFonts w:ascii="IRMitra" w:hAnsi="IRMitra" w:cs="IRMitra"/>
          <w:sz w:val="26"/>
          <w:szCs w:val="26"/>
          <w:cs/>
        </w:rPr>
        <w:t>‎</w:t>
      </w:r>
      <w:r w:rsidR="00837B61">
        <w:rPr>
          <w:rFonts w:ascii="IRMitra" w:hAnsi="IRMitra" w:cs="IRMitra" w:hint="cs"/>
          <w:sz w:val="26"/>
          <w:szCs w:val="26"/>
          <w:rtl/>
        </w:rPr>
        <w:t xml:space="preserve">رو که نظامِ اقتصادیِ تولیدِ سرمایه‌داری بدونِ مازاد و </w:t>
      </w:r>
      <w:r w:rsidR="00AD436D">
        <w:rPr>
          <w:rFonts w:ascii="IRMitra" w:hAnsi="IRMitra" w:cs="IRMitra" w:hint="cs"/>
          <w:sz w:val="26"/>
          <w:szCs w:val="26"/>
          <w:rtl/>
        </w:rPr>
        <w:t>هم‌بسته‌ی سیاسی‌اش</w:t>
      </w:r>
      <w:r w:rsidR="00837B61">
        <w:rPr>
          <w:rFonts w:ascii="IRMitra" w:hAnsi="IRMitra" w:cs="IRMitra" w:hint="cs"/>
          <w:sz w:val="26"/>
          <w:szCs w:val="26"/>
          <w:rtl/>
        </w:rPr>
        <w:t xml:space="preserve"> </w:t>
      </w:r>
      <w:r w:rsidR="00AD436D">
        <w:rPr>
          <w:rFonts w:ascii="IRMitra" w:hAnsi="IRMitra" w:cs="IRMitra" w:hint="cs"/>
          <w:sz w:val="26"/>
          <w:szCs w:val="26"/>
          <w:rtl/>
        </w:rPr>
        <w:t xml:space="preserve">در قامتِ </w:t>
      </w:r>
      <w:r w:rsidR="00283723">
        <w:rPr>
          <w:rFonts w:ascii="IRMitra" w:hAnsi="IRMitra" w:cs="IRMitra" w:hint="cs"/>
          <w:sz w:val="26"/>
          <w:szCs w:val="26"/>
          <w:rtl/>
        </w:rPr>
        <w:t>«</w:t>
      </w:r>
      <w:r w:rsidR="00AD436D">
        <w:rPr>
          <w:rFonts w:ascii="IRMitra" w:hAnsi="IRMitra" w:cs="IRMitra" w:hint="cs"/>
          <w:sz w:val="26"/>
          <w:szCs w:val="26"/>
          <w:rtl/>
        </w:rPr>
        <w:t>دولت</w:t>
      </w:r>
      <w:r w:rsidR="00283723">
        <w:rPr>
          <w:rFonts w:ascii="IRMitra" w:hAnsi="IRMitra" w:cs="IRMitra" w:hint="cs"/>
          <w:sz w:val="26"/>
          <w:szCs w:val="26"/>
          <w:rtl/>
        </w:rPr>
        <w:t>»</w:t>
      </w:r>
      <w:r w:rsidR="00AD436D">
        <w:rPr>
          <w:rFonts w:ascii="IRMitra" w:hAnsi="IRMitra" w:cs="IRMitra" w:hint="cs"/>
          <w:sz w:val="26"/>
          <w:szCs w:val="26"/>
          <w:rtl/>
        </w:rPr>
        <w:t xml:space="preserve"> که</w:t>
      </w:r>
      <w:r w:rsidR="00837B61">
        <w:rPr>
          <w:rFonts w:ascii="IRMitra" w:hAnsi="IRMitra" w:cs="IRMitra" w:hint="cs"/>
          <w:sz w:val="26"/>
          <w:szCs w:val="26"/>
          <w:rtl/>
        </w:rPr>
        <w:t xml:space="preserve"> در رابطه‌ای دیالکتیکی</w:t>
      </w:r>
      <w:r w:rsidR="006400FA">
        <w:rPr>
          <w:rFonts w:ascii="IRMitra" w:hAnsi="IRMitra" w:cs="IRMitra" w:hint="cs"/>
          <w:sz w:val="26"/>
          <w:szCs w:val="26"/>
          <w:rtl/>
        </w:rPr>
        <w:t xml:space="preserve"> از آغاز</w:t>
      </w:r>
      <w:r w:rsidR="00837B61">
        <w:rPr>
          <w:rFonts w:ascii="IRMitra" w:hAnsi="IRMitra" w:cs="IRMitra" w:hint="cs"/>
          <w:sz w:val="26"/>
          <w:szCs w:val="26"/>
          <w:rtl/>
        </w:rPr>
        <w:t xml:space="preserve"> با آن تن یافته نمی‌توانست تا امروز بپاید.</w:t>
      </w:r>
      <w:r w:rsidR="00087CC2">
        <w:rPr>
          <w:rFonts w:ascii="IRMitra" w:hAnsi="IRMitra" w:cs="IRMitra" w:hint="cs"/>
          <w:sz w:val="26"/>
          <w:szCs w:val="26"/>
          <w:rtl/>
        </w:rPr>
        <w:t xml:space="preserve"> </w:t>
      </w:r>
      <w:r w:rsidR="00837B61">
        <w:rPr>
          <w:rFonts w:ascii="IRMitra" w:hAnsi="IRMitra" w:cs="IRMitra" w:hint="cs"/>
          <w:sz w:val="26"/>
          <w:szCs w:val="26"/>
          <w:rtl/>
        </w:rPr>
        <w:t>اگر هدفِ غاییِ سرمایه را «سود» بدانیم،</w:t>
      </w:r>
      <w:r w:rsidR="00486A38">
        <w:rPr>
          <w:rFonts w:ascii="IRMitra" w:hAnsi="IRMitra" w:cs="IRMitra" w:hint="cs"/>
          <w:sz w:val="26"/>
          <w:szCs w:val="26"/>
          <w:rtl/>
        </w:rPr>
        <w:t xml:space="preserve"> به قرینه</w:t>
      </w:r>
      <w:r w:rsidR="00AD436D">
        <w:rPr>
          <w:rFonts w:ascii="IRMitra" w:hAnsi="IRMitra" w:cs="IRMitra" w:hint="cs"/>
          <w:sz w:val="26"/>
          <w:szCs w:val="26"/>
          <w:rtl/>
        </w:rPr>
        <w:t>،</w:t>
      </w:r>
      <w:r w:rsidR="00837B61">
        <w:rPr>
          <w:rFonts w:ascii="IRMitra" w:hAnsi="IRMitra" w:cs="IRMitra" w:hint="cs"/>
          <w:sz w:val="26"/>
          <w:szCs w:val="26"/>
          <w:rtl/>
        </w:rPr>
        <w:t xml:space="preserve"> هدفِ غاییِ دولت لااقل در سطحِ گفتمانی‌اش</w:t>
      </w:r>
      <w:r w:rsidR="00486A38">
        <w:rPr>
          <w:rFonts w:ascii="IRMitra" w:hAnsi="IRMitra" w:cs="IRMitra" w:hint="cs"/>
          <w:sz w:val="26"/>
          <w:szCs w:val="26"/>
          <w:rtl/>
        </w:rPr>
        <w:t xml:space="preserve"> مفهومی است تحتِ نامِ عام</w:t>
      </w:r>
      <w:r w:rsidR="00837B61">
        <w:rPr>
          <w:rFonts w:ascii="IRMitra" w:hAnsi="IRMitra" w:cs="IRMitra" w:hint="cs"/>
          <w:sz w:val="26"/>
          <w:szCs w:val="26"/>
          <w:rtl/>
        </w:rPr>
        <w:t xml:space="preserve"> </w:t>
      </w:r>
      <w:r w:rsidR="00486A38">
        <w:rPr>
          <w:rFonts w:ascii="IRMitra" w:hAnsi="IRMitra" w:cs="IRMitra" w:hint="cs"/>
          <w:sz w:val="26"/>
          <w:szCs w:val="26"/>
          <w:rtl/>
        </w:rPr>
        <w:t>«امنیت».</w:t>
      </w:r>
      <w:r w:rsidR="00486A38">
        <w:rPr>
          <w:rStyle w:val="FootnoteReference"/>
          <w:rFonts w:ascii="IRMitra" w:hAnsi="IRMitra" w:cs="IRMitra"/>
          <w:sz w:val="26"/>
          <w:szCs w:val="26"/>
          <w:rtl/>
        </w:rPr>
        <w:footnoteReference w:id="5"/>
      </w:r>
      <w:r w:rsidR="00374253">
        <w:rPr>
          <w:rFonts w:ascii="IRMitra" w:hAnsi="IRMitra" w:cs="IRMitra" w:hint="cs"/>
          <w:sz w:val="26"/>
          <w:szCs w:val="26"/>
          <w:rtl/>
        </w:rPr>
        <w:t xml:space="preserve"> با تلفیقِ این دو ساحتِ همبسته و اهدافِ غایی‌شان که از قیاسِ سودِ سرمایه</w:t>
      </w:r>
      <w:r w:rsidR="00A77903">
        <w:rPr>
          <w:rFonts w:ascii="IRMitra" w:hAnsi="IRMitra" w:cs="IRMitra" w:hint="cs"/>
          <w:sz w:val="26"/>
          <w:szCs w:val="26"/>
          <w:rtl/>
        </w:rPr>
        <w:t>‌</w:t>
      </w:r>
      <w:r w:rsidR="00374253">
        <w:rPr>
          <w:rFonts w:ascii="IRMitra" w:hAnsi="IRMitra" w:cs="IRMitra" w:hint="cs"/>
          <w:sz w:val="26"/>
          <w:szCs w:val="26"/>
          <w:rtl/>
        </w:rPr>
        <w:t xml:space="preserve">دار و امنیتِ دولت‌محور حاصل می‌شود می‌توان وظیفه‌ی دولت را چنین انگاشت: </w:t>
      </w:r>
      <w:r w:rsidR="00374253" w:rsidRPr="00374253">
        <w:rPr>
          <w:rFonts w:ascii="IRMitra" w:hAnsi="IRMitra" w:cs="IRMitra" w:hint="cs"/>
          <w:b/>
          <w:bCs/>
          <w:sz w:val="26"/>
          <w:szCs w:val="26"/>
          <w:rtl/>
        </w:rPr>
        <w:t>ایجاد امنیت برای سودِ سرمایه‌دار</w:t>
      </w:r>
      <w:r w:rsidR="00374253">
        <w:rPr>
          <w:rFonts w:ascii="IRMitra" w:hAnsi="IRMitra" w:cs="IRMitra" w:hint="cs"/>
          <w:sz w:val="26"/>
          <w:szCs w:val="26"/>
          <w:rtl/>
        </w:rPr>
        <w:t>.</w:t>
      </w:r>
      <w:r w:rsidR="00307E1C">
        <w:rPr>
          <w:rFonts w:ascii="IRMitra" w:hAnsi="IRMitra" w:cs="IRMitra" w:hint="cs"/>
          <w:sz w:val="26"/>
          <w:szCs w:val="26"/>
          <w:rtl/>
        </w:rPr>
        <w:t xml:space="preserve"> بر این مبنا</w:t>
      </w:r>
      <w:r w:rsidR="00374253">
        <w:rPr>
          <w:rFonts w:ascii="IRMitra" w:hAnsi="IRMitra" w:cs="IRMitra" w:hint="cs"/>
          <w:sz w:val="26"/>
          <w:szCs w:val="26"/>
          <w:rtl/>
        </w:rPr>
        <w:t xml:space="preserve"> هر مبارزه‌ی اقتصادی‌ای</w:t>
      </w:r>
      <w:r w:rsidR="00307E1C">
        <w:rPr>
          <w:rFonts w:ascii="IRMitra" w:hAnsi="IRMitra" w:cs="IRMitra" w:hint="cs"/>
          <w:sz w:val="26"/>
          <w:szCs w:val="26"/>
          <w:rtl/>
        </w:rPr>
        <w:t xml:space="preserve"> که سودِ سرمایه‌دار را به چالش می‌کشد</w:t>
      </w:r>
      <w:r w:rsidR="00374253">
        <w:rPr>
          <w:rFonts w:ascii="IRMitra" w:hAnsi="IRMitra" w:cs="IRMitra" w:hint="cs"/>
          <w:sz w:val="26"/>
          <w:szCs w:val="26"/>
          <w:rtl/>
        </w:rPr>
        <w:t xml:space="preserve"> مبارزه‌ای سیاسی نیز هست،</w:t>
      </w:r>
      <w:r w:rsidR="00486A38">
        <w:rPr>
          <w:rFonts w:ascii="IRMitra" w:hAnsi="IRMitra" w:cs="IRMitra" w:hint="cs"/>
          <w:sz w:val="26"/>
          <w:szCs w:val="26"/>
          <w:rtl/>
        </w:rPr>
        <w:t xml:space="preserve"> </w:t>
      </w:r>
      <w:r w:rsidR="00307E1C">
        <w:rPr>
          <w:rFonts w:ascii="IRMitra" w:hAnsi="IRMitra" w:cs="IRMitra" w:hint="cs"/>
          <w:sz w:val="26"/>
          <w:szCs w:val="26"/>
          <w:rtl/>
        </w:rPr>
        <w:t>لیکن هر مبارزه‌ی سیاسی‌ای که دولت را به چالش می‌کشد لزوماً بن‌مایه‌های مادیِ مناسباتِ تولیدی و اجتماعی را زیرِ سؤال نمی‌برد.</w:t>
      </w:r>
      <w:r w:rsidR="004E49D7">
        <w:rPr>
          <w:rFonts w:ascii="IRMitra" w:hAnsi="IRMitra" w:cs="IRMitra" w:hint="cs"/>
          <w:sz w:val="26"/>
          <w:szCs w:val="26"/>
          <w:rtl/>
        </w:rPr>
        <w:t xml:space="preserve"> </w:t>
      </w:r>
      <w:r w:rsidR="00AD436D">
        <w:rPr>
          <w:rFonts w:ascii="IRMitra" w:hAnsi="IRMitra" w:cs="IRMitra" w:hint="cs"/>
          <w:sz w:val="26"/>
          <w:szCs w:val="26"/>
          <w:rtl/>
        </w:rPr>
        <w:t>اثبات</w:t>
      </w:r>
      <w:r w:rsidR="004E49D7">
        <w:rPr>
          <w:rFonts w:ascii="IRMitra" w:hAnsi="IRMitra" w:cs="IRMitra" w:hint="cs"/>
          <w:sz w:val="26"/>
          <w:szCs w:val="26"/>
          <w:rtl/>
        </w:rPr>
        <w:t xml:space="preserve">ِ این مدّعا </w:t>
      </w:r>
      <w:r w:rsidR="00AD436D">
        <w:rPr>
          <w:rFonts w:ascii="IRMitra" w:hAnsi="IRMitra" w:cs="IRMitra" w:hint="cs"/>
          <w:sz w:val="26"/>
          <w:szCs w:val="26"/>
          <w:rtl/>
        </w:rPr>
        <w:t>قطاری از انقلاباتِ سیاسی از دیروز تا امروز</w:t>
      </w:r>
      <w:r w:rsidR="004E49D7">
        <w:rPr>
          <w:rFonts w:ascii="IRMitra" w:hAnsi="IRMitra" w:cs="IRMitra" w:hint="cs"/>
          <w:sz w:val="26"/>
          <w:szCs w:val="26"/>
          <w:rtl/>
        </w:rPr>
        <w:t xml:space="preserve"> است، </w:t>
      </w:r>
      <w:r w:rsidR="00AD436D">
        <w:rPr>
          <w:rFonts w:ascii="IRMitra" w:hAnsi="IRMitra" w:cs="IRMitra" w:hint="cs"/>
          <w:sz w:val="26"/>
          <w:szCs w:val="26"/>
          <w:rtl/>
        </w:rPr>
        <w:t xml:space="preserve">که واگن به واگن دولتی </w:t>
      </w:r>
      <w:r w:rsidR="004E49D7">
        <w:rPr>
          <w:rFonts w:ascii="IRMitra" w:hAnsi="IRMitra" w:cs="IRMitra" w:hint="cs"/>
          <w:sz w:val="26"/>
          <w:szCs w:val="26"/>
          <w:rtl/>
        </w:rPr>
        <w:t xml:space="preserve">را </w:t>
      </w:r>
      <w:r w:rsidR="00AD436D">
        <w:rPr>
          <w:rFonts w:ascii="IRMitra" w:hAnsi="IRMitra" w:cs="IRMitra" w:hint="cs"/>
          <w:sz w:val="26"/>
          <w:szCs w:val="26"/>
          <w:rtl/>
        </w:rPr>
        <w:t>پیاده و دولتی</w:t>
      </w:r>
      <w:r w:rsidR="004E49D7">
        <w:rPr>
          <w:rFonts w:ascii="IRMitra" w:hAnsi="IRMitra" w:cs="IRMitra" w:hint="cs"/>
          <w:sz w:val="26"/>
          <w:szCs w:val="26"/>
          <w:rtl/>
        </w:rPr>
        <w:t xml:space="preserve"> را</w:t>
      </w:r>
      <w:r w:rsidR="00AD436D">
        <w:rPr>
          <w:rFonts w:ascii="IRMitra" w:hAnsi="IRMitra" w:cs="IRMitra" w:hint="cs"/>
          <w:sz w:val="26"/>
          <w:szCs w:val="26"/>
          <w:rtl/>
        </w:rPr>
        <w:t xml:space="preserve"> سوار </w:t>
      </w:r>
      <w:r w:rsidR="004E49D7">
        <w:rPr>
          <w:rFonts w:ascii="IRMitra" w:hAnsi="IRMitra" w:cs="IRMitra" w:hint="cs"/>
          <w:sz w:val="26"/>
          <w:szCs w:val="26"/>
          <w:rtl/>
        </w:rPr>
        <w:t>کرده</w:t>
      </w:r>
      <w:r w:rsidR="00AD436D">
        <w:rPr>
          <w:rFonts w:ascii="IRMitra" w:hAnsi="IRMitra" w:cs="IRMitra" w:hint="cs"/>
          <w:sz w:val="26"/>
          <w:szCs w:val="26"/>
          <w:rtl/>
        </w:rPr>
        <w:t>، بی‌آنکه این قطارِ نظامِ تولید به تمامی ریل عوض کند</w:t>
      </w:r>
      <w:r w:rsidR="004E49D7">
        <w:rPr>
          <w:rFonts w:ascii="IRMitra" w:hAnsi="IRMitra" w:cs="IRMitra" w:hint="cs"/>
          <w:sz w:val="26"/>
          <w:szCs w:val="26"/>
          <w:rtl/>
        </w:rPr>
        <w:t xml:space="preserve">. </w:t>
      </w:r>
      <w:r w:rsidR="00087CC2">
        <w:rPr>
          <w:rFonts w:ascii="IRMitra" w:hAnsi="IRMitra" w:cs="IRMitra" w:hint="cs"/>
          <w:sz w:val="26"/>
          <w:szCs w:val="26"/>
          <w:rtl/>
        </w:rPr>
        <w:t xml:space="preserve">در آغاز گفتیم که مبارزه‌ی طبقاتی </w:t>
      </w:r>
      <w:r w:rsidR="000E4E52">
        <w:rPr>
          <w:rFonts w:ascii="IRMitra" w:hAnsi="IRMitra" w:cs="IRMitra" w:hint="cs"/>
          <w:sz w:val="26"/>
          <w:szCs w:val="26"/>
          <w:rtl/>
        </w:rPr>
        <w:t xml:space="preserve">در اَشکالِ متفاوتی بروز می‌یابد که این اَشکالِ متفاوت نیز در مسیرِ مبارزه می‌تواند دچارِ استحاله شود. </w:t>
      </w:r>
      <w:r w:rsidR="009305B1">
        <w:rPr>
          <w:rFonts w:ascii="IRMitra" w:hAnsi="IRMitra" w:cs="IRMitra" w:hint="cs"/>
          <w:sz w:val="26"/>
          <w:szCs w:val="26"/>
          <w:rtl/>
        </w:rPr>
        <w:t>این استحاله‌ی</w:t>
      </w:r>
      <w:r w:rsidR="007E1338">
        <w:rPr>
          <w:rFonts w:ascii="IRMitra" w:hAnsi="IRMitra" w:cs="IRMitra" w:hint="cs"/>
          <w:sz w:val="26"/>
          <w:szCs w:val="26"/>
          <w:rtl/>
        </w:rPr>
        <w:t xml:space="preserve"> مبارزه به امری مترقّی یا ارتجاعی را سطحِ آگاهیِ طبقاتی و میزانِ نفوذِ نیروهای مداخله</w:t>
      </w:r>
      <w:r w:rsidR="002B6BF9">
        <w:rPr>
          <w:rFonts w:ascii="IRMitra" w:hAnsi="IRMitra" w:cs="IRMitra" w:hint="cs"/>
          <w:sz w:val="26"/>
          <w:szCs w:val="26"/>
          <w:rtl/>
        </w:rPr>
        <w:t>‌گر در وضعیت است که حد می‌زن</w:t>
      </w:r>
      <w:r w:rsidR="004E49D7">
        <w:rPr>
          <w:rFonts w:ascii="IRMitra" w:hAnsi="IRMitra" w:cs="IRMitra" w:hint="cs"/>
          <w:sz w:val="26"/>
          <w:szCs w:val="26"/>
          <w:rtl/>
        </w:rPr>
        <w:t>ن</w:t>
      </w:r>
      <w:r w:rsidR="002B6BF9">
        <w:rPr>
          <w:rFonts w:ascii="IRMitra" w:hAnsi="IRMitra" w:cs="IRMitra" w:hint="cs"/>
          <w:sz w:val="26"/>
          <w:szCs w:val="26"/>
          <w:rtl/>
        </w:rPr>
        <w:t>د و</w:t>
      </w:r>
      <w:r w:rsidR="00077FAC">
        <w:rPr>
          <w:rFonts w:ascii="IRMitra" w:hAnsi="IRMitra" w:cs="IRMitra" w:hint="cs"/>
          <w:sz w:val="26"/>
          <w:szCs w:val="26"/>
          <w:rtl/>
        </w:rPr>
        <w:t xml:space="preserve"> پیروزی یا شکست را </w:t>
      </w:r>
      <w:r w:rsidR="002B6BF9">
        <w:rPr>
          <w:rFonts w:ascii="IRMitra" w:hAnsi="IRMitra" w:cs="IRMitra" w:hint="cs"/>
          <w:sz w:val="26"/>
          <w:szCs w:val="26"/>
          <w:rtl/>
        </w:rPr>
        <w:t xml:space="preserve">موجب می‌شود. </w:t>
      </w:r>
      <w:r w:rsidR="00527C4C">
        <w:rPr>
          <w:rFonts w:ascii="IRMitra" w:hAnsi="IRMitra" w:cs="IRMitra" w:hint="cs"/>
          <w:sz w:val="26"/>
          <w:szCs w:val="26"/>
          <w:rtl/>
        </w:rPr>
        <w:t>رویکردِ کمونیستی</w:t>
      </w:r>
      <w:r w:rsidR="0080241B">
        <w:rPr>
          <w:rFonts w:ascii="IRMitra" w:hAnsi="IRMitra" w:cs="IRMitra" w:hint="cs"/>
          <w:sz w:val="26"/>
          <w:szCs w:val="26"/>
          <w:rtl/>
        </w:rPr>
        <w:t xml:space="preserve"> </w:t>
      </w:r>
      <w:r w:rsidR="002B6BF9">
        <w:rPr>
          <w:rFonts w:ascii="IRMitra" w:hAnsi="IRMitra" w:cs="IRMitra" w:hint="cs"/>
          <w:sz w:val="26"/>
          <w:szCs w:val="26"/>
          <w:rtl/>
        </w:rPr>
        <w:t xml:space="preserve">در وضعیتِ بحرانیِ امروزِ سرمایه‌داری ایران و در نسبتش با سیکلِ بحرانِ منطقه‌ای و جهانی، هر پیروزی یا شکست </w:t>
      </w:r>
      <w:r w:rsidR="00527C4C">
        <w:rPr>
          <w:rFonts w:ascii="IRMitra" w:hAnsi="IRMitra" w:cs="IRMitra" w:hint="cs"/>
          <w:sz w:val="26"/>
          <w:szCs w:val="26"/>
          <w:rtl/>
        </w:rPr>
        <w:t xml:space="preserve">طبقه‌ی کارگر </w:t>
      </w:r>
      <w:r w:rsidR="002B6BF9">
        <w:rPr>
          <w:rFonts w:ascii="IRMitra" w:hAnsi="IRMitra" w:cs="IRMitra" w:hint="cs"/>
          <w:sz w:val="26"/>
          <w:szCs w:val="26"/>
          <w:rtl/>
        </w:rPr>
        <w:t xml:space="preserve">را نه </w:t>
      </w:r>
      <w:r w:rsidR="00FA21F5">
        <w:rPr>
          <w:rFonts w:ascii="IRMitra" w:hAnsi="IRMitra" w:cs="IRMitra" w:hint="cs"/>
          <w:sz w:val="26"/>
          <w:szCs w:val="26"/>
          <w:rtl/>
        </w:rPr>
        <w:t xml:space="preserve">صرفاً </w:t>
      </w:r>
      <w:r w:rsidR="002B6BF9">
        <w:rPr>
          <w:rFonts w:ascii="IRMitra" w:hAnsi="IRMitra" w:cs="IRMitra" w:hint="cs"/>
          <w:sz w:val="26"/>
          <w:szCs w:val="26"/>
          <w:rtl/>
        </w:rPr>
        <w:t>بر اساسِ دستاوردها و عقب‌نشینی‌های عینی</w:t>
      </w:r>
      <w:r w:rsidR="0080241B">
        <w:rPr>
          <w:rFonts w:ascii="IRMitra" w:hAnsi="IRMitra" w:cs="IRMitra" w:hint="cs"/>
          <w:sz w:val="26"/>
          <w:szCs w:val="26"/>
          <w:rtl/>
        </w:rPr>
        <w:t>،</w:t>
      </w:r>
      <w:r w:rsidR="002B6BF9">
        <w:rPr>
          <w:rFonts w:ascii="IRMitra" w:hAnsi="IRMitra" w:cs="IRMitra" w:hint="cs"/>
          <w:sz w:val="26"/>
          <w:szCs w:val="26"/>
          <w:rtl/>
        </w:rPr>
        <w:t xml:space="preserve"> که مبتنی بر می</w:t>
      </w:r>
      <w:r w:rsidR="0080241B">
        <w:rPr>
          <w:rFonts w:ascii="IRMitra" w:hAnsi="IRMitra" w:cs="IRMitra" w:hint="cs"/>
          <w:sz w:val="26"/>
          <w:szCs w:val="26"/>
          <w:rtl/>
        </w:rPr>
        <w:t>زانِ رشد و اعتلای آگاهیِ طبقاتی</w:t>
      </w:r>
      <w:r w:rsidR="00A95D80">
        <w:rPr>
          <w:rFonts w:ascii="IRMitra" w:hAnsi="IRMitra" w:cs="IRMitra" w:hint="cs"/>
          <w:sz w:val="26"/>
          <w:szCs w:val="26"/>
          <w:rtl/>
        </w:rPr>
        <w:t xml:space="preserve"> و سوژگیِ سیاسی، یا افول و انحرافِ مبارزه</w:t>
      </w:r>
      <w:r w:rsidR="00E52DA9">
        <w:rPr>
          <w:rFonts w:ascii="IRMitra" w:hAnsi="IRMitra" w:cs="IRMitra" w:hint="cs"/>
          <w:sz w:val="26"/>
          <w:szCs w:val="26"/>
          <w:rtl/>
        </w:rPr>
        <w:t>‌ی طبقاتی</w:t>
      </w:r>
      <w:r w:rsidR="002B6BF9">
        <w:rPr>
          <w:rFonts w:ascii="IRMitra" w:hAnsi="IRMitra" w:cs="IRMitra" w:hint="cs"/>
          <w:sz w:val="26"/>
          <w:szCs w:val="26"/>
          <w:rtl/>
        </w:rPr>
        <w:t xml:space="preserve">، که در </w:t>
      </w:r>
      <w:r w:rsidR="00A95D80">
        <w:rPr>
          <w:rFonts w:ascii="IRMitra" w:hAnsi="IRMitra" w:cs="IRMitra" w:hint="cs"/>
          <w:sz w:val="26"/>
          <w:szCs w:val="26"/>
          <w:rtl/>
        </w:rPr>
        <w:t xml:space="preserve">خودِ </w:t>
      </w:r>
      <w:r w:rsidR="002B6BF9">
        <w:rPr>
          <w:rFonts w:ascii="IRMitra" w:hAnsi="IRMitra" w:cs="IRMitra" w:hint="cs"/>
          <w:sz w:val="26"/>
          <w:szCs w:val="26"/>
          <w:rtl/>
        </w:rPr>
        <w:t>فرای</w:t>
      </w:r>
      <w:r w:rsidR="00307E1C">
        <w:rPr>
          <w:rFonts w:ascii="IRMitra" w:hAnsi="IRMitra" w:cs="IRMitra" w:hint="cs"/>
          <w:sz w:val="26"/>
          <w:szCs w:val="26"/>
          <w:rtl/>
        </w:rPr>
        <w:t>ند مبارزه منکشف می‌شود می‌سنج</w:t>
      </w:r>
      <w:r w:rsidR="00527C4C">
        <w:rPr>
          <w:rFonts w:ascii="IRMitra" w:hAnsi="IRMitra" w:cs="IRMitra" w:hint="cs"/>
          <w:sz w:val="26"/>
          <w:szCs w:val="26"/>
          <w:rtl/>
        </w:rPr>
        <w:t>د</w:t>
      </w:r>
      <w:r w:rsidR="009305B1">
        <w:rPr>
          <w:rFonts w:ascii="IRMitra" w:hAnsi="IRMitra" w:cs="IRMitra" w:hint="cs"/>
          <w:sz w:val="26"/>
          <w:szCs w:val="26"/>
          <w:rtl/>
        </w:rPr>
        <w:t xml:space="preserve">. </w:t>
      </w:r>
      <w:r w:rsidR="00307E1C">
        <w:rPr>
          <w:rFonts w:ascii="IRMitra" w:hAnsi="IRMitra" w:cs="IRMitra" w:hint="cs"/>
          <w:sz w:val="26"/>
          <w:szCs w:val="26"/>
          <w:rtl/>
        </w:rPr>
        <w:t>عیار</w:t>
      </w:r>
      <w:r w:rsidR="00527C4C">
        <w:rPr>
          <w:rFonts w:ascii="IRMitra" w:hAnsi="IRMitra" w:cs="IRMitra" w:hint="cs"/>
          <w:sz w:val="26"/>
          <w:szCs w:val="26"/>
          <w:rtl/>
        </w:rPr>
        <w:t>ِ</w:t>
      </w:r>
      <w:r w:rsidR="00A95D80">
        <w:rPr>
          <w:rFonts w:ascii="IRMitra" w:hAnsi="IRMitra" w:cs="IRMitra" w:hint="cs"/>
          <w:sz w:val="26"/>
          <w:szCs w:val="26"/>
          <w:rtl/>
        </w:rPr>
        <w:t xml:space="preserve"> این</w:t>
      </w:r>
      <w:r w:rsidR="00307E1C">
        <w:rPr>
          <w:rFonts w:ascii="IRMitra" w:hAnsi="IRMitra" w:cs="IRMitra" w:hint="cs"/>
          <w:sz w:val="26"/>
          <w:szCs w:val="26"/>
          <w:rtl/>
        </w:rPr>
        <w:t xml:space="preserve"> </w:t>
      </w:r>
      <w:r w:rsidR="00A95D80">
        <w:rPr>
          <w:rFonts w:ascii="IRMitra" w:hAnsi="IRMitra" w:cs="IRMitra" w:hint="cs"/>
          <w:sz w:val="26"/>
          <w:szCs w:val="26"/>
          <w:rtl/>
        </w:rPr>
        <w:t>سنجش، میزانِ لرزشِ پایه‌های مادّیِ نظام در مبارزه</w:t>
      </w:r>
      <w:r w:rsidR="00A95D80">
        <w:rPr>
          <w:rFonts w:ascii="IRMitra" w:hAnsi="IRMitra" w:cs="IRMitra"/>
          <w:sz w:val="26"/>
          <w:szCs w:val="26"/>
          <w:cs/>
        </w:rPr>
        <w:t>‎</w:t>
      </w:r>
      <w:r w:rsidR="00A95D80">
        <w:rPr>
          <w:rFonts w:ascii="IRMitra" w:hAnsi="IRMitra" w:cs="IRMitra" w:hint="cs"/>
          <w:sz w:val="26"/>
          <w:szCs w:val="26"/>
          <w:rtl/>
        </w:rPr>
        <w:t xml:space="preserve">ی طبقاتی </w:t>
      </w:r>
      <w:r w:rsidR="00D63934">
        <w:rPr>
          <w:rFonts w:ascii="IRMitra" w:hAnsi="IRMitra" w:cs="IRMitra" w:hint="cs"/>
          <w:sz w:val="26"/>
          <w:szCs w:val="26"/>
          <w:rtl/>
        </w:rPr>
        <w:t xml:space="preserve">به میانجیِ پراتیکِ پرولتری است، </w:t>
      </w:r>
      <w:r w:rsidR="00A95D80">
        <w:rPr>
          <w:rFonts w:ascii="IRMitra" w:hAnsi="IRMitra" w:cs="IRMitra" w:hint="cs"/>
          <w:sz w:val="26"/>
          <w:szCs w:val="26"/>
          <w:rtl/>
        </w:rPr>
        <w:t>و نه پرده‌بردای از مشروعیتِ نداشته‌ی نظامِ حاکم</w:t>
      </w:r>
      <w:r w:rsidR="00D63934">
        <w:rPr>
          <w:rFonts w:ascii="IRMitra" w:hAnsi="IRMitra" w:cs="IRMitra" w:hint="cs"/>
          <w:sz w:val="26"/>
          <w:szCs w:val="26"/>
          <w:rtl/>
        </w:rPr>
        <w:t xml:space="preserve"> که خود در انکشافِ واقعیت و به استنادِ نظریه‌ی بحرانِ مارکس حاصل می‌شود</w:t>
      </w:r>
      <w:r w:rsidR="00011B6D">
        <w:rPr>
          <w:rFonts w:ascii="IRMitra" w:hAnsi="IRMitra" w:cs="IRMitra" w:hint="cs"/>
          <w:sz w:val="26"/>
          <w:szCs w:val="26"/>
          <w:rtl/>
        </w:rPr>
        <w:t xml:space="preserve">. </w:t>
      </w:r>
    </w:p>
    <w:p w:rsidR="00FA21F5" w:rsidRDefault="00011B6D" w:rsidP="00FA21F5">
      <w:pPr>
        <w:jc w:val="both"/>
        <w:rPr>
          <w:rFonts w:ascii="IRMitra" w:hAnsi="IRMitra" w:cs="IRMitra"/>
          <w:sz w:val="26"/>
          <w:szCs w:val="26"/>
          <w:rtl/>
        </w:rPr>
      </w:pPr>
      <w:r>
        <w:rPr>
          <w:rFonts w:ascii="IRMitra" w:hAnsi="IRMitra" w:cs="IRMitra" w:hint="cs"/>
          <w:sz w:val="26"/>
          <w:szCs w:val="26"/>
          <w:rtl/>
        </w:rPr>
        <w:t>همچنین</w:t>
      </w:r>
      <w:r w:rsidR="004E49D7">
        <w:rPr>
          <w:rFonts w:ascii="IRMitra" w:hAnsi="IRMitra" w:cs="IRMitra" w:hint="cs"/>
          <w:b/>
          <w:bCs/>
          <w:sz w:val="26"/>
          <w:szCs w:val="26"/>
          <w:rtl/>
        </w:rPr>
        <w:t xml:space="preserve"> </w:t>
      </w:r>
      <w:r w:rsidR="00192793">
        <w:rPr>
          <w:rFonts w:ascii="IRMitra" w:hAnsi="IRMitra" w:cs="IRMitra" w:hint="cs"/>
          <w:sz w:val="26"/>
          <w:szCs w:val="26"/>
          <w:rtl/>
        </w:rPr>
        <w:t xml:space="preserve">از مارکس آموخته‌ایم که </w:t>
      </w:r>
      <w:r w:rsidR="005553F0">
        <w:rPr>
          <w:rFonts w:ascii="IRMitra" w:hAnsi="IRMitra" w:cs="IRMitra" w:hint="cs"/>
          <w:sz w:val="26"/>
          <w:szCs w:val="26"/>
          <w:rtl/>
        </w:rPr>
        <w:t>در نظامِ آزادی و برابریِ لیبرالی و در غیابِ حلقه‌ی مفقوده‌ی برادری، و در جدالِ بی</w:t>
      </w:r>
      <w:r w:rsidR="00490014">
        <w:rPr>
          <w:rFonts w:ascii="IRMitra" w:hAnsi="IRMitra" w:cs="IRMitra" w:hint="cs"/>
          <w:sz w:val="26"/>
          <w:szCs w:val="26"/>
          <w:rtl/>
        </w:rPr>
        <w:t>نِ فرودستان</w:t>
      </w:r>
      <w:r w:rsidR="00DD1743">
        <w:rPr>
          <w:rFonts w:ascii="IRMitra" w:hAnsi="IRMitra" w:cs="IRMitra" w:hint="cs"/>
          <w:sz w:val="26"/>
          <w:szCs w:val="26"/>
          <w:rtl/>
        </w:rPr>
        <w:t xml:space="preserve"> و فرادستان</w:t>
      </w:r>
      <w:r w:rsidR="003937F5">
        <w:rPr>
          <w:rFonts w:ascii="IRMitra" w:hAnsi="IRMitra" w:cs="IRMitra" w:hint="cs"/>
          <w:sz w:val="26"/>
          <w:szCs w:val="26"/>
          <w:rtl/>
        </w:rPr>
        <w:t>ِ</w:t>
      </w:r>
      <w:r w:rsidR="00192793">
        <w:rPr>
          <w:rFonts w:ascii="IRMitra" w:hAnsi="IRMitra" w:cs="IRMitra" w:hint="cs"/>
          <w:sz w:val="26"/>
          <w:szCs w:val="26"/>
          <w:rtl/>
        </w:rPr>
        <w:t xml:space="preserve"> برابر و صاحبِ حق، </w:t>
      </w:r>
      <w:r>
        <w:rPr>
          <w:rFonts w:ascii="IRMitra" w:hAnsi="IRMitra" w:cs="IRMitra" w:hint="cs"/>
          <w:sz w:val="26"/>
          <w:szCs w:val="26"/>
          <w:rtl/>
        </w:rPr>
        <w:t>«</w:t>
      </w:r>
      <w:r w:rsidR="00192793">
        <w:rPr>
          <w:rFonts w:ascii="IRMitra" w:hAnsi="IRMitra" w:cs="IRMitra" w:hint="cs"/>
          <w:sz w:val="26"/>
          <w:szCs w:val="26"/>
          <w:rtl/>
        </w:rPr>
        <w:t>قدرت</w:t>
      </w:r>
      <w:r>
        <w:rPr>
          <w:rFonts w:ascii="IRMitra" w:hAnsi="IRMitra" w:cs="IRMitra" w:hint="cs"/>
          <w:sz w:val="26"/>
          <w:szCs w:val="26"/>
          <w:rtl/>
        </w:rPr>
        <w:t>»</w:t>
      </w:r>
      <w:r w:rsidR="00192793">
        <w:rPr>
          <w:rFonts w:ascii="IRMitra" w:hAnsi="IRMitra" w:cs="IRMitra" w:hint="cs"/>
          <w:sz w:val="26"/>
          <w:szCs w:val="26"/>
          <w:rtl/>
        </w:rPr>
        <w:t xml:space="preserve"> است که حرفِ آخر را می‌زند.</w:t>
      </w:r>
      <w:r w:rsidR="00490014">
        <w:rPr>
          <w:rFonts w:ascii="IRMitra" w:hAnsi="IRMitra" w:cs="IRMitra" w:hint="cs"/>
          <w:sz w:val="26"/>
          <w:szCs w:val="26"/>
          <w:rtl/>
        </w:rPr>
        <w:t xml:space="preserve"> حال باید ببینیم طبقه‌ی کارگر و همچنین ارتشِ ذخیره‌ی کار</w:t>
      </w:r>
      <w:r w:rsidR="00221E80">
        <w:rPr>
          <w:rFonts w:ascii="IRMitra" w:hAnsi="IRMitra" w:cs="IRMitra" w:hint="cs"/>
          <w:sz w:val="26"/>
          <w:szCs w:val="26"/>
          <w:rtl/>
        </w:rPr>
        <w:t xml:space="preserve"> در چه نسبتی با حَکَمیتِ قدرت میانِ خود و استثمارکنندگانش قرار دارد. </w:t>
      </w:r>
    </w:p>
    <w:p w:rsidR="00BB5839" w:rsidRDefault="00221E80" w:rsidP="001B39FA">
      <w:pPr>
        <w:jc w:val="both"/>
        <w:rPr>
          <w:rFonts w:ascii="IRMitra" w:hAnsi="IRMitra" w:cs="IRMitra"/>
          <w:sz w:val="26"/>
          <w:szCs w:val="26"/>
          <w:rtl/>
        </w:rPr>
      </w:pPr>
      <w:r>
        <w:rPr>
          <w:rFonts w:ascii="IRMitra" w:hAnsi="IRMitra" w:cs="IRMitra" w:hint="cs"/>
          <w:sz w:val="26"/>
          <w:szCs w:val="26"/>
          <w:rtl/>
        </w:rPr>
        <w:t xml:space="preserve">مبتنی بر آنچه در بخش </w:t>
      </w:r>
      <w:r w:rsidR="006400FA">
        <w:rPr>
          <w:rFonts w:ascii="IRMitra" w:hAnsi="IRMitra" w:cs="IRMitra" w:hint="cs"/>
          <w:sz w:val="26"/>
          <w:szCs w:val="26"/>
          <w:rtl/>
        </w:rPr>
        <w:t>«</w:t>
      </w:r>
      <w:r>
        <w:rPr>
          <w:rFonts w:ascii="IRMitra" w:hAnsi="IRMitra" w:cs="IRMitra" w:hint="cs"/>
          <w:sz w:val="26"/>
          <w:szCs w:val="26"/>
          <w:rtl/>
        </w:rPr>
        <w:t>تراژدیِ نیزار</w:t>
      </w:r>
      <w:r w:rsidR="006400FA">
        <w:rPr>
          <w:rFonts w:ascii="IRMitra" w:hAnsi="IRMitra" w:cs="IRMitra" w:hint="cs"/>
          <w:sz w:val="26"/>
          <w:szCs w:val="26"/>
          <w:rtl/>
        </w:rPr>
        <w:t>»</w:t>
      </w:r>
      <w:r>
        <w:rPr>
          <w:rFonts w:ascii="IRMitra" w:hAnsi="IRMitra" w:cs="IRMitra" w:hint="cs"/>
          <w:sz w:val="26"/>
          <w:szCs w:val="26"/>
          <w:rtl/>
        </w:rPr>
        <w:t xml:space="preserve"> شرحش رفت</w:t>
      </w:r>
      <w:r w:rsidR="00F37558">
        <w:rPr>
          <w:rFonts w:ascii="IRMitra" w:hAnsi="IRMitra" w:cs="IRMitra" w:hint="cs"/>
          <w:sz w:val="26"/>
          <w:szCs w:val="26"/>
          <w:rtl/>
        </w:rPr>
        <w:t>،</w:t>
      </w:r>
      <w:r>
        <w:rPr>
          <w:rFonts w:ascii="IRMitra" w:hAnsi="IRMitra" w:cs="IRMitra" w:hint="cs"/>
          <w:sz w:val="26"/>
          <w:szCs w:val="26"/>
          <w:rtl/>
        </w:rPr>
        <w:t xml:space="preserve"> گستردگیِ پهنه‌ی مبارزه از سنخِ جنبش‌های توده‌ای و خیابانی </w:t>
      </w:r>
      <w:r w:rsidR="00350850">
        <w:rPr>
          <w:rFonts w:ascii="IRMitra" w:hAnsi="IRMitra" w:cs="IRMitra" w:hint="cs"/>
          <w:sz w:val="26"/>
          <w:szCs w:val="26"/>
          <w:rtl/>
        </w:rPr>
        <w:t xml:space="preserve">که آن را خیزشِ بی‌پیرایه می‌نامیم </w:t>
      </w:r>
      <w:r w:rsidR="00FA21F5">
        <w:rPr>
          <w:rFonts w:ascii="IRMitra" w:hAnsi="IRMitra" w:cs="IRMitra" w:hint="cs"/>
          <w:sz w:val="26"/>
          <w:szCs w:val="26"/>
          <w:rtl/>
        </w:rPr>
        <w:t>قادر به سنگین‌</w:t>
      </w:r>
      <w:r>
        <w:rPr>
          <w:rFonts w:ascii="IRMitra" w:hAnsi="IRMitra" w:cs="IRMitra" w:hint="cs"/>
          <w:sz w:val="26"/>
          <w:szCs w:val="26"/>
          <w:rtl/>
        </w:rPr>
        <w:t xml:space="preserve">کردنِ کفه‌ی </w:t>
      </w:r>
      <w:r w:rsidR="00350850">
        <w:rPr>
          <w:rFonts w:ascii="IRMitra" w:hAnsi="IRMitra" w:cs="IRMitra" w:hint="cs"/>
          <w:sz w:val="26"/>
          <w:szCs w:val="26"/>
          <w:rtl/>
        </w:rPr>
        <w:t>ترازوی</w:t>
      </w:r>
      <w:r>
        <w:rPr>
          <w:rFonts w:ascii="IRMitra" w:hAnsi="IRMitra" w:cs="IRMitra" w:hint="cs"/>
          <w:sz w:val="26"/>
          <w:szCs w:val="26"/>
          <w:rtl/>
        </w:rPr>
        <w:t xml:space="preserve"> قدرت </w:t>
      </w:r>
      <w:r w:rsidR="00350850">
        <w:rPr>
          <w:rFonts w:ascii="IRMitra" w:hAnsi="IRMitra" w:cs="IRMitra" w:hint="cs"/>
          <w:sz w:val="26"/>
          <w:szCs w:val="26"/>
          <w:rtl/>
        </w:rPr>
        <w:t>به سمتِ طبقه‌ی استثمار</w:t>
      </w:r>
      <w:r>
        <w:rPr>
          <w:rFonts w:ascii="IRMitra" w:hAnsi="IRMitra" w:cs="IRMitra" w:hint="cs"/>
          <w:sz w:val="26"/>
          <w:szCs w:val="26"/>
          <w:rtl/>
        </w:rPr>
        <w:t xml:space="preserve">شونده نیست. </w:t>
      </w:r>
      <w:r w:rsidR="00350850">
        <w:rPr>
          <w:rFonts w:ascii="IRMitra" w:hAnsi="IRMitra" w:cs="IRMitra" w:hint="cs"/>
          <w:sz w:val="26"/>
          <w:szCs w:val="26"/>
          <w:rtl/>
        </w:rPr>
        <w:t>ولو اینکه چند پاسگاه نیز در این بلوا به</w:t>
      </w:r>
      <w:r w:rsidR="001B39FA">
        <w:rPr>
          <w:rFonts w:ascii="IRMitra" w:hAnsi="IRMitra" w:cs="IRMitra" w:hint="cs"/>
          <w:sz w:val="26"/>
          <w:szCs w:val="26"/>
          <w:rtl/>
        </w:rPr>
        <w:t>‌</w:t>
      </w:r>
      <w:r w:rsidR="00350850">
        <w:rPr>
          <w:rFonts w:ascii="IRMitra" w:hAnsi="IRMitra" w:cs="IRMitra" w:hint="cs"/>
          <w:sz w:val="26"/>
          <w:szCs w:val="26"/>
          <w:rtl/>
        </w:rPr>
        <w:t>دستِ توده تسخیر شود و کار به مبارزه‌ی مسلّحانه هم بکشد. اگر رفیقِ شهید امیرپرویزِ پویان، در دو</w:t>
      </w:r>
      <w:r w:rsidR="00F37558">
        <w:rPr>
          <w:rFonts w:ascii="IRMitra" w:hAnsi="IRMitra" w:cs="IRMitra" w:hint="cs"/>
          <w:sz w:val="26"/>
          <w:szCs w:val="26"/>
          <w:rtl/>
        </w:rPr>
        <w:t>ر</w:t>
      </w:r>
      <w:r w:rsidR="00350850">
        <w:rPr>
          <w:rFonts w:ascii="IRMitra" w:hAnsi="IRMitra" w:cs="IRMitra" w:hint="cs"/>
          <w:sz w:val="26"/>
          <w:szCs w:val="26"/>
          <w:rtl/>
        </w:rPr>
        <w:t>انِ انسدادِ شریان‌های مقاومت و مبارزه و در «ردّ تئوریِ بقا»</w:t>
      </w:r>
      <w:r w:rsidR="00EF7E2D">
        <w:rPr>
          <w:rFonts w:ascii="IRMitra" w:hAnsi="IRMitra" w:cs="IRMitra" w:hint="cs"/>
          <w:sz w:val="26"/>
          <w:szCs w:val="26"/>
          <w:rtl/>
        </w:rPr>
        <w:t>، مبارزه‌ی مسلّحانه را به مثابه‌ی</w:t>
      </w:r>
      <w:r w:rsidR="00350850">
        <w:rPr>
          <w:rFonts w:ascii="IRMitra" w:hAnsi="IRMitra" w:cs="IRMitra" w:hint="cs"/>
          <w:sz w:val="26"/>
          <w:szCs w:val="26"/>
          <w:rtl/>
        </w:rPr>
        <w:t xml:space="preserve"> پراتیکِ منتهی به آگاهیِ توده </w:t>
      </w:r>
      <w:r w:rsidR="003D65D6">
        <w:rPr>
          <w:rFonts w:ascii="IRMitra" w:hAnsi="IRMitra" w:cs="IRMitra" w:hint="cs"/>
          <w:sz w:val="26"/>
          <w:szCs w:val="26"/>
          <w:rtl/>
        </w:rPr>
        <w:t>پیش می‌نهد، امروز این خطیر را الاحوازیه و مجاهدینِ منحطّ فرقه‌ی رجوی و تجزیه‌طلبان و مزدورانِ سعودی و اسرائیل و دیگرانی به عهده گرفته‌اند که هیچ منافعِ مشترکی میانِ ایشان و توده‌ی استثمارشده نمی‌توان متصوّر شد. و کدام نیروی چپِ غربال</w:t>
      </w:r>
      <w:r w:rsidR="006400FA">
        <w:rPr>
          <w:rFonts w:ascii="IRMitra" w:hAnsi="IRMitra" w:cs="IRMitra" w:hint="cs"/>
          <w:sz w:val="26"/>
          <w:szCs w:val="26"/>
          <w:rtl/>
        </w:rPr>
        <w:t>‌به‌</w:t>
      </w:r>
      <w:r w:rsidR="003D65D6">
        <w:rPr>
          <w:rFonts w:ascii="IRMitra" w:hAnsi="IRMitra" w:cs="IRMitra" w:hint="cs"/>
          <w:sz w:val="26"/>
          <w:szCs w:val="26"/>
          <w:rtl/>
        </w:rPr>
        <w:t xml:space="preserve">دستی </w:t>
      </w:r>
      <w:r w:rsidR="00EF7E2D">
        <w:rPr>
          <w:rFonts w:ascii="IRMitra" w:hAnsi="IRMitra" w:cs="IRMitra" w:hint="cs"/>
          <w:sz w:val="26"/>
          <w:szCs w:val="26"/>
          <w:rtl/>
        </w:rPr>
        <w:t>در پهنه‌ی خیابان امکانِ جدا</w:t>
      </w:r>
      <w:r w:rsidR="006400FA">
        <w:rPr>
          <w:rFonts w:ascii="IRMitra" w:hAnsi="IRMitra" w:cs="IRMitra" w:hint="cs"/>
          <w:sz w:val="26"/>
          <w:szCs w:val="26"/>
          <w:rtl/>
        </w:rPr>
        <w:t xml:space="preserve">نمودنِ منافعِ کارگران و ضدّکارگران را داراست؟ </w:t>
      </w:r>
      <w:r w:rsidR="006C3C53">
        <w:rPr>
          <w:rFonts w:ascii="IRMitra" w:hAnsi="IRMitra" w:cs="IRMitra" w:hint="cs"/>
          <w:sz w:val="26"/>
          <w:szCs w:val="26"/>
          <w:rtl/>
        </w:rPr>
        <w:t>ضرورتِ مرزبندی</w:t>
      </w:r>
      <w:r w:rsidR="00305A32">
        <w:rPr>
          <w:rFonts w:ascii="IRMitra" w:hAnsi="IRMitra" w:cs="IRMitra" w:hint="cs"/>
          <w:sz w:val="26"/>
          <w:szCs w:val="26"/>
          <w:rtl/>
        </w:rPr>
        <w:t xml:space="preserve">ِ طبقاتی </w:t>
      </w:r>
      <w:r w:rsidR="006C3C53">
        <w:rPr>
          <w:rFonts w:ascii="IRMitra" w:hAnsi="IRMitra" w:cs="IRMitra" w:hint="cs"/>
          <w:sz w:val="26"/>
          <w:szCs w:val="26"/>
          <w:rtl/>
        </w:rPr>
        <w:t>ایجاب می‌کند که مبارزه‌ی طبقاتی</w:t>
      </w:r>
      <w:r w:rsidR="00305A32">
        <w:rPr>
          <w:rFonts w:ascii="IRMitra" w:hAnsi="IRMitra" w:cs="IRMitra" w:hint="cs"/>
          <w:sz w:val="26"/>
          <w:szCs w:val="26"/>
          <w:rtl/>
        </w:rPr>
        <w:t xml:space="preserve"> را</w:t>
      </w:r>
      <w:r w:rsidR="006C3C53">
        <w:rPr>
          <w:rFonts w:ascii="IRMitra" w:hAnsi="IRMitra" w:cs="IRMitra" w:hint="cs"/>
          <w:sz w:val="26"/>
          <w:szCs w:val="26"/>
          <w:rtl/>
        </w:rPr>
        <w:t xml:space="preserve"> از </w:t>
      </w:r>
      <w:r w:rsidR="00305A32">
        <w:rPr>
          <w:rFonts w:ascii="IRMitra" w:hAnsi="IRMitra" w:cs="IRMitra" w:hint="cs"/>
          <w:sz w:val="26"/>
          <w:szCs w:val="26"/>
          <w:rtl/>
        </w:rPr>
        <w:t xml:space="preserve">بسترِ </w:t>
      </w:r>
      <w:r w:rsidR="00F37558">
        <w:rPr>
          <w:rFonts w:ascii="IRMitra" w:hAnsi="IRMitra" w:cs="IRMitra" w:hint="cs"/>
          <w:sz w:val="26"/>
          <w:szCs w:val="26"/>
          <w:rtl/>
        </w:rPr>
        <w:t xml:space="preserve">اصلیِ </w:t>
      </w:r>
      <w:r w:rsidR="00305A32">
        <w:rPr>
          <w:rFonts w:ascii="IRMitra" w:hAnsi="IRMitra" w:cs="IRMitra" w:hint="cs"/>
          <w:sz w:val="26"/>
          <w:szCs w:val="26"/>
          <w:rtl/>
        </w:rPr>
        <w:t xml:space="preserve">تضاد و حوزه‌های </w:t>
      </w:r>
      <w:r w:rsidR="00305A32">
        <w:rPr>
          <w:rFonts w:ascii="IRMitra" w:hAnsi="IRMitra" w:cs="IRMitra" w:hint="cs"/>
          <w:sz w:val="26"/>
          <w:szCs w:val="26"/>
          <w:rtl/>
        </w:rPr>
        <w:lastRenderedPageBreak/>
        <w:t>استثمار</w:t>
      </w:r>
      <w:r w:rsidR="00C41F24">
        <w:rPr>
          <w:rFonts w:ascii="IRMitra" w:hAnsi="IRMitra" w:cs="IRMitra" w:hint="cs"/>
          <w:sz w:val="26"/>
          <w:szCs w:val="26"/>
          <w:rtl/>
        </w:rPr>
        <w:t>ِ نیروی کار</w:t>
      </w:r>
      <w:r w:rsidR="00305A32">
        <w:rPr>
          <w:rFonts w:ascii="IRMitra" w:hAnsi="IRMitra" w:cs="IRMitra" w:hint="cs"/>
          <w:sz w:val="26"/>
          <w:szCs w:val="26"/>
          <w:rtl/>
        </w:rPr>
        <w:t xml:space="preserve"> بیاغازیم.</w:t>
      </w:r>
      <w:r w:rsidR="00E9256A">
        <w:rPr>
          <w:rFonts w:ascii="IRMitra" w:hAnsi="IRMitra" w:cs="IRMitra" w:hint="cs"/>
          <w:sz w:val="26"/>
          <w:szCs w:val="26"/>
          <w:rtl/>
        </w:rPr>
        <w:t xml:space="preserve"> چرا که همچنان مصرّیم دنباله‌رویِ طبقه‌ی کارگر از </w:t>
      </w:r>
      <w:r w:rsidR="00D91322">
        <w:rPr>
          <w:rFonts w:ascii="IRMitra" w:hAnsi="IRMitra" w:cs="IRMitra" w:hint="cs"/>
          <w:sz w:val="26"/>
          <w:szCs w:val="26"/>
          <w:rtl/>
        </w:rPr>
        <w:t>اپوزسیونِ برانداز و طبقه‌ی متوسّطِ ناراضی پشاپیش حرکت در بی‌راهه خواهد بود و پایانش به یقین مسلخ است.</w:t>
      </w:r>
      <w:r w:rsidR="00BB5839">
        <w:rPr>
          <w:rFonts w:ascii="IRMitra" w:hAnsi="IRMitra" w:cs="IRMitra" w:hint="cs"/>
          <w:sz w:val="26"/>
          <w:szCs w:val="26"/>
          <w:rtl/>
        </w:rPr>
        <w:t xml:space="preserve"> </w:t>
      </w:r>
    </w:p>
    <w:p w:rsidR="005553F0" w:rsidRDefault="00BB5839" w:rsidP="00E9256A">
      <w:pPr>
        <w:jc w:val="both"/>
        <w:rPr>
          <w:rFonts w:ascii="IRMitra" w:hAnsi="IRMitra" w:cs="IRMitra"/>
          <w:sz w:val="26"/>
          <w:szCs w:val="26"/>
          <w:rtl/>
        </w:rPr>
      </w:pPr>
      <w:r>
        <w:rPr>
          <w:rFonts w:ascii="IRMitra" w:hAnsi="IRMitra" w:cs="IRMitra" w:hint="cs"/>
          <w:sz w:val="26"/>
          <w:szCs w:val="26"/>
          <w:rtl/>
        </w:rPr>
        <w:t>جهتِ اثباتِ ا</w:t>
      </w:r>
      <w:r w:rsidR="00D91322">
        <w:rPr>
          <w:rFonts w:ascii="IRMitra" w:hAnsi="IRMitra" w:cs="IRMitra" w:hint="cs"/>
          <w:sz w:val="26"/>
          <w:szCs w:val="26"/>
          <w:rtl/>
        </w:rPr>
        <w:t xml:space="preserve">دّعایمان </w:t>
      </w:r>
      <w:r>
        <w:rPr>
          <w:rFonts w:ascii="IRMitra" w:hAnsi="IRMitra" w:cs="IRMitra" w:hint="cs"/>
          <w:sz w:val="26"/>
          <w:szCs w:val="26"/>
          <w:rtl/>
        </w:rPr>
        <w:t>در قالبِ مثال</w:t>
      </w:r>
      <w:r w:rsidR="00BF7D02">
        <w:rPr>
          <w:rFonts w:ascii="IRMitra" w:hAnsi="IRMitra" w:cs="IRMitra" w:hint="cs"/>
          <w:sz w:val="26"/>
          <w:szCs w:val="26"/>
          <w:rtl/>
        </w:rPr>
        <w:t>،</w:t>
      </w:r>
      <w:r>
        <w:rPr>
          <w:rFonts w:ascii="IRMitra" w:hAnsi="IRMitra" w:cs="IRMitra" w:hint="cs"/>
          <w:sz w:val="26"/>
          <w:szCs w:val="26"/>
          <w:rtl/>
        </w:rPr>
        <w:t xml:space="preserve"> آنچه گذشت را بارِ دیگر و این‌بار از زاویه‌ای دیگر </w:t>
      </w:r>
      <w:r w:rsidR="00703A7C">
        <w:rPr>
          <w:rFonts w:ascii="IRMitra" w:hAnsi="IRMitra" w:cs="IRMitra" w:hint="cs"/>
          <w:sz w:val="26"/>
          <w:szCs w:val="26"/>
          <w:rtl/>
        </w:rPr>
        <w:t xml:space="preserve">با دقّت </w:t>
      </w:r>
      <w:r>
        <w:rPr>
          <w:rFonts w:ascii="IRMitra" w:hAnsi="IRMitra" w:cs="IRMitra" w:hint="cs"/>
          <w:sz w:val="26"/>
          <w:szCs w:val="26"/>
          <w:rtl/>
        </w:rPr>
        <w:t>مرور می‌کنیم:</w:t>
      </w:r>
    </w:p>
    <w:p w:rsidR="00346E08" w:rsidRPr="00977E31" w:rsidRDefault="00BB5839" w:rsidP="00726C0E">
      <w:pPr>
        <w:jc w:val="both"/>
        <w:rPr>
          <w:rFonts w:ascii="IRMitra" w:eastAsia="Times New Roman" w:hAnsi="IRMitra" w:cs="IRMitra"/>
          <w:color w:val="000000"/>
          <w:kern w:val="36"/>
          <w:sz w:val="26"/>
          <w:szCs w:val="26"/>
          <w:rtl/>
        </w:rPr>
      </w:pPr>
      <w:r>
        <w:rPr>
          <w:rFonts w:ascii="IRMitra" w:hAnsi="IRMitra" w:cs="IRMitra" w:hint="cs"/>
          <w:sz w:val="26"/>
          <w:szCs w:val="26"/>
          <w:rtl/>
        </w:rPr>
        <w:t xml:space="preserve">به آبانِ 98 </w:t>
      </w:r>
      <w:r w:rsidRPr="00BB5839">
        <w:rPr>
          <w:rFonts w:ascii="IRMitra" w:hAnsi="IRMitra" w:cs="IRMitra"/>
          <w:sz w:val="26"/>
          <w:szCs w:val="26"/>
          <w:rtl/>
        </w:rPr>
        <w:t xml:space="preserve">برمی‌گردیم. </w:t>
      </w:r>
      <w:r w:rsidR="003937F5">
        <w:rPr>
          <w:rFonts w:ascii="IRMitra" w:eastAsia="Times New Roman" w:hAnsi="IRMitra" w:cs="IRMitra"/>
          <w:color w:val="000000"/>
          <w:kern w:val="36"/>
          <w:sz w:val="26"/>
          <w:szCs w:val="26"/>
          <w:rtl/>
        </w:rPr>
        <w:t>پس از انتشار و تأیید خبرِ سهمیه</w:t>
      </w:r>
      <w:r w:rsidR="003937F5">
        <w:rPr>
          <w:rFonts w:ascii="IRMitra" w:eastAsia="Times New Roman" w:hAnsi="IRMitra" w:cs="IRMitra" w:hint="cs"/>
          <w:color w:val="000000"/>
          <w:kern w:val="36"/>
          <w:sz w:val="26"/>
          <w:szCs w:val="26"/>
          <w:rtl/>
        </w:rPr>
        <w:t>‌</w:t>
      </w:r>
      <w:r w:rsidRPr="00BB5839">
        <w:rPr>
          <w:rFonts w:ascii="IRMitra" w:eastAsia="Times New Roman" w:hAnsi="IRMitra" w:cs="IRMitra"/>
          <w:color w:val="000000"/>
          <w:kern w:val="36"/>
          <w:sz w:val="26"/>
          <w:szCs w:val="26"/>
          <w:rtl/>
        </w:rPr>
        <w:t>بندی و افزایشِ کم‌سابقه، عجیب و البته قابل پیش‌بینیِ</w:t>
      </w:r>
      <w:r w:rsidRPr="00C8736D">
        <w:rPr>
          <w:rFonts w:ascii="IRMitra" w:eastAsia="Times New Roman" w:hAnsi="IRMitra" w:cs="IRMitra"/>
          <w:color w:val="000000"/>
          <w:kern w:val="36"/>
          <w:sz w:val="26"/>
          <w:szCs w:val="26"/>
          <w:rtl/>
        </w:rPr>
        <w:t xml:space="preserve"> قیمتِ بنزین، اَخلاف و اَسلافِ آمدنیوز در رسانه‌های مجازی، همچون تلگرام و اینستاگرام و توییتر</w:t>
      </w:r>
      <w:r w:rsidR="00703A7C">
        <w:rPr>
          <w:rFonts w:ascii="IRMitra" w:eastAsia="Times New Roman" w:hAnsi="IRMitra" w:cs="IRMitra" w:hint="cs"/>
          <w:color w:val="000000"/>
          <w:kern w:val="36"/>
          <w:sz w:val="26"/>
          <w:szCs w:val="26"/>
          <w:rtl/>
        </w:rPr>
        <w:t xml:space="preserve"> و</w:t>
      </w:r>
      <w:r w:rsidRPr="00C8736D">
        <w:rPr>
          <w:rFonts w:ascii="IRMitra" w:eastAsia="Times New Roman" w:hAnsi="IRMitra" w:cs="IRMitra"/>
          <w:color w:val="000000"/>
          <w:kern w:val="36"/>
          <w:sz w:val="26"/>
          <w:szCs w:val="26"/>
          <w:rtl/>
        </w:rPr>
        <w:t>...</w:t>
      </w:r>
      <w:r w:rsidR="00703A7C">
        <w:rPr>
          <w:rFonts w:ascii="IRMitra" w:eastAsia="Times New Roman" w:hAnsi="IRMitra" w:cs="IRMitra"/>
          <w:color w:val="000000"/>
          <w:kern w:val="36"/>
          <w:sz w:val="26"/>
          <w:szCs w:val="26"/>
          <w:rtl/>
        </w:rPr>
        <w:t xml:space="preserve"> </w:t>
      </w:r>
      <w:r w:rsidRPr="00C8736D">
        <w:rPr>
          <w:rFonts w:ascii="IRMitra" w:eastAsia="Times New Roman" w:hAnsi="IRMitra" w:cs="IRMitra"/>
          <w:color w:val="000000"/>
          <w:kern w:val="36"/>
          <w:sz w:val="26"/>
          <w:szCs w:val="26"/>
          <w:rtl/>
        </w:rPr>
        <w:t>خبرِ گرانی بنزین را با فراخوانی شاعرانه و متمدّنانه -خاموشیِ اتومبیل‌ها در خیابان‌ها و بزرگراه‌</w:t>
      </w:r>
      <w:r w:rsidR="00C8736D" w:rsidRPr="00C8736D">
        <w:rPr>
          <w:rFonts w:ascii="IRMitra" w:eastAsia="Times New Roman" w:hAnsi="IRMitra" w:cs="IRMitra"/>
          <w:color w:val="000000"/>
          <w:kern w:val="36"/>
          <w:sz w:val="26"/>
          <w:szCs w:val="26"/>
          <w:rtl/>
        </w:rPr>
        <w:t xml:space="preserve">ها- پاسخ گفتند تا تصاویرِ این </w:t>
      </w:r>
      <w:r w:rsidR="00C8736D" w:rsidRPr="00C8736D">
        <w:rPr>
          <w:rFonts w:ascii="IRMitra" w:eastAsia="Times New Roman" w:hAnsi="IRMitra" w:cs="IRMitra"/>
          <w:b/>
          <w:bCs/>
          <w:color w:val="000000"/>
          <w:kern w:val="36"/>
          <w:sz w:val="26"/>
          <w:szCs w:val="26"/>
          <w:rtl/>
        </w:rPr>
        <w:t>نافرمانیِ مدنی</w:t>
      </w:r>
      <w:r w:rsidR="00C8736D" w:rsidRPr="00C8736D">
        <w:rPr>
          <w:rFonts w:ascii="IRMitra" w:eastAsia="Times New Roman" w:hAnsi="IRMitra" w:cs="IRMitra"/>
          <w:color w:val="000000"/>
          <w:kern w:val="36"/>
          <w:sz w:val="26"/>
          <w:szCs w:val="26"/>
          <w:rtl/>
        </w:rPr>
        <w:t xml:space="preserve"> </w:t>
      </w:r>
      <w:r w:rsidRPr="00C8736D">
        <w:rPr>
          <w:rFonts w:ascii="IRMitra" w:eastAsia="Times New Roman" w:hAnsi="IRMitra" w:cs="IRMitra"/>
          <w:color w:val="000000"/>
          <w:kern w:val="36"/>
          <w:sz w:val="26"/>
          <w:szCs w:val="26"/>
          <w:rtl/>
        </w:rPr>
        <w:t>را برای زعیمانِ رسانه‌ای‌شان -بی‌بی‌سی و صدای آمریکا و من‌وتو و...- مخابره کنند. یکی از نخستین شهرهایی که مردمانش دعوتِ فراخوان به اعتراض را لبّیک گفتند کلانشهرِ مشهد بود که به</w:t>
      </w:r>
      <w:r w:rsidR="00726C0E">
        <w:rPr>
          <w:rFonts w:ascii="IRMitra" w:eastAsia="Times New Roman" w:hAnsi="IRMitra" w:cs="IRMitra" w:hint="cs"/>
          <w:color w:val="000000"/>
          <w:kern w:val="36"/>
          <w:sz w:val="26"/>
          <w:szCs w:val="26"/>
          <w:rtl/>
        </w:rPr>
        <w:t>‌</w:t>
      </w:r>
      <w:r w:rsidRPr="00C8736D">
        <w:rPr>
          <w:rFonts w:ascii="IRMitra" w:eastAsia="Times New Roman" w:hAnsi="IRMitra" w:cs="IRMitra"/>
          <w:color w:val="000000"/>
          <w:kern w:val="36"/>
          <w:sz w:val="26"/>
          <w:szCs w:val="26"/>
          <w:rtl/>
        </w:rPr>
        <w:t>شکلی گسترده!! در این نافرمانیِ مدنی شرکت کرده و تصاویرِ منتشر</w:t>
      </w:r>
      <w:r w:rsidR="00726C0E">
        <w:rPr>
          <w:rFonts w:ascii="IRMitra" w:eastAsia="Times New Roman" w:hAnsi="IRMitra" w:cs="IRMitra" w:hint="cs"/>
          <w:color w:val="000000"/>
          <w:kern w:val="36"/>
          <w:sz w:val="26"/>
          <w:szCs w:val="26"/>
          <w:rtl/>
        </w:rPr>
        <w:t xml:space="preserve"> </w:t>
      </w:r>
      <w:r w:rsidRPr="00C8736D">
        <w:rPr>
          <w:rFonts w:ascii="IRMitra" w:eastAsia="Times New Roman" w:hAnsi="IRMitra" w:cs="IRMitra"/>
          <w:color w:val="000000"/>
          <w:kern w:val="36"/>
          <w:sz w:val="26"/>
          <w:szCs w:val="26"/>
          <w:rtl/>
        </w:rPr>
        <w:t>شده از این اعتراضات در فضای مجازی و شبکه‌های ماهواره‌ای منعکس شد</w:t>
      </w:r>
      <w:r w:rsidR="00C8736D" w:rsidRPr="00C8736D">
        <w:rPr>
          <w:rFonts w:ascii="IRMitra" w:eastAsia="Times New Roman" w:hAnsi="IRMitra" w:cs="IRMitra"/>
          <w:color w:val="000000"/>
          <w:kern w:val="36"/>
          <w:sz w:val="26"/>
          <w:szCs w:val="26"/>
          <w:rtl/>
        </w:rPr>
        <w:t>.</w:t>
      </w:r>
      <w:r w:rsidR="00346E08">
        <w:rPr>
          <w:rFonts w:ascii="IRMitra" w:eastAsia="Times New Roman" w:hAnsi="IRMitra" w:cs="IRMitra" w:hint="cs"/>
          <w:color w:val="000000"/>
          <w:kern w:val="36"/>
          <w:sz w:val="26"/>
          <w:szCs w:val="26"/>
          <w:rtl/>
        </w:rPr>
        <w:t xml:space="preserve"> پس </w:t>
      </w:r>
      <w:r w:rsidR="003937F5">
        <w:rPr>
          <w:rFonts w:ascii="IRMitra" w:eastAsia="Times New Roman" w:hAnsi="IRMitra" w:cs="IRMitra"/>
          <w:color w:val="000000"/>
          <w:kern w:val="36"/>
          <w:sz w:val="26"/>
          <w:szCs w:val="26"/>
          <w:rtl/>
        </w:rPr>
        <w:t>به مشهد می‌رویم</w:t>
      </w:r>
      <w:r w:rsidR="003937F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 به بزرگراه یا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«وکیل‌آباد» محلّ اوّلین تصاویرِ منتشره. وکیل‌آباد که برخی آن</w:t>
      </w:r>
      <w:r w:rsidR="003937F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را بزرگترین خیابان ایران بعد از خیابان ولیعصر تهران می‌دانند به طول تقریبیِ ده کیلومتر از میدانِ آزادی(فلکه‌ی پارک) آغاز شده و در یک خطّ مستقیم و بدونِ هیچ</w:t>
      </w:r>
      <w:r w:rsidR="003937F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گونه پیچ یا اختلافِ سطحی تا دو راهیِ طرقبه شاندیز که پایانِ محدوده‌ی شهریِ مشهد نیز محسوب می‌شود کشیده شده</w:t>
      </w:r>
      <w:r w:rsidR="00346E08">
        <w:rPr>
          <w:rFonts w:ascii="IRMitra" w:eastAsia="Times New Roman" w:hAnsi="IRMitra" w:cs="IRMitra" w:hint="cs"/>
          <w:color w:val="000000"/>
          <w:kern w:val="36"/>
          <w:sz w:val="26"/>
          <w:szCs w:val="26"/>
          <w:rtl/>
        </w:rPr>
        <w:t xml:space="preserve"> است</w:t>
      </w:r>
      <w:r w:rsidR="00346E08" w:rsidRPr="00977E31">
        <w:rPr>
          <w:rFonts w:ascii="IRMitra" w:eastAsia="Times New Roman" w:hAnsi="IRMitra" w:cs="IRMitra"/>
          <w:color w:val="000000"/>
          <w:kern w:val="36"/>
          <w:sz w:val="26"/>
          <w:szCs w:val="26"/>
          <w:rtl/>
        </w:rPr>
        <w:t xml:space="preserve">. این‌که موقعیّتِ اقلیمیِ این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چه نقشی در تحلیلِ ما بازی خواهد کرد را در ادامه درخواهید یافت. امّا پیش از آن ذکرِ این نکته شاید جالب باشد که اهمّیتِ خطّ مستقیمِ خیابانی با این درازا و بدون پیچ و تاب و اختلافِ سطح</w:t>
      </w:r>
      <w:r w:rsidR="00FD3F0D">
        <w:rPr>
          <w:rFonts w:ascii="IRMitra" w:eastAsia="Times New Roman" w:hAnsi="IRMitra" w:cs="IRMitra" w:hint="cs"/>
          <w:color w:val="000000"/>
          <w:kern w:val="36"/>
          <w:sz w:val="26"/>
          <w:szCs w:val="26"/>
          <w:rtl/>
        </w:rPr>
        <w:t>،</w:t>
      </w:r>
      <w:r w:rsidR="00726C0E">
        <w:rPr>
          <w:rFonts w:ascii="IRMitra" w:eastAsia="Times New Roman" w:hAnsi="IRMitra" w:cs="IRMitra"/>
          <w:color w:val="000000"/>
          <w:kern w:val="36"/>
          <w:sz w:val="26"/>
          <w:szCs w:val="26"/>
          <w:rtl/>
        </w:rPr>
        <w:t xml:space="preserve"> در پرسپکتیو و عمقِ میدانِ</w:t>
      </w:r>
      <w:r w:rsidR="00726C0E">
        <w:rPr>
          <w:rFonts w:ascii="IRMitra" w:eastAsia="Times New Roman" w:hAnsi="IRMitra" w:cs="IRMitra" w:hint="cs"/>
          <w:color w:val="000000"/>
          <w:kern w:val="36"/>
          <w:sz w:val="26"/>
          <w:szCs w:val="26"/>
          <w:rtl/>
        </w:rPr>
        <w:t xml:space="preserve"> </w:t>
      </w:r>
      <w:r w:rsidR="00346E08" w:rsidRPr="00977E31">
        <w:rPr>
          <w:rFonts w:ascii="IRMitra" w:eastAsia="Times New Roman" w:hAnsi="IRMitra" w:cs="IRMitra"/>
          <w:color w:val="000000"/>
          <w:kern w:val="36"/>
          <w:sz w:val="26"/>
          <w:szCs w:val="26"/>
          <w:rtl/>
        </w:rPr>
        <w:t xml:space="preserve">دید است که اگر این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را از سطحی بالاتر مثلاً از روی پلِ هوایی ببینید با منظره‌ی با شکوهی از ردیفِ درختها و چراغها و ترافیکِ اتومبیل‌ها مواجه خواهید شد. بی‌شک زیبایی‌شناسانِ</w:t>
      </w:r>
      <w:r w:rsidR="00703A7C">
        <w:rPr>
          <w:rFonts w:ascii="IRMitra" w:eastAsia="Times New Roman" w:hAnsi="IRMitra" w:cs="IRMitra" w:hint="cs"/>
          <w:color w:val="000000"/>
          <w:kern w:val="36"/>
          <w:sz w:val="26"/>
          <w:szCs w:val="26"/>
          <w:rtl/>
        </w:rPr>
        <w:t xml:space="preserve"> شبکه‌</w:t>
      </w:r>
      <w:r w:rsidR="005B63C9">
        <w:rPr>
          <w:rFonts w:ascii="IRMitra" w:eastAsia="Times New Roman" w:hAnsi="IRMitra" w:cs="IRMitra" w:hint="cs"/>
          <w:color w:val="000000"/>
          <w:kern w:val="36"/>
          <w:sz w:val="26"/>
          <w:szCs w:val="26"/>
          <w:rtl/>
        </w:rPr>
        <w:t>ها</w:t>
      </w:r>
      <w:r w:rsidR="00703A7C">
        <w:rPr>
          <w:rFonts w:ascii="IRMitra" w:eastAsia="Times New Roman" w:hAnsi="IRMitra" w:cs="IRMitra" w:hint="cs"/>
          <w:color w:val="000000"/>
          <w:kern w:val="36"/>
          <w:sz w:val="26"/>
          <w:szCs w:val="26"/>
          <w:rtl/>
        </w:rPr>
        <w:t>ی</w:t>
      </w:r>
      <w:r w:rsidR="00AB4174">
        <w:rPr>
          <w:rFonts w:ascii="IRMitra" w:eastAsia="Times New Roman" w:hAnsi="IRMitra" w:cs="IRMitra"/>
          <w:color w:val="000000"/>
          <w:kern w:val="36"/>
          <w:sz w:val="26"/>
          <w:szCs w:val="26"/>
          <w:rtl/>
        </w:rPr>
        <w:t xml:space="preserve"> من</w:t>
      </w:r>
      <w:r w:rsidR="00AB4174">
        <w:rPr>
          <w:rFonts w:ascii="IRMitra" w:eastAsia="Times New Roman" w:hAnsi="IRMitra" w:cs="IRMitra" w:hint="cs"/>
          <w:color w:val="000000"/>
          <w:kern w:val="36"/>
          <w:sz w:val="26"/>
          <w:szCs w:val="26"/>
          <w:rtl/>
        </w:rPr>
        <w:t>‌</w:t>
      </w:r>
      <w:r w:rsidR="00AB4174">
        <w:rPr>
          <w:rFonts w:ascii="IRMitra" w:eastAsia="Times New Roman" w:hAnsi="IRMitra" w:cs="IRMitra"/>
          <w:color w:val="000000"/>
          <w:kern w:val="36"/>
          <w:sz w:val="26"/>
          <w:szCs w:val="26"/>
          <w:rtl/>
        </w:rPr>
        <w:t>و</w:t>
      </w:r>
      <w:r w:rsidR="00346E08" w:rsidRPr="00977E31">
        <w:rPr>
          <w:rFonts w:ascii="IRMitra" w:eastAsia="Times New Roman" w:hAnsi="IRMitra" w:cs="IRMitra"/>
          <w:color w:val="000000"/>
          <w:kern w:val="36"/>
          <w:sz w:val="26"/>
          <w:szCs w:val="26"/>
          <w:rtl/>
        </w:rPr>
        <w:t xml:space="preserve">تو و صدای آمریکا و بی‌بی‌سی این شکوه و عظمتِ خیابانی را بهتر درک می‌کنند!! در ابتدای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در یک سمت پارکِ بزرگ ملت و شهربازی قرار دارد و در سمتِ دیگرش دانشگاهِ ساکتِ فردوسی! و در ادامه و در سرتاسرِ این مسیر چیزی که بیشتر جلب توجه می‌کند رستوران</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ها، فست‌فودها و آبمیوه‌فروشی‌هایی</w:t>
      </w:r>
      <w:r w:rsidR="00703A7C">
        <w:rPr>
          <w:rFonts w:ascii="IRMitra" w:eastAsia="Times New Roman" w:hAnsi="IRMitra" w:cs="IRMitra" w:hint="cs"/>
          <w:color w:val="000000"/>
          <w:kern w:val="36"/>
          <w:sz w:val="26"/>
          <w:szCs w:val="26"/>
          <w:rtl/>
        </w:rPr>
        <w:t xml:space="preserve"> ا</w:t>
      </w:r>
      <w:r w:rsidR="00346E08" w:rsidRPr="00977E31">
        <w:rPr>
          <w:rFonts w:ascii="IRMitra" w:eastAsia="Times New Roman" w:hAnsi="IRMitra" w:cs="IRMitra"/>
          <w:color w:val="000000"/>
          <w:kern w:val="36"/>
          <w:sz w:val="26"/>
          <w:szCs w:val="26"/>
          <w:rtl/>
        </w:rPr>
        <w:t xml:space="preserve">ست که در مسیرِ رفت و برگشت این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با تابلوهای رنگارنگ، رنگ و لعابی خاص به آن بخشیده. تقریباً هیچ اداره یا ارگانِ دولتی، اقتصادی یا نظامی که دارای اهمّیتِ استراتژیکِ «ویژه» باشد در حاشیه‌ی این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وجود ندارد. مراکزِ سیاسی، اقتصادی، مذهبی در مرکز شهرند و با این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فاصله‌ی زیادی دارند. خیابان‌های متعدّدی از این شاه‌راهِ غربِ شهر منشعب می‌شوند که با قاطعیّت می‌توان گفت هیچ‌کدام از این مسیرها به مناطقِ حاشیه‌ای یا شهرک‌های کارگری و محلّه‌ی فرودستان منتهی نمی‌شود. حتّی اگر ساکنینِ فرودستی هم در این منطقه ساکن باشند (که بی‌شک بخشی هم بر اثر بحران‌های اقتصادیِ گذشته و پیشِ رو در سراشیبِ سقوط قرار گرفته‌اند) باز قاطبه‌ی ساکنین این مناطق را طبقه‌ی متوسط و بخشی از ثروتمندانِ شهر تشکیل می‌دهند. برخی از خیابان</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های منشعب</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شده از وکیل‌آباد جزء گران‌ترین مناطقِ این شهر محسوب شده و برج‌سازی و مجتمع‌های تجاری و تفریحی، محلّاتِ اطرافِ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وکیل‌آباد را تبدیل به همان چیزی کرده که قدیمی‌ها «اعیانی» و امروزی‌ها «لاکچری» می‌نامندش. و گفتیم که انتهای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به دوراهیِ طرقبه و شاندیز ختم می‌شود. مناطقِ ییلاقی و توریستیِ غربِ مشهد با انبوهِ بی‌شماری از رستوران‌ها و کافه‌ها و فست‌فودهای لوکس و لاکچری. </w:t>
      </w:r>
      <w:r w:rsidR="005B63C9">
        <w:rPr>
          <w:rFonts w:ascii="IRMitra" w:eastAsia="Times New Roman" w:hAnsi="IRMitra" w:cs="IRMitra"/>
          <w:color w:val="000000"/>
          <w:kern w:val="36"/>
          <w:sz w:val="26"/>
          <w:szCs w:val="26"/>
          <w:rtl/>
        </w:rPr>
        <w:t xml:space="preserve">تا </w:t>
      </w:r>
      <w:r w:rsidR="00346E08" w:rsidRPr="00977E31">
        <w:rPr>
          <w:rFonts w:ascii="IRMitra" w:eastAsia="Times New Roman" w:hAnsi="IRMitra" w:cs="IRMitra"/>
          <w:color w:val="000000"/>
          <w:kern w:val="36"/>
          <w:sz w:val="26"/>
          <w:szCs w:val="26"/>
          <w:rtl/>
        </w:rPr>
        <w:t>این لحظه‌ی موعود</w:t>
      </w:r>
      <w:r w:rsidR="00726C0E">
        <w:rPr>
          <w:rFonts w:ascii="IRMitra" w:eastAsia="Times New Roman" w:hAnsi="IRMitra" w:cs="IRMitra"/>
          <w:color w:val="000000"/>
          <w:kern w:val="36"/>
          <w:sz w:val="26"/>
          <w:szCs w:val="26"/>
          <w:rtl/>
        </w:rPr>
        <w:t>ِ لبیک به فراخوانِ اعتراض (جمعه</w:t>
      </w:r>
      <w:r w:rsidR="00726C0E">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شب 24 آبان</w:t>
      </w:r>
      <w:r w:rsidR="005B63C9">
        <w:rPr>
          <w:rFonts w:ascii="IRMitra" w:eastAsia="Times New Roman" w:hAnsi="IRMitra" w:cs="IRMitra" w:hint="cs"/>
          <w:color w:val="000000"/>
          <w:kern w:val="36"/>
          <w:sz w:val="26"/>
          <w:szCs w:val="26"/>
          <w:rtl/>
        </w:rPr>
        <w:t xml:space="preserve"> سال 98</w:t>
      </w:r>
      <w:r w:rsidR="00346E08" w:rsidRPr="00977E31">
        <w:rPr>
          <w:rFonts w:ascii="IRMitra" w:eastAsia="Times New Roman" w:hAnsi="IRMitra" w:cs="IRMitra"/>
          <w:color w:val="000000"/>
          <w:kern w:val="36"/>
          <w:sz w:val="26"/>
          <w:szCs w:val="26"/>
          <w:rtl/>
        </w:rPr>
        <w:t xml:space="preserve">)، طبقه‌ی کارگر در آشپزخانه‌ها و رستوران‌ها و برج‌ها و پاساژها در حالِ سرویس‌دهی و آشپزی و نظافتند. پس در این جمعه‌ی غمگین چه کسانی در خیابانند؟ ترافیکِ </w:t>
      </w:r>
      <w:r w:rsidR="00703A7C">
        <w:rPr>
          <w:rFonts w:ascii="IRMitra" w:eastAsia="Times New Roman" w:hAnsi="IRMitra" w:cs="IRMitra"/>
          <w:color w:val="000000"/>
          <w:kern w:val="36"/>
          <w:sz w:val="26"/>
          <w:szCs w:val="26"/>
          <w:rtl/>
        </w:rPr>
        <w:t>بولوار</w:t>
      </w:r>
      <w:r w:rsidR="00346E08" w:rsidRPr="00977E31">
        <w:rPr>
          <w:rFonts w:ascii="IRMitra" w:eastAsia="Times New Roman" w:hAnsi="IRMitra" w:cs="IRMitra"/>
          <w:color w:val="000000"/>
          <w:kern w:val="36"/>
          <w:sz w:val="26"/>
          <w:szCs w:val="26"/>
          <w:rtl/>
        </w:rPr>
        <w:t xml:space="preserve"> وکیل‌آباد و مسیرِ ییلاقات در پنج‌شنبه</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شب</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ها و جمعه‌شب‌ها برای شهری که منهای مسافرین و زائرینی که</w:t>
      </w:r>
      <w:r w:rsidR="00407865">
        <w:rPr>
          <w:rFonts w:ascii="IRMitra" w:eastAsia="Times New Roman" w:hAnsi="IRMitra" w:cs="IRMitra"/>
          <w:color w:val="000000"/>
          <w:kern w:val="36"/>
          <w:sz w:val="26"/>
          <w:szCs w:val="26"/>
          <w:rtl/>
        </w:rPr>
        <w:t xml:space="preserve"> سیاحت را چاشنیِ زیارت کرده‌اند</w:t>
      </w:r>
      <w:r w:rsidR="00407865" w:rsidRPr="00407865">
        <w:rPr>
          <w:rFonts w:ascii="IRMitra" w:eastAsia="Times New Roman" w:hAnsi="IRMitra" w:cs="IRMitra"/>
          <w:color w:val="000000"/>
          <w:kern w:val="36"/>
          <w:sz w:val="26"/>
          <w:szCs w:val="26"/>
          <w:rtl/>
        </w:rPr>
        <w:t xml:space="preserve"> </w:t>
      </w:r>
      <w:r w:rsidR="00407865" w:rsidRPr="00977E31">
        <w:rPr>
          <w:rFonts w:ascii="IRMitra" w:eastAsia="Times New Roman" w:hAnsi="IRMitra" w:cs="IRMitra"/>
          <w:color w:val="000000"/>
          <w:kern w:val="36"/>
          <w:sz w:val="26"/>
          <w:szCs w:val="26"/>
          <w:rtl/>
        </w:rPr>
        <w:t>بیش از سه میلیون نفر</w:t>
      </w:r>
      <w:r w:rsidR="00346E08" w:rsidRPr="00977E31">
        <w:rPr>
          <w:rFonts w:ascii="IRMitra" w:eastAsia="Times New Roman" w:hAnsi="IRMitra" w:cs="IRMitra"/>
          <w:color w:val="000000"/>
          <w:kern w:val="36"/>
          <w:sz w:val="26"/>
          <w:szCs w:val="26"/>
          <w:rtl/>
        </w:rPr>
        <w:t xml:space="preserve"> جمعیت دارد اتّفاقِ تازه‌ای نیست. حال به این ترافیک که جزء تفریحاتِ اهلِ «دور دور» محسوب می‌شود جذّابی</w:t>
      </w:r>
      <w:r w:rsidR="005B63C9">
        <w:rPr>
          <w:rFonts w:ascii="IRMitra" w:eastAsia="Times New Roman" w:hAnsi="IRMitra" w:cs="IRMitra"/>
          <w:color w:val="000000"/>
          <w:kern w:val="36"/>
          <w:sz w:val="26"/>
          <w:szCs w:val="26"/>
          <w:rtl/>
        </w:rPr>
        <w:t>تِ نافرمانیِ مدنی را اضافه کنید</w:t>
      </w:r>
      <w:r w:rsidR="005B63C9">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 محشری برپا می‌شود. در جمعه‌ای که کارگرانِ صنعتی خسته از کار یا بیکار</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 ک</w:t>
      </w:r>
      <w:r w:rsidR="00FD3F0D">
        <w:rPr>
          <w:rFonts w:ascii="IRMitra" w:eastAsia="Times New Roman" w:hAnsi="IRMitra" w:cs="IRMitra"/>
          <w:color w:val="000000"/>
          <w:kern w:val="36"/>
          <w:sz w:val="26"/>
          <w:szCs w:val="26"/>
          <w:rtl/>
        </w:rPr>
        <w:t>یلومترها دور از این مسیرِ منوّر</w:t>
      </w:r>
      <w:r w:rsidR="00346E08" w:rsidRPr="00977E31">
        <w:rPr>
          <w:rFonts w:ascii="IRMitra" w:eastAsia="Times New Roman" w:hAnsi="IRMitra" w:cs="IRMitra"/>
          <w:color w:val="000000"/>
          <w:kern w:val="36"/>
          <w:sz w:val="26"/>
          <w:szCs w:val="26"/>
          <w:rtl/>
        </w:rPr>
        <w:t xml:space="preserve"> در محلّاتِ حاشیه‌ایِ شهر با بغض و کینه سکّه‌های تهِ جیبشان را شماره می‌کنند و در جمعه‌ای که کارگرانِ خدماتی در شعاعِ وکیل‌آباد و امتدادِ مسیرِ توریستی ییلاقات، کنجکاو و ملتهب اخبارِ قهرمانانِ </w:t>
      </w:r>
      <w:r w:rsidR="0040786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ساکنِ طبقه‌ی وسط</w:t>
      </w:r>
      <w:r w:rsidR="0040786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 را دنبال می‌کنند </w:t>
      </w:r>
      <w:r w:rsidR="00346E08" w:rsidRPr="00977E31">
        <w:rPr>
          <w:rFonts w:ascii="IRMitra" w:eastAsia="Times New Roman" w:hAnsi="IRMitra" w:cs="IRMitra"/>
          <w:color w:val="000000"/>
          <w:kern w:val="36"/>
          <w:sz w:val="26"/>
          <w:szCs w:val="26"/>
          <w:rtl/>
        </w:rPr>
        <w:lastRenderedPageBreak/>
        <w:t>هنگامه‌ای برپا شده به درازای ده کیلومتر. و خبرنگارانِ بی‌جیره و مواجبِ موبایل به دست، مسلّح به انواع فیلترشکن‌ها گزارشاتِ میدانی‌شان را برای کانال‌ها و پیج‌هایی که دعوت‌نامه داده‌اند می‌فرستند و آن</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ها نیز برای بزرگ‌ترهایشان و بزرگ‌ترها نیز وظیفه‌ی سترگِ رساندنِ صدا و تصویرِ این مردمِ شریف و باغیرت به جهانیان </w:t>
      </w:r>
      <w:r w:rsidR="00726C0E">
        <w:rPr>
          <w:rFonts w:ascii="IRMitra" w:eastAsia="Times New Roman" w:hAnsi="IRMitra" w:cs="IRMitra"/>
          <w:color w:val="000000"/>
          <w:kern w:val="36"/>
          <w:sz w:val="26"/>
          <w:szCs w:val="26"/>
          <w:rtl/>
        </w:rPr>
        <w:t>را همچون هر بزنگاهِ اینچنینی بر</w:t>
      </w:r>
      <w:r w:rsidR="00726C0E">
        <w:rPr>
          <w:rFonts w:ascii="IRMitra" w:eastAsia="Times New Roman" w:hAnsi="IRMitra" w:cs="IRMitra" w:hint="cs"/>
          <w:color w:val="000000"/>
          <w:kern w:val="36"/>
          <w:sz w:val="26"/>
          <w:szCs w:val="26"/>
          <w:rtl/>
        </w:rPr>
        <w:t xml:space="preserve"> </w:t>
      </w:r>
      <w:r w:rsidR="00346E08" w:rsidRPr="00977E31">
        <w:rPr>
          <w:rFonts w:ascii="IRMitra" w:eastAsia="Times New Roman" w:hAnsi="IRMitra" w:cs="IRMitra"/>
          <w:color w:val="000000"/>
          <w:kern w:val="36"/>
          <w:sz w:val="26"/>
          <w:szCs w:val="26"/>
          <w:rtl/>
        </w:rPr>
        <w:t xml:space="preserve">دوش می‌کشند. و تحلیل‌گرانی که حمّامشان را رفته‌اند و میک‌آپشان را کرده‌اند، یک به یک پُشتِ خط منتظرند تا از اقصانقاطِ جهان، وضعیت پیش‌آمده را </w:t>
      </w:r>
      <w:r w:rsidR="0040786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تحلیل</w:t>
      </w:r>
      <w:r w:rsidR="0040786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 کنند</w:t>
      </w:r>
      <w:r w:rsidR="00407865">
        <w:rPr>
          <w:rFonts w:ascii="IRMitra" w:eastAsia="Times New Roman" w:hAnsi="IRMitra" w:cs="IRMitra" w:hint="cs"/>
          <w:color w:val="000000"/>
          <w:kern w:val="36"/>
          <w:sz w:val="26"/>
          <w:szCs w:val="26"/>
          <w:rtl/>
        </w:rPr>
        <w:t xml:space="preserve"> </w:t>
      </w:r>
      <w:r w:rsidR="00346E08" w:rsidRPr="00977E31">
        <w:rPr>
          <w:rFonts w:ascii="IRMitra" w:eastAsia="Times New Roman" w:hAnsi="IRMitra" w:cs="IRMitra"/>
          <w:color w:val="000000"/>
          <w:kern w:val="36"/>
          <w:sz w:val="26"/>
          <w:szCs w:val="26"/>
          <w:rtl/>
        </w:rPr>
        <w:t xml:space="preserve">و جنایات و بی‌کفایتیِ زمامداران و حُکّامِ خونخوارِ جمهوری اسلامی را </w:t>
      </w:r>
      <w:r w:rsidR="0040786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محکوم</w:t>
      </w:r>
      <w:r w:rsidR="00407865">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 کنند، و نه در تحلیلشان نشانی از تمایل برای عیان کردنِ ذاتِ متناقضِ کلیّتِ نظامِ سرمایه‌داری (که اکنون بیش از هر زمانِ دیگری به سطحِ پدیدار </w:t>
      </w:r>
      <w:r w:rsidR="00FD3F0D">
        <w:rPr>
          <w:rFonts w:ascii="IRMitra" w:eastAsia="Times New Roman" w:hAnsi="IRMitra" w:cs="IRMitra"/>
          <w:color w:val="000000"/>
          <w:kern w:val="36"/>
          <w:sz w:val="26"/>
          <w:szCs w:val="26"/>
          <w:rtl/>
        </w:rPr>
        <w:t>آمده) دیده می‌شود و نه در محکوم</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کردنشان اشاره‌ای به بانیانِ اعظمِ این فلاکتِ فراگیرِ فرودستان در پهنه‌ی پهناورِ جهان. هر چه هست تشویق است و  تهییج برای اتحاد! و </w:t>
      </w:r>
      <w:r w:rsidR="005B63C9">
        <w:rPr>
          <w:rFonts w:ascii="IRMitra" w:eastAsia="Times New Roman" w:hAnsi="IRMitra" w:cs="IRMitra"/>
          <w:color w:val="000000"/>
          <w:kern w:val="36"/>
          <w:sz w:val="26"/>
          <w:szCs w:val="26"/>
          <w:rtl/>
        </w:rPr>
        <w:t xml:space="preserve">استمرارِ این اعتراض </w:t>
      </w:r>
      <w:r w:rsidR="005B63C9">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بخوانید آشوب</w:t>
      </w:r>
      <w:r w:rsidR="005B63C9">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همچون همیشه‌ی این سال</w:t>
      </w:r>
      <w:r w:rsidR="00FD3F0D">
        <w:rPr>
          <w:rFonts w:ascii="IRMitra" w:eastAsia="Times New Roman" w:hAnsi="IRMitra" w:cs="IRMitra" w:hint="cs"/>
          <w:color w:val="000000"/>
          <w:kern w:val="36"/>
          <w:sz w:val="26"/>
          <w:szCs w:val="26"/>
          <w:rtl/>
        </w:rPr>
        <w:t>‌</w:t>
      </w:r>
      <w:r w:rsidR="00346E08" w:rsidRPr="00977E31">
        <w:rPr>
          <w:rFonts w:ascii="IRMitra" w:eastAsia="Times New Roman" w:hAnsi="IRMitra" w:cs="IRMitra"/>
          <w:color w:val="000000"/>
          <w:kern w:val="36"/>
          <w:sz w:val="26"/>
          <w:szCs w:val="26"/>
          <w:rtl/>
        </w:rPr>
        <w:t xml:space="preserve">ها از دیدِ ایشان لحظه‌ی موعود نزدیک است و باید این اعتراضات را تا حصولِ پیروزی (به نفعِ چه کسی؟) ادامه داد.   </w:t>
      </w:r>
    </w:p>
    <w:p w:rsidR="00096158" w:rsidRDefault="00346E08" w:rsidP="00C55788">
      <w:pPr>
        <w:jc w:val="both"/>
        <w:rPr>
          <w:rFonts w:ascii="IRMitra" w:eastAsia="Times New Roman" w:hAnsi="IRMitra" w:cs="IRMitra"/>
          <w:color w:val="000000"/>
          <w:kern w:val="36"/>
          <w:sz w:val="26"/>
          <w:szCs w:val="26"/>
          <w:rtl/>
        </w:rPr>
      </w:pPr>
      <w:r w:rsidRPr="00977E31">
        <w:rPr>
          <w:rFonts w:ascii="IRMitra" w:eastAsia="Times New Roman" w:hAnsi="IRMitra" w:cs="IRMitra"/>
          <w:color w:val="000000"/>
          <w:kern w:val="36"/>
          <w:sz w:val="26"/>
          <w:szCs w:val="26"/>
          <w:rtl/>
        </w:rPr>
        <w:t>گفتیم که اعتراضات با فراخوانی به نافرمانیِ مدنی آغاز شد. خب.</w:t>
      </w:r>
      <w:r w:rsidR="0098665A">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 xml:space="preserve"> در همین نقطه می‌مانیم و فرض را بر این می‌گیریم که هیچ آشوبی هم از دلِ این اعتراضِ </w:t>
      </w:r>
      <w:r w:rsidR="0098665A">
        <w:rPr>
          <w:rFonts w:ascii="IRMitra" w:eastAsia="Times New Roman" w:hAnsi="IRMitra" w:cs="IRMitra" w:hint="cs"/>
          <w:color w:val="000000"/>
          <w:kern w:val="36"/>
          <w:sz w:val="26"/>
          <w:szCs w:val="26"/>
          <w:rtl/>
        </w:rPr>
        <w:t xml:space="preserve">به اصطلاح </w:t>
      </w:r>
      <w:r w:rsidR="0098665A">
        <w:rPr>
          <w:rFonts w:ascii="IRMitra" w:eastAsia="Times New Roman" w:hAnsi="IRMitra" w:cs="IRMitra"/>
          <w:color w:val="000000"/>
          <w:kern w:val="36"/>
          <w:sz w:val="26"/>
          <w:szCs w:val="26"/>
          <w:rtl/>
        </w:rPr>
        <w:t>خشونت‌پرهیز بیرون نخزید</w:t>
      </w:r>
      <w:r w:rsidR="00407865">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 xml:space="preserve"> در این روشِ اعتراضی</w:t>
      </w:r>
      <w:r w:rsidR="004C28BD">
        <w:rPr>
          <w:rFonts w:ascii="IRMitra" w:eastAsia="Times New Roman" w:hAnsi="IRMitra" w:cs="IRMitra" w:hint="cs"/>
          <w:color w:val="000000"/>
          <w:kern w:val="36"/>
          <w:sz w:val="26"/>
          <w:szCs w:val="26"/>
          <w:rtl/>
        </w:rPr>
        <w:t xml:space="preserve"> (</w:t>
      </w:r>
      <w:r w:rsidR="00726C0E">
        <w:rPr>
          <w:rFonts w:ascii="IRMitra" w:eastAsia="Times New Roman" w:hAnsi="IRMitra" w:cs="IRMitra" w:hint="cs"/>
          <w:color w:val="000000"/>
          <w:kern w:val="36"/>
          <w:sz w:val="26"/>
          <w:szCs w:val="26"/>
          <w:rtl/>
        </w:rPr>
        <w:t xml:space="preserve">یعنی </w:t>
      </w:r>
      <w:r w:rsidR="004C28BD">
        <w:rPr>
          <w:rFonts w:ascii="IRMitra" w:eastAsia="Times New Roman" w:hAnsi="IRMitra" w:cs="IRMitra" w:hint="cs"/>
          <w:color w:val="000000"/>
          <w:kern w:val="36"/>
          <w:sz w:val="26"/>
          <w:szCs w:val="26"/>
          <w:rtl/>
        </w:rPr>
        <w:t xml:space="preserve">نافرمانیِ مدنی) </w:t>
      </w:r>
      <w:r w:rsidRPr="00977E31">
        <w:rPr>
          <w:rFonts w:ascii="IRMitra" w:eastAsia="Times New Roman" w:hAnsi="IRMitra" w:cs="IRMitra"/>
          <w:color w:val="000000"/>
          <w:kern w:val="36"/>
          <w:sz w:val="26"/>
          <w:szCs w:val="26"/>
          <w:rtl/>
        </w:rPr>
        <w:t>با بی‌اعتنایی به قوانین حکومتی، سعی</w:t>
      </w:r>
      <w:r w:rsidR="0098665A">
        <w:rPr>
          <w:rFonts w:ascii="IRMitra" w:eastAsia="Times New Roman" w:hAnsi="IRMitra" w:cs="IRMitra" w:hint="cs"/>
          <w:color w:val="000000"/>
          <w:kern w:val="36"/>
          <w:sz w:val="26"/>
          <w:szCs w:val="26"/>
          <w:rtl/>
        </w:rPr>
        <w:t xml:space="preserve"> می‌شود </w:t>
      </w:r>
      <w:r w:rsidRPr="00977E31">
        <w:rPr>
          <w:rFonts w:ascii="IRMitra" w:eastAsia="Times New Roman" w:hAnsi="IRMitra" w:cs="IRMitra"/>
          <w:color w:val="000000"/>
          <w:kern w:val="36"/>
          <w:sz w:val="26"/>
          <w:szCs w:val="26"/>
          <w:rtl/>
        </w:rPr>
        <w:t xml:space="preserve">قابلیت اجرای </w:t>
      </w:r>
      <w:r w:rsidRPr="0098665A">
        <w:rPr>
          <w:rFonts w:ascii="IRMitra" w:eastAsia="Times New Roman" w:hAnsi="IRMitra" w:cs="IRMitra"/>
          <w:b/>
          <w:bCs/>
          <w:color w:val="000000"/>
          <w:kern w:val="36"/>
          <w:sz w:val="26"/>
          <w:szCs w:val="26"/>
          <w:rtl/>
        </w:rPr>
        <w:t>قانون</w:t>
      </w:r>
      <w:r w:rsidR="004C28BD">
        <w:rPr>
          <w:rFonts w:ascii="IRMitra" w:eastAsia="Times New Roman" w:hAnsi="IRMitra" w:cs="IRMitra" w:hint="cs"/>
          <w:color w:val="000000"/>
          <w:kern w:val="36"/>
          <w:sz w:val="26"/>
          <w:szCs w:val="26"/>
          <w:rtl/>
        </w:rPr>
        <w:t xml:space="preserve"> </w:t>
      </w:r>
      <w:r w:rsidRPr="00977E31">
        <w:rPr>
          <w:rFonts w:ascii="IRMitra" w:eastAsia="Times New Roman" w:hAnsi="IRMitra" w:cs="IRMitra"/>
          <w:color w:val="000000"/>
          <w:kern w:val="36"/>
          <w:sz w:val="26"/>
          <w:szCs w:val="26"/>
          <w:rtl/>
        </w:rPr>
        <w:t>که یکی از مهم‌تری</w:t>
      </w:r>
      <w:r w:rsidR="004C28BD">
        <w:rPr>
          <w:rFonts w:ascii="IRMitra" w:eastAsia="Times New Roman" w:hAnsi="IRMitra" w:cs="IRMitra"/>
          <w:color w:val="000000"/>
          <w:kern w:val="36"/>
          <w:sz w:val="26"/>
          <w:szCs w:val="26"/>
          <w:rtl/>
        </w:rPr>
        <w:t>ن پایه‌های قدرت هر حکومتی است</w:t>
      </w:r>
      <w:r w:rsidR="0098665A">
        <w:rPr>
          <w:rFonts w:ascii="IRMitra" w:eastAsia="Times New Roman" w:hAnsi="IRMitra" w:cs="IRMitra" w:hint="cs"/>
          <w:color w:val="000000"/>
          <w:kern w:val="36"/>
          <w:sz w:val="26"/>
          <w:szCs w:val="26"/>
          <w:rtl/>
        </w:rPr>
        <w:t xml:space="preserve"> تضعیف شود</w:t>
      </w:r>
      <w:r w:rsidRPr="00977E31">
        <w:rPr>
          <w:rFonts w:ascii="IRMitra" w:eastAsia="Times New Roman" w:hAnsi="IRMitra" w:cs="IRMitra"/>
          <w:color w:val="000000"/>
          <w:kern w:val="36"/>
          <w:sz w:val="26"/>
          <w:szCs w:val="26"/>
          <w:rtl/>
        </w:rPr>
        <w:t>. پس تضعیفِ قابلیت اجرای قانون ابزاری</w:t>
      </w:r>
      <w:r w:rsidR="00726C0E">
        <w:rPr>
          <w:rFonts w:ascii="IRMitra" w:eastAsia="Times New Roman" w:hAnsi="IRMitra" w:cs="IRMitra" w:hint="cs"/>
          <w:color w:val="000000"/>
          <w:kern w:val="36"/>
          <w:sz w:val="26"/>
          <w:szCs w:val="26"/>
          <w:rtl/>
        </w:rPr>
        <w:t xml:space="preserve"> </w:t>
      </w:r>
      <w:r w:rsidR="0098665A">
        <w:rPr>
          <w:rFonts w:ascii="IRMitra" w:eastAsia="Times New Roman" w:hAnsi="IRMitra" w:cs="IRMitra" w:hint="cs"/>
          <w:color w:val="000000"/>
          <w:kern w:val="36"/>
          <w:sz w:val="26"/>
          <w:szCs w:val="26"/>
          <w:rtl/>
        </w:rPr>
        <w:t>ا</w:t>
      </w:r>
      <w:r w:rsidRPr="00977E31">
        <w:rPr>
          <w:rFonts w:ascii="IRMitra" w:eastAsia="Times New Roman" w:hAnsi="IRMitra" w:cs="IRMitra"/>
          <w:color w:val="000000"/>
          <w:kern w:val="36"/>
          <w:sz w:val="26"/>
          <w:szCs w:val="26"/>
          <w:rtl/>
        </w:rPr>
        <w:t>ست در خدمت یک اعتراضِ عمومی ک</w:t>
      </w:r>
      <w:r w:rsidR="00E758CC">
        <w:rPr>
          <w:rFonts w:ascii="IRMitra" w:eastAsia="Times New Roman" w:hAnsi="IRMitra" w:cs="IRMitra"/>
          <w:color w:val="000000"/>
          <w:kern w:val="36"/>
          <w:sz w:val="26"/>
          <w:szCs w:val="26"/>
          <w:rtl/>
        </w:rPr>
        <w:t>ه علی‌القاعده می‌باید با گسترده</w:t>
      </w:r>
      <w:r w:rsidR="00E758CC">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شدنِ ابعادِ خلل در اجرای قانون پایه‌های قدرت</w:t>
      </w:r>
      <w:r w:rsidR="0098665A">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 xml:space="preserve"> حکومت کم یا زیاد بلرزد تا بسته به میزانِ لرزشِ پایه‌های قدرت، حُکّام یا به خواستِ جامعه‌ی مدنی -که اکنون در نافرمانی به سر می</w:t>
      </w:r>
      <w:r w:rsidR="00C55788">
        <w:rPr>
          <w:rFonts w:ascii="IRMitra" w:eastAsia="Times New Roman" w:hAnsi="IRMitra" w:cs="IRMitra"/>
          <w:color w:val="000000"/>
          <w:kern w:val="36"/>
          <w:sz w:val="26"/>
          <w:szCs w:val="26"/>
          <w:rtl/>
        </w:rPr>
        <w:t>‌برد- تمکین کنند یا از میدان به</w:t>
      </w:r>
      <w:r w:rsidR="00C55788">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دَر روند. حال ببینیم</w:t>
      </w:r>
      <w:r w:rsidR="005B63C9">
        <w:rPr>
          <w:rFonts w:ascii="IRMitra" w:eastAsia="Times New Roman" w:hAnsi="IRMitra" w:cs="IRMitra" w:hint="cs"/>
          <w:color w:val="000000"/>
          <w:kern w:val="36"/>
          <w:sz w:val="26"/>
          <w:szCs w:val="26"/>
          <w:rtl/>
        </w:rPr>
        <w:t xml:space="preserve"> اگر</w:t>
      </w:r>
      <w:r w:rsidRPr="00977E31">
        <w:rPr>
          <w:rFonts w:ascii="IRMitra" w:eastAsia="Times New Roman" w:hAnsi="IRMitra" w:cs="IRMitra"/>
          <w:color w:val="000000"/>
          <w:kern w:val="36"/>
          <w:sz w:val="26"/>
          <w:szCs w:val="26"/>
          <w:rtl/>
        </w:rPr>
        <w:t xml:space="preserve"> </w:t>
      </w:r>
      <w:r w:rsidR="00703A7C">
        <w:rPr>
          <w:rFonts w:ascii="IRMitra" w:eastAsia="Times New Roman" w:hAnsi="IRMitra" w:cs="IRMitra"/>
          <w:color w:val="000000"/>
          <w:kern w:val="36"/>
          <w:sz w:val="26"/>
          <w:szCs w:val="26"/>
          <w:rtl/>
        </w:rPr>
        <w:t>بولوار</w:t>
      </w:r>
      <w:r w:rsidRPr="00977E31">
        <w:rPr>
          <w:rFonts w:ascii="IRMitra" w:eastAsia="Times New Roman" w:hAnsi="IRMitra" w:cs="IRMitra"/>
          <w:color w:val="000000"/>
          <w:kern w:val="36"/>
          <w:sz w:val="26"/>
          <w:szCs w:val="26"/>
          <w:rtl/>
        </w:rPr>
        <w:t xml:space="preserve"> وکیل‌آباد از ابتدا تا انتها با تمامِ دسترسی‌هایش مسدود شود چه اتّفاقی می‌افتد. پیش از این موقعیت جغرافیاییِ وکیل‌آباد و طیف طبقاتِ ساکن در آن تشریح شد. و گفتیم که انتهای این خیابانِ عریض و طویل به بخشهای ییلاقی و توریستیِ غرب و جنوبِ غربِ مشهد منتهی می‌شود. جایی که به نقل از فرماند</w:t>
      </w:r>
      <w:r w:rsidR="0095717E">
        <w:rPr>
          <w:rFonts w:ascii="IRMitra" w:eastAsia="Times New Roman" w:hAnsi="IRMitra" w:cs="IRMitra"/>
          <w:color w:val="000000"/>
          <w:kern w:val="36"/>
          <w:sz w:val="26"/>
          <w:szCs w:val="26"/>
          <w:rtl/>
        </w:rPr>
        <w:t>ارِ طرقبه</w:t>
      </w:r>
      <w:r w:rsidR="00C55788">
        <w:rPr>
          <w:rFonts w:ascii="IRMitra" w:eastAsia="Times New Roman" w:hAnsi="IRMitra" w:cs="IRMitra" w:hint="cs"/>
          <w:color w:val="000000"/>
          <w:kern w:val="36"/>
          <w:sz w:val="26"/>
          <w:szCs w:val="26"/>
          <w:rtl/>
        </w:rPr>
        <w:t>-</w:t>
      </w:r>
      <w:r w:rsidR="0095717E">
        <w:rPr>
          <w:rFonts w:ascii="IRMitra" w:eastAsia="Times New Roman" w:hAnsi="IRMitra" w:cs="IRMitra"/>
          <w:color w:val="000000"/>
          <w:kern w:val="36"/>
          <w:sz w:val="26"/>
          <w:szCs w:val="26"/>
          <w:rtl/>
        </w:rPr>
        <w:t xml:space="preserve">شاندیز گردشِ </w:t>
      </w:r>
      <w:r w:rsidR="0095717E">
        <w:rPr>
          <w:rFonts w:ascii="IRMitra" w:eastAsia="Times New Roman" w:hAnsi="IRMitra" w:cs="IRMitra" w:hint="cs"/>
          <w:color w:val="000000"/>
          <w:kern w:val="36"/>
          <w:sz w:val="26"/>
          <w:szCs w:val="26"/>
          <w:rtl/>
        </w:rPr>
        <w:t>مالیِ سالیانه</w:t>
      </w:r>
      <w:r w:rsidR="0095717E">
        <w:rPr>
          <w:rFonts w:ascii="IRMitra" w:eastAsia="Times New Roman" w:hAnsi="IRMitra" w:cs="IRMitra"/>
          <w:color w:val="000000"/>
          <w:kern w:val="36"/>
          <w:sz w:val="26"/>
          <w:szCs w:val="26"/>
          <w:rtl/>
        </w:rPr>
        <w:t>‌</w:t>
      </w:r>
      <w:r w:rsidRPr="00977E31">
        <w:rPr>
          <w:rFonts w:ascii="IRMitra" w:eastAsia="Times New Roman" w:hAnsi="IRMitra" w:cs="IRMitra"/>
          <w:color w:val="000000"/>
          <w:kern w:val="36"/>
          <w:sz w:val="26"/>
          <w:szCs w:val="26"/>
          <w:rtl/>
        </w:rPr>
        <w:t xml:space="preserve"> که در حوزه</w:t>
      </w:r>
      <w:r w:rsidR="0095717E">
        <w:rPr>
          <w:rFonts w:ascii="IRMitra" w:eastAsia="Times New Roman" w:hAnsi="IRMitra" w:cs="IRMitra" w:hint="cs"/>
          <w:color w:val="000000"/>
          <w:kern w:val="36"/>
          <w:sz w:val="26"/>
          <w:szCs w:val="26"/>
          <w:rtl/>
        </w:rPr>
        <w:t>‌ی گردشگریِ این مناطق</w:t>
      </w:r>
      <w:r w:rsidRPr="00977E31">
        <w:rPr>
          <w:rFonts w:ascii="IRMitra" w:eastAsia="Times New Roman" w:hAnsi="IRMitra" w:cs="IRMitra"/>
          <w:color w:val="000000"/>
          <w:kern w:val="36"/>
          <w:sz w:val="26"/>
          <w:szCs w:val="26"/>
          <w:rtl/>
        </w:rPr>
        <w:t xml:space="preserve"> در جریان است رقمی بالغ بر 100 میلیارد تومان</w:t>
      </w:r>
      <w:r w:rsidR="004C28BD">
        <w:rPr>
          <w:rStyle w:val="FootnoteReference"/>
          <w:rFonts w:ascii="IRMitra" w:eastAsia="Times New Roman" w:hAnsi="IRMitra" w:cs="IRMitra"/>
          <w:color w:val="000000"/>
          <w:kern w:val="36"/>
          <w:sz w:val="26"/>
          <w:szCs w:val="26"/>
          <w:rtl/>
        </w:rPr>
        <w:footnoteReference w:id="6"/>
      </w:r>
      <w:r w:rsidRPr="00977E31">
        <w:rPr>
          <w:rFonts w:ascii="IRMitra" w:eastAsia="Times New Roman" w:hAnsi="IRMitra" w:cs="IRMitra"/>
          <w:color w:val="000000"/>
          <w:kern w:val="36"/>
          <w:sz w:val="26"/>
          <w:szCs w:val="26"/>
          <w:rtl/>
        </w:rPr>
        <w:t xml:space="preserve"> است که حتّی در مقابلِ 10هزارمیلیارد تومان</w:t>
      </w:r>
      <w:r w:rsidR="00CA69DE">
        <w:rPr>
          <w:rStyle w:val="FootnoteReference"/>
          <w:rFonts w:ascii="IRMitra" w:eastAsia="Times New Roman" w:hAnsi="IRMitra" w:cs="IRMitra"/>
          <w:color w:val="000000"/>
          <w:kern w:val="36"/>
          <w:sz w:val="26"/>
          <w:szCs w:val="26"/>
          <w:rtl/>
        </w:rPr>
        <w:footnoteReference w:id="7"/>
      </w:r>
      <w:r w:rsidRPr="00977E31">
        <w:rPr>
          <w:rFonts w:ascii="IRMitra" w:eastAsia="Times New Roman" w:hAnsi="IRMitra" w:cs="IRMitra"/>
          <w:color w:val="000000"/>
          <w:kern w:val="36"/>
          <w:sz w:val="26"/>
          <w:szCs w:val="26"/>
          <w:rtl/>
        </w:rPr>
        <w:t xml:space="preserve"> گردش مالیِ</w:t>
      </w:r>
      <w:r w:rsidR="0095717E">
        <w:rPr>
          <w:rFonts w:ascii="IRMitra" w:eastAsia="Times New Roman" w:hAnsi="IRMitra" w:cs="IRMitra" w:hint="cs"/>
          <w:color w:val="000000"/>
          <w:kern w:val="36"/>
          <w:sz w:val="26"/>
          <w:szCs w:val="26"/>
          <w:rtl/>
        </w:rPr>
        <w:t xml:space="preserve"> سالیانه</w:t>
      </w:r>
      <w:r w:rsidRPr="00977E31">
        <w:rPr>
          <w:rFonts w:ascii="IRMitra" w:eastAsia="Times New Roman" w:hAnsi="IRMitra" w:cs="IRMitra"/>
          <w:color w:val="000000"/>
          <w:kern w:val="36"/>
          <w:sz w:val="26"/>
          <w:szCs w:val="26"/>
          <w:rtl/>
        </w:rPr>
        <w:t xml:space="preserve"> مرتبط با حوزه‌ی گردشگری کلانشهر مشهد</w:t>
      </w:r>
      <w:r w:rsidR="009305B1">
        <w:rPr>
          <w:rFonts w:ascii="IRMitra" w:eastAsia="Times New Roman" w:hAnsi="IRMitra" w:cs="IRMitra" w:hint="cs"/>
          <w:color w:val="000000"/>
          <w:kern w:val="36"/>
          <w:sz w:val="26"/>
          <w:szCs w:val="26"/>
          <w:rtl/>
        </w:rPr>
        <w:t xml:space="preserve"> نیز</w:t>
      </w:r>
      <w:r w:rsidR="0098665A">
        <w:rPr>
          <w:rFonts w:ascii="IRMitra" w:eastAsia="Times New Roman" w:hAnsi="IRMitra" w:cs="IRMitra" w:hint="cs"/>
          <w:color w:val="000000"/>
          <w:kern w:val="36"/>
          <w:sz w:val="26"/>
          <w:szCs w:val="26"/>
          <w:rtl/>
        </w:rPr>
        <w:t xml:space="preserve"> ع</w:t>
      </w:r>
      <w:r w:rsidRPr="00977E31">
        <w:rPr>
          <w:rFonts w:ascii="IRMitra" w:eastAsia="Times New Roman" w:hAnsi="IRMitra" w:cs="IRMitra"/>
          <w:color w:val="000000"/>
          <w:kern w:val="36"/>
          <w:sz w:val="26"/>
          <w:szCs w:val="26"/>
          <w:rtl/>
        </w:rPr>
        <w:t>دد  قابل توجّهی محسوب نمی‌شود. پس با این حساب انسدادِ این شاهراهِ حیاتیِ عیشِ پایانِ هفته‌های مردمِ مشهد، هیچ لرزه و قلقلکی به پایه‌های قدرت وارد نمی‌کند و متضرّرینِ اصلی از سنخِ خودِ این نافرمانان محسوب می‌شوند که چه بسا خود و خانواده‌شان هم هیجان‌زده در دلِ این ترافیک اتومبیل را خاموش کرده و در انتظارِ دستِ غیبیِ مجریِ تغییرات، در حالِ تهیّه‌ی گزارشِ میدانی از این اتحادِ گسترده باشند</w:t>
      </w:r>
      <w:r w:rsidR="005B63C9">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 xml:space="preserve"> از مشهد که بگذریم منطقه‌ی کیانپارسِ اهواز هم یکی دیگر از کانون‌های آغازینِ اعتراضات در اوّلین شبِ وقای</w:t>
      </w:r>
      <w:r w:rsidR="00E758CC">
        <w:rPr>
          <w:rFonts w:ascii="IRMitra" w:eastAsia="Times New Roman" w:hAnsi="IRMitra" w:cs="IRMitra"/>
          <w:color w:val="000000"/>
          <w:kern w:val="36"/>
          <w:sz w:val="26"/>
          <w:szCs w:val="26"/>
          <w:rtl/>
        </w:rPr>
        <w:t>ع بود که بیشترین تصاویرِ مخابره</w:t>
      </w:r>
      <w:r w:rsidR="00E758CC">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شده بر روی سایت</w:t>
      </w:r>
      <w:r w:rsidR="00E758CC">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 xml:space="preserve">ها را در کنارِ مشهد و البته سیرجان به خود اختصاص داده بود. با شرحِ مختصری که از پایگاهِ اجتماعیِ ساکنین و حاضرین در </w:t>
      </w:r>
      <w:r w:rsidR="00703A7C">
        <w:rPr>
          <w:rFonts w:ascii="IRMitra" w:eastAsia="Times New Roman" w:hAnsi="IRMitra" w:cs="IRMitra"/>
          <w:color w:val="000000"/>
          <w:kern w:val="36"/>
          <w:sz w:val="26"/>
          <w:szCs w:val="26"/>
          <w:rtl/>
        </w:rPr>
        <w:t>بولوار</w:t>
      </w:r>
      <w:r w:rsidRPr="00977E31">
        <w:rPr>
          <w:rFonts w:ascii="IRMitra" w:eastAsia="Times New Roman" w:hAnsi="IRMitra" w:cs="IRMitra"/>
          <w:color w:val="000000"/>
          <w:kern w:val="36"/>
          <w:sz w:val="26"/>
          <w:szCs w:val="26"/>
          <w:rtl/>
        </w:rPr>
        <w:t xml:space="preserve"> وکیل‌آبادِ مشهد رفت می‌توان همان وضعیتِ طبقاتی را در کیانپارسِ اهواز هم مشاهده کرد تا از اطنابِ سخن پرهیز شود. سیرجان هم به</w:t>
      </w:r>
      <w:r w:rsidR="00E758CC">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عنوانِ شهرستانی دور از مرکز با توجّه به تقاطعِ محورهای مواصلاتیِ تهران</w:t>
      </w:r>
      <w:r w:rsidR="00E758CC">
        <w:rPr>
          <w:rFonts w:ascii="IRMitra" w:eastAsia="Times New Roman" w:hAnsi="IRMitra" w:cs="IRMitra" w:hint="cs"/>
          <w:color w:val="000000"/>
          <w:kern w:val="36"/>
          <w:sz w:val="26"/>
          <w:szCs w:val="26"/>
          <w:rtl/>
        </w:rPr>
        <w:t>-</w:t>
      </w:r>
      <w:r w:rsidRPr="00977E31">
        <w:rPr>
          <w:rFonts w:ascii="IRMitra" w:eastAsia="Times New Roman" w:hAnsi="IRMitra" w:cs="IRMitra"/>
          <w:color w:val="000000"/>
          <w:kern w:val="36"/>
          <w:sz w:val="26"/>
          <w:szCs w:val="26"/>
          <w:rtl/>
        </w:rPr>
        <w:t>بندرعبّاس و شیراز</w:t>
      </w:r>
      <w:r w:rsidR="00E758CC">
        <w:rPr>
          <w:rFonts w:ascii="IRMitra" w:eastAsia="Times New Roman" w:hAnsi="IRMitra" w:cs="IRMitra" w:hint="cs"/>
          <w:color w:val="000000"/>
          <w:kern w:val="36"/>
          <w:sz w:val="26"/>
          <w:szCs w:val="26"/>
          <w:rtl/>
        </w:rPr>
        <w:t>-ک</w:t>
      </w:r>
      <w:r w:rsidRPr="00977E31">
        <w:rPr>
          <w:rFonts w:ascii="IRMitra" w:eastAsia="Times New Roman" w:hAnsi="IRMitra" w:cs="IRMitra"/>
          <w:color w:val="000000"/>
          <w:kern w:val="36"/>
          <w:sz w:val="26"/>
          <w:szCs w:val="26"/>
          <w:rtl/>
        </w:rPr>
        <w:t xml:space="preserve">رمان از دیرباز مورد توجّه بوده و این شهر را به عنوانِ قطبِ ترانزیتیِ ایران می‌شناسند. فضای سبزِ بیش از میانگینِ سرانه‌ی فضای سبز کشور در یک شهرِ کویری نیز یکی دیگر از نشانگانِ پایگاهِ اجتماعی ساکنینِ سیرجان است. از فرودگاه و باغاتِ پسته می‌گذریم. با اضافه کردنِ منطقه‌ی اقتصادیِ ویژه که بورژوازی و خرده بورژوازیِ خود را (البته در کنارِ انبوهِ نیروی کارِ استثمارشونده) در خود می‌پرورد خود به خود نامِ این شهر از لیستِ مناطقِ محروم خط می‌خورد. و در مجموع از این سه شهر به عنوانِ آغازگاهِ اعتراضات که نامشان در کنارِ هم در اخبارِ اعتراضات خودنمایی می‌کند عبور می‌کنیم. یک سوّمِ شمالیِ پایتخت از صبحِ برفیِ روز بعد (شنبه) واردِ بازی شد. از مناطقی که در محدوده‌ی </w:t>
      </w:r>
      <w:r w:rsidRPr="00977E31">
        <w:rPr>
          <w:rFonts w:ascii="IRMitra" w:eastAsia="Times New Roman" w:hAnsi="IRMitra" w:cs="IRMitra"/>
          <w:color w:val="000000"/>
          <w:kern w:val="36"/>
          <w:sz w:val="26"/>
          <w:szCs w:val="26"/>
          <w:rtl/>
        </w:rPr>
        <w:lastRenderedPageBreak/>
        <w:t>شهریِ «تهرانِ بزرگ» بیشترین اخبار را به خود اختصاص دادند هم می‌توان به منطقه‌ی صادقیه اشاره کرد که خود به تنهایی الگویِ کاملی از «ساکنِ طبقه‌ی وسط» پیشِ چشمِ هر بیننده‌ای می‌نهد. و آخرین تصویری که از فازِ نخستِ این اعتراضات در ذهنِ نگارنده‌ی این سطور ثبت و ماندگار شده تصویرِ  رقّت‌انگیزِ زنی میانسال است که اتومبیلش را در خیابانی مجهول خاموش کرده، پیاده شده و عاجزانه و مستأصل سعی در متوقّف کردنِ اتومبیل‌هایی دارد که با بوقِ تمسخُر از کنارش عبور می‌کنند. البته این زن از جنسِ زنان و دخترانی که به عنوانِ لیدر توسّط دوربین‌های اطّلاعاتیِ ایران ضبط و از رسانه‌ی ملّی پخش شد نیست و فقط در پیِ بیدار کردنِ غیرتِ رانندگانِ بی‌تفا</w:t>
      </w:r>
      <w:r w:rsidR="00A8013C">
        <w:rPr>
          <w:rFonts w:ascii="IRMitra" w:eastAsia="Times New Roman" w:hAnsi="IRMitra" w:cs="IRMitra"/>
          <w:color w:val="000000"/>
          <w:kern w:val="36"/>
          <w:sz w:val="26"/>
          <w:szCs w:val="26"/>
          <w:rtl/>
        </w:rPr>
        <w:t>وت است تا به او و جنبشِ اعتراضی</w:t>
      </w:r>
      <w:r w:rsidR="00A8013C">
        <w:rPr>
          <w:rFonts w:ascii="IRMitra" w:eastAsia="Times New Roman" w:hAnsi="IRMitra" w:cs="IRMitra" w:hint="cs"/>
          <w:color w:val="000000"/>
          <w:kern w:val="36"/>
          <w:sz w:val="26"/>
          <w:szCs w:val="26"/>
          <w:rtl/>
          <w:cs/>
        </w:rPr>
        <w:t>‎اش</w:t>
      </w:r>
      <w:r w:rsidRPr="00977E31">
        <w:rPr>
          <w:rFonts w:ascii="IRMitra" w:eastAsia="Times New Roman" w:hAnsi="IRMitra" w:cs="IRMitra"/>
          <w:color w:val="000000"/>
          <w:kern w:val="36"/>
          <w:sz w:val="26"/>
          <w:szCs w:val="26"/>
          <w:rtl/>
        </w:rPr>
        <w:t xml:space="preserve"> بپیوندند. اینکه ناخوش‌ احوالی و نارضایتیِ این زن (در پیِ گرانیِ بنزین) از ناتوانی در پرداختِ هزینه‌های تحصیلِ فرزندش در هندوستان و مالزی است یا ناتوانی در پرداختِ اجاره خانه و اجبار به نقلِ مکان از تهران به قلعه‌حسن‌خان را ما نمی‌دانیم. چیزی که ما می‌‌دانیم همان است که خواجه حافظ شیراز هم می‌داند و آن اینکه اعتراضاتِ اولیه بر موقفِ </w:t>
      </w:r>
      <w:r w:rsidRPr="00977E31">
        <w:rPr>
          <w:rFonts w:ascii="IRMitra" w:eastAsia="Times New Roman" w:hAnsi="IRMitra" w:cs="IRMitra"/>
          <w:b/>
          <w:bCs/>
          <w:color w:val="000000"/>
          <w:kern w:val="36"/>
          <w:sz w:val="26"/>
          <w:szCs w:val="26"/>
          <w:rtl/>
        </w:rPr>
        <w:t xml:space="preserve">نافرمانیِ مدنی </w:t>
      </w:r>
      <w:r w:rsidRPr="00977E31">
        <w:rPr>
          <w:rFonts w:ascii="IRMitra" w:eastAsia="Times New Roman" w:hAnsi="IRMitra" w:cs="IRMitra"/>
          <w:color w:val="000000"/>
          <w:kern w:val="36"/>
          <w:sz w:val="26"/>
          <w:szCs w:val="26"/>
          <w:rtl/>
        </w:rPr>
        <w:t xml:space="preserve">نماند و در سرسامِ رسانه‌ای با شتابی لاینقطع وارد فازِ بعدی خود شد: </w:t>
      </w:r>
      <w:r w:rsidRPr="00977E31">
        <w:rPr>
          <w:rFonts w:ascii="IRMitra" w:eastAsia="Times New Roman" w:hAnsi="IRMitra" w:cs="IRMitra"/>
          <w:b/>
          <w:bCs/>
          <w:color w:val="000000"/>
          <w:kern w:val="36"/>
          <w:sz w:val="26"/>
          <w:szCs w:val="26"/>
          <w:rtl/>
        </w:rPr>
        <w:t xml:space="preserve">آشوب. </w:t>
      </w:r>
    </w:p>
    <w:p w:rsidR="00346E08" w:rsidRDefault="002259CB" w:rsidP="002259CB">
      <w:pPr>
        <w:jc w:val="both"/>
        <w:rPr>
          <w:rFonts w:ascii="IRMitra" w:eastAsia="Times New Roman" w:hAnsi="IRMitra" w:cs="IRMitra"/>
          <w:color w:val="000000"/>
          <w:kern w:val="36"/>
          <w:sz w:val="26"/>
          <w:szCs w:val="26"/>
          <w:rtl/>
        </w:rPr>
      </w:pPr>
      <w:r>
        <w:rPr>
          <w:rFonts w:ascii="IRMitra" w:eastAsia="Times New Roman" w:hAnsi="IRMitra" w:cs="IRMitra" w:hint="cs"/>
          <w:color w:val="000000"/>
          <w:kern w:val="36"/>
          <w:sz w:val="26"/>
          <w:szCs w:val="26"/>
          <w:rtl/>
        </w:rPr>
        <w:t xml:space="preserve">در آبان 98 </w:t>
      </w:r>
      <w:r w:rsidR="00096158" w:rsidRPr="00977E31">
        <w:rPr>
          <w:rFonts w:ascii="IRMitra" w:eastAsia="Times New Roman" w:hAnsi="IRMitra" w:cs="IRMitra"/>
          <w:color w:val="000000"/>
          <w:kern w:val="36"/>
          <w:sz w:val="26"/>
          <w:szCs w:val="26"/>
          <w:rtl/>
        </w:rPr>
        <w:t>این جماعتِ انگل</w:t>
      </w:r>
      <w:r w:rsidR="00096158">
        <w:rPr>
          <w:rFonts w:ascii="IRMitra" w:eastAsia="Times New Roman" w:hAnsi="IRMitra" w:cs="IRMitra"/>
          <w:color w:val="000000"/>
          <w:kern w:val="36"/>
          <w:sz w:val="26"/>
          <w:szCs w:val="26"/>
          <w:rtl/>
        </w:rPr>
        <w:t xml:space="preserve"> </w:t>
      </w:r>
      <w:r w:rsidR="00096158" w:rsidRPr="00977E31">
        <w:rPr>
          <w:rFonts w:ascii="IRMitra" w:eastAsia="Times New Roman" w:hAnsi="IRMitra" w:cs="IRMitra"/>
          <w:color w:val="000000"/>
          <w:kern w:val="36"/>
          <w:sz w:val="26"/>
          <w:szCs w:val="26"/>
          <w:rtl/>
        </w:rPr>
        <w:t xml:space="preserve">از </w:t>
      </w:r>
      <w:r w:rsidR="00096158" w:rsidRPr="00977E31">
        <w:rPr>
          <w:rFonts w:ascii="IRMitra" w:eastAsia="Times New Roman" w:hAnsi="IRMitra" w:cs="IRMitra"/>
          <w:b/>
          <w:bCs/>
          <w:color w:val="000000"/>
          <w:kern w:val="36"/>
          <w:sz w:val="26"/>
          <w:szCs w:val="26"/>
          <w:rtl/>
        </w:rPr>
        <w:t>خیابان</w:t>
      </w:r>
      <w:r w:rsidR="00096158" w:rsidRPr="00977E31">
        <w:rPr>
          <w:rFonts w:ascii="IRMitra" w:eastAsia="Times New Roman" w:hAnsi="IRMitra" w:cs="IRMitra"/>
          <w:color w:val="000000"/>
          <w:kern w:val="36"/>
          <w:sz w:val="26"/>
          <w:szCs w:val="26"/>
          <w:rtl/>
        </w:rPr>
        <w:t xml:space="preserve"> به خانه‌های گرمشان رجعت کرده‌ و میعادگاهِ خیابان را به زیردستانِشان در کارخانه‌ها و کارگاه‌ها و مغازه‌ها و مستأجرینِ خانه</w:t>
      </w:r>
      <w:r w:rsidR="00096158" w:rsidRPr="00977E31">
        <w:rPr>
          <w:rFonts w:ascii="IRMitra" w:eastAsia="Times New Roman" w:hAnsi="IRMitra" w:cs="IRMitra"/>
          <w:color w:val="000000"/>
          <w:kern w:val="36"/>
          <w:sz w:val="26"/>
          <w:szCs w:val="26"/>
          <w:rtl/>
          <w:cs/>
        </w:rPr>
        <w:t>‎های اجاره‌ا</w:t>
      </w:r>
      <w:r w:rsidR="00096158" w:rsidRPr="00977E31">
        <w:rPr>
          <w:rFonts w:ascii="IRMitra" w:eastAsia="Times New Roman" w:hAnsi="IRMitra" w:cs="IRMitra"/>
          <w:color w:val="000000"/>
          <w:kern w:val="36"/>
          <w:sz w:val="26"/>
          <w:szCs w:val="26"/>
          <w:rtl/>
        </w:rPr>
        <w:t>یشان احاله‌کردند. این کادرهای مجرّبِ حزبِ فراگیرِ «سرنگون‌طلبی» به اندازه‌ی کافی و ت</w:t>
      </w:r>
      <w:r>
        <w:rPr>
          <w:rFonts w:ascii="IRMitra" w:eastAsia="Times New Roman" w:hAnsi="IRMitra" w:cs="IRMitra"/>
          <w:color w:val="000000"/>
          <w:kern w:val="36"/>
          <w:sz w:val="26"/>
          <w:szCs w:val="26"/>
          <w:rtl/>
        </w:rPr>
        <w:t>ا فراخیِ در حدِّ انفجار</w:t>
      </w:r>
      <w:r>
        <w:rPr>
          <w:rFonts w:ascii="IRMitra" w:eastAsia="Times New Roman" w:hAnsi="IRMitra" w:cs="IRMitra" w:hint="cs"/>
          <w:color w:val="000000"/>
          <w:kern w:val="36"/>
          <w:sz w:val="26"/>
          <w:szCs w:val="26"/>
          <w:rtl/>
        </w:rPr>
        <w:t xml:space="preserve"> </w:t>
      </w:r>
      <w:r w:rsidR="00096158" w:rsidRPr="00977E31">
        <w:rPr>
          <w:rFonts w:ascii="IRMitra" w:eastAsia="Times New Roman" w:hAnsi="IRMitra" w:cs="IRMitra"/>
          <w:color w:val="000000"/>
          <w:kern w:val="36"/>
          <w:sz w:val="26"/>
          <w:szCs w:val="26"/>
          <w:rtl/>
        </w:rPr>
        <w:t xml:space="preserve">در سطحِ خیابان به عضوگیری </w:t>
      </w:r>
      <w:r>
        <w:rPr>
          <w:rFonts w:ascii="IRMitra" w:eastAsia="Times New Roman" w:hAnsi="IRMitra" w:cs="IRMitra"/>
          <w:color w:val="000000"/>
          <w:kern w:val="36"/>
          <w:sz w:val="26"/>
          <w:szCs w:val="26"/>
          <w:rtl/>
        </w:rPr>
        <w:t>پرداخت</w:t>
      </w:r>
      <w:r w:rsidR="00096158" w:rsidRPr="00977E31">
        <w:rPr>
          <w:rFonts w:ascii="IRMitra" w:eastAsia="Times New Roman" w:hAnsi="IRMitra" w:cs="IRMitra"/>
          <w:color w:val="000000"/>
          <w:kern w:val="36"/>
          <w:sz w:val="26"/>
          <w:szCs w:val="26"/>
          <w:rtl/>
        </w:rPr>
        <w:t>ند. دیگر مقابلِ تیر و تفنگ رفتن که وظیفه‌ی این</w:t>
      </w:r>
      <w:r w:rsidR="0033731E">
        <w:rPr>
          <w:rFonts w:ascii="IRMitra" w:eastAsia="Times New Roman" w:hAnsi="IRMitra" w:cs="IRMitra" w:hint="cs"/>
          <w:color w:val="000000"/>
          <w:kern w:val="36"/>
          <w:sz w:val="26"/>
          <w:szCs w:val="26"/>
          <w:rtl/>
        </w:rPr>
        <w:t>‌</w:t>
      </w:r>
      <w:r w:rsidR="00096158" w:rsidRPr="00977E31">
        <w:rPr>
          <w:rFonts w:ascii="IRMitra" w:eastAsia="Times New Roman" w:hAnsi="IRMitra" w:cs="IRMitra"/>
          <w:color w:val="000000"/>
          <w:kern w:val="36"/>
          <w:sz w:val="26"/>
          <w:szCs w:val="26"/>
          <w:rtl/>
        </w:rPr>
        <w:t>ها نیست.</w:t>
      </w:r>
      <w:r w:rsidR="00096158">
        <w:rPr>
          <w:rFonts w:ascii="IRMitra" w:eastAsia="Times New Roman" w:hAnsi="IRMitra" w:cs="IRMitra" w:hint="cs"/>
          <w:color w:val="000000"/>
          <w:kern w:val="36"/>
          <w:sz w:val="26"/>
          <w:szCs w:val="26"/>
          <w:rtl/>
        </w:rPr>
        <w:t xml:space="preserve"> </w:t>
      </w:r>
      <w:r w:rsidR="00096158" w:rsidRPr="00977E31">
        <w:rPr>
          <w:rFonts w:ascii="IRMitra" w:eastAsia="Times New Roman" w:hAnsi="IRMitra" w:cs="IRMitra"/>
          <w:color w:val="000000"/>
          <w:kern w:val="36"/>
          <w:sz w:val="26"/>
          <w:szCs w:val="26"/>
          <w:rtl/>
        </w:rPr>
        <w:t>در آن هنگام که «ساکن طبقه‌ی وسط» سرآستین‌های پاکیزه و ناخن‌های لاک‌زده‌</w:t>
      </w:r>
      <w:r w:rsidR="0033731E">
        <w:rPr>
          <w:rFonts w:ascii="IRMitra" w:eastAsia="Times New Roman" w:hAnsi="IRMitra" w:cs="IRMitra"/>
          <w:color w:val="000000"/>
          <w:kern w:val="36"/>
          <w:sz w:val="26"/>
          <w:szCs w:val="26"/>
          <w:rtl/>
        </w:rPr>
        <w:t>اش را به جهانیان نشان می‌داد که</w:t>
      </w:r>
      <w:r w:rsidR="00096158" w:rsidRPr="00977E31">
        <w:rPr>
          <w:rFonts w:ascii="IRMitra" w:eastAsia="Times New Roman" w:hAnsi="IRMitra" w:cs="IRMitra"/>
          <w:color w:val="000000"/>
          <w:kern w:val="36"/>
          <w:sz w:val="26"/>
          <w:szCs w:val="26"/>
          <w:rtl/>
        </w:rPr>
        <w:t>: ببینید</w:t>
      </w:r>
      <w:r w:rsidR="00096158">
        <w:rPr>
          <w:rFonts w:ascii="IRMitra" w:eastAsia="Times New Roman" w:hAnsi="IRMitra" w:cs="IRMitra" w:hint="cs"/>
          <w:color w:val="000000"/>
          <w:kern w:val="36"/>
          <w:sz w:val="26"/>
          <w:szCs w:val="26"/>
          <w:rtl/>
        </w:rPr>
        <w:t>،</w:t>
      </w:r>
      <w:r w:rsidR="00096158" w:rsidRPr="00977E31">
        <w:rPr>
          <w:rFonts w:ascii="IRMitra" w:eastAsia="Times New Roman" w:hAnsi="IRMitra" w:cs="IRMitra"/>
          <w:color w:val="000000"/>
          <w:kern w:val="36"/>
          <w:sz w:val="26"/>
          <w:szCs w:val="26"/>
          <w:rtl/>
        </w:rPr>
        <w:t xml:space="preserve"> ما تنها اعتراضی خاموش به گرانی داشتیم و هیچ خبط و خطایی نکردیم و هیچ آتشی نیفروختیم و هیچ گناهی مرتکب نشدیم، ساعت</w:t>
      </w:r>
      <w:r w:rsidR="0033731E">
        <w:rPr>
          <w:rFonts w:ascii="IRMitra" w:eastAsia="Times New Roman" w:hAnsi="IRMitra" w:cs="IRMitra" w:hint="cs"/>
          <w:color w:val="000000"/>
          <w:kern w:val="36"/>
          <w:sz w:val="26"/>
          <w:szCs w:val="26"/>
          <w:rtl/>
        </w:rPr>
        <w:t>‌</w:t>
      </w:r>
      <w:r w:rsidR="00096158" w:rsidRPr="00977E31">
        <w:rPr>
          <w:rFonts w:ascii="IRMitra" w:eastAsia="Times New Roman" w:hAnsi="IRMitra" w:cs="IRMitra"/>
          <w:color w:val="000000"/>
          <w:kern w:val="36"/>
          <w:sz w:val="26"/>
          <w:szCs w:val="26"/>
          <w:rtl/>
        </w:rPr>
        <w:t xml:space="preserve">ها بود که شعله‌های خشم و کینه کُپّه کُپّه برافروخته و دشنه‌ها به دریدن و </w:t>
      </w:r>
      <w:r w:rsidR="00096158">
        <w:rPr>
          <w:rFonts w:ascii="IRMitra" w:eastAsia="Times New Roman" w:hAnsi="IRMitra" w:cs="IRMitra"/>
          <w:color w:val="000000"/>
          <w:kern w:val="36"/>
          <w:sz w:val="26"/>
          <w:szCs w:val="26"/>
          <w:rtl/>
        </w:rPr>
        <w:t>چماق‌ها به شکستن مشغول شده بود.</w:t>
      </w:r>
      <w:r w:rsidR="00096158" w:rsidRPr="00977E31">
        <w:rPr>
          <w:rFonts w:ascii="IRMitra" w:eastAsia="Times New Roman" w:hAnsi="IRMitra" w:cs="IRMitra"/>
          <w:color w:val="000000"/>
          <w:kern w:val="36"/>
          <w:sz w:val="26"/>
          <w:szCs w:val="26"/>
          <w:rtl/>
        </w:rPr>
        <w:t xml:space="preserve"> ساک</w:t>
      </w:r>
      <w:r>
        <w:rPr>
          <w:rFonts w:ascii="IRMitra" w:eastAsia="Times New Roman" w:hAnsi="IRMitra" w:cs="IRMitra" w:hint="cs"/>
          <w:color w:val="000000"/>
          <w:kern w:val="36"/>
          <w:sz w:val="26"/>
          <w:szCs w:val="26"/>
          <w:rtl/>
        </w:rPr>
        <w:t>نی</w:t>
      </w:r>
      <w:r w:rsidR="00096158" w:rsidRPr="00977E31">
        <w:rPr>
          <w:rFonts w:ascii="IRMitra" w:eastAsia="Times New Roman" w:hAnsi="IRMitra" w:cs="IRMitra"/>
          <w:color w:val="000000"/>
          <w:kern w:val="36"/>
          <w:sz w:val="26"/>
          <w:szCs w:val="26"/>
          <w:rtl/>
        </w:rPr>
        <w:t>نِ طبقه‌ی وسط در حا</w:t>
      </w:r>
      <w:r>
        <w:rPr>
          <w:rFonts w:ascii="IRMitra" w:eastAsia="Times New Roman" w:hAnsi="IRMitra" w:cs="IRMitra"/>
          <w:color w:val="000000"/>
          <w:kern w:val="36"/>
          <w:sz w:val="26"/>
          <w:szCs w:val="26"/>
          <w:rtl/>
        </w:rPr>
        <w:t>لی که چشم از تلویزیون برنمی‌د</w:t>
      </w:r>
      <w:r>
        <w:rPr>
          <w:rFonts w:ascii="IRMitra" w:eastAsia="Times New Roman" w:hAnsi="IRMitra" w:cs="IRMitra" w:hint="cs"/>
          <w:color w:val="000000"/>
          <w:kern w:val="36"/>
          <w:sz w:val="26"/>
          <w:szCs w:val="26"/>
          <w:rtl/>
        </w:rPr>
        <w:t>اشتند</w:t>
      </w:r>
      <w:r w:rsidR="00096158" w:rsidRPr="00977E31">
        <w:rPr>
          <w:rFonts w:ascii="IRMitra" w:eastAsia="Times New Roman" w:hAnsi="IRMitra" w:cs="IRMitra"/>
          <w:color w:val="000000"/>
          <w:kern w:val="36"/>
          <w:sz w:val="26"/>
          <w:szCs w:val="26"/>
          <w:rtl/>
        </w:rPr>
        <w:t xml:space="preserve"> پای میزِ شام</w:t>
      </w:r>
      <w:r w:rsidR="00C701DF">
        <w:rPr>
          <w:rFonts w:ascii="IRMitra" w:eastAsia="Times New Roman" w:hAnsi="IRMitra" w:cs="IRMitra" w:hint="cs"/>
          <w:color w:val="000000"/>
          <w:kern w:val="36"/>
          <w:sz w:val="26"/>
          <w:szCs w:val="26"/>
          <w:rtl/>
        </w:rPr>
        <w:t>ْ</w:t>
      </w:r>
      <w:r w:rsidR="00096158" w:rsidRPr="00977E31">
        <w:rPr>
          <w:rFonts w:ascii="IRMitra" w:eastAsia="Times New Roman" w:hAnsi="IRMitra" w:cs="IRMitra"/>
          <w:color w:val="000000"/>
          <w:kern w:val="36"/>
          <w:sz w:val="26"/>
          <w:szCs w:val="26"/>
          <w:rtl/>
        </w:rPr>
        <w:t xml:space="preserve"> متمدّنانه نشسته و نوشابه‌ی رژیمی‌ش</w:t>
      </w:r>
      <w:r>
        <w:rPr>
          <w:rFonts w:ascii="IRMitra" w:eastAsia="Times New Roman" w:hAnsi="IRMitra" w:cs="IRMitra" w:hint="cs"/>
          <w:color w:val="000000"/>
          <w:kern w:val="36"/>
          <w:sz w:val="26"/>
          <w:szCs w:val="26"/>
          <w:rtl/>
        </w:rPr>
        <w:t>ان</w:t>
      </w:r>
      <w:r>
        <w:rPr>
          <w:rFonts w:ascii="IRMitra" w:eastAsia="Times New Roman" w:hAnsi="IRMitra" w:cs="IRMitra"/>
          <w:color w:val="000000"/>
          <w:kern w:val="36"/>
          <w:sz w:val="26"/>
          <w:szCs w:val="26"/>
          <w:rtl/>
        </w:rPr>
        <w:t xml:space="preserve"> را</w:t>
      </w:r>
      <w:r>
        <w:rPr>
          <w:rFonts w:ascii="IRMitra" w:eastAsia="Times New Roman" w:hAnsi="IRMitra" w:cs="IRMitra" w:hint="cs"/>
          <w:color w:val="000000"/>
          <w:kern w:val="36"/>
          <w:sz w:val="26"/>
          <w:szCs w:val="26"/>
          <w:rtl/>
        </w:rPr>
        <w:t xml:space="preserve"> </w:t>
      </w:r>
      <w:r w:rsidR="00096158" w:rsidRPr="00977E31">
        <w:rPr>
          <w:rFonts w:ascii="IRMitra" w:eastAsia="Times New Roman" w:hAnsi="IRMitra" w:cs="IRMitra"/>
          <w:color w:val="000000"/>
          <w:kern w:val="36"/>
          <w:sz w:val="26"/>
          <w:szCs w:val="26"/>
          <w:rtl/>
        </w:rPr>
        <w:t>نوش</w:t>
      </w:r>
      <w:r>
        <w:rPr>
          <w:rFonts w:ascii="IRMitra" w:eastAsia="Times New Roman" w:hAnsi="IRMitra" w:cs="IRMitra" w:hint="cs"/>
          <w:color w:val="000000"/>
          <w:kern w:val="36"/>
          <w:sz w:val="26"/>
          <w:szCs w:val="26"/>
          <w:rtl/>
        </w:rPr>
        <w:t>ی</w:t>
      </w:r>
      <w:r w:rsidR="00096158" w:rsidRPr="00977E31">
        <w:rPr>
          <w:rFonts w:ascii="IRMitra" w:eastAsia="Times New Roman" w:hAnsi="IRMitra" w:cs="IRMitra"/>
          <w:color w:val="000000"/>
          <w:kern w:val="36"/>
          <w:sz w:val="26"/>
          <w:szCs w:val="26"/>
          <w:rtl/>
        </w:rPr>
        <w:t>د</w:t>
      </w:r>
      <w:r>
        <w:rPr>
          <w:rFonts w:ascii="IRMitra" w:eastAsia="Times New Roman" w:hAnsi="IRMitra" w:cs="IRMitra" w:hint="cs"/>
          <w:color w:val="000000"/>
          <w:kern w:val="36"/>
          <w:sz w:val="26"/>
          <w:szCs w:val="26"/>
          <w:rtl/>
        </w:rPr>
        <w:t>ند</w:t>
      </w:r>
      <w:r w:rsidR="00096158" w:rsidRPr="00977E31">
        <w:rPr>
          <w:rFonts w:ascii="IRMitra" w:eastAsia="Times New Roman" w:hAnsi="IRMitra" w:cs="IRMitra"/>
          <w:color w:val="000000"/>
          <w:kern w:val="36"/>
          <w:sz w:val="26"/>
          <w:szCs w:val="26"/>
          <w:rtl/>
        </w:rPr>
        <w:t xml:space="preserve"> و در پس‌زمینه‌ی شهوانیِ مجریانِ پری‌وشی که</w:t>
      </w:r>
      <w:r>
        <w:rPr>
          <w:rFonts w:ascii="IRMitra" w:eastAsia="Times New Roman" w:hAnsi="IRMitra" w:cs="IRMitra" w:hint="cs"/>
          <w:color w:val="000000"/>
          <w:kern w:val="36"/>
          <w:sz w:val="26"/>
          <w:szCs w:val="26"/>
          <w:rtl/>
        </w:rPr>
        <w:t xml:space="preserve"> همیشه</w:t>
      </w:r>
      <w:r w:rsidR="00096158" w:rsidRPr="00977E31">
        <w:rPr>
          <w:rFonts w:ascii="IRMitra" w:eastAsia="Times New Roman" w:hAnsi="IRMitra" w:cs="IRMitra"/>
          <w:color w:val="000000"/>
          <w:kern w:val="36"/>
          <w:sz w:val="26"/>
          <w:szCs w:val="26"/>
          <w:rtl/>
        </w:rPr>
        <w:t xml:space="preserve"> آروغِ تحلیل تحویلشان می‌دهند ب</w:t>
      </w:r>
      <w:r w:rsidR="00096158">
        <w:rPr>
          <w:rFonts w:ascii="IRMitra" w:eastAsia="Times New Roman" w:hAnsi="IRMitra" w:cs="IRMitra"/>
          <w:color w:val="000000"/>
          <w:kern w:val="36"/>
          <w:sz w:val="26"/>
          <w:szCs w:val="26"/>
          <w:rtl/>
        </w:rPr>
        <w:t xml:space="preserve">ه تماشای شعله‌های آتشی </w:t>
      </w:r>
      <w:r>
        <w:rPr>
          <w:rFonts w:ascii="IRMitra" w:eastAsia="Times New Roman" w:hAnsi="IRMitra" w:cs="IRMitra" w:hint="cs"/>
          <w:color w:val="000000"/>
          <w:kern w:val="36"/>
          <w:sz w:val="26"/>
          <w:szCs w:val="26"/>
          <w:rtl/>
        </w:rPr>
        <w:t>نشستند</w:t>
      </w:r>
      <w:r w:rsidR="00C701DF">
        <w:rPr>
          <w:rFonts w:ascii="IRMitra" w:eastAsia="Times New Roman" w:hAnsi="IRMitra" w:cs="IRMitra"/>
          <w:color w:val="000000"/>
          <w:kern w:val="36"/>
          <w:sz w:val="26"/>
          <w:szCs w:val="26"/>
          <w:rtl/>
        </w:rPr>
        <w:t xml:space="preserve"> که خود با خاموش</w:t>
      </w:r>
      <w:r w:rsidR="00C701DF">
        <w:rPr>
          <w:rFonts w:ascii="IRMitra" w:eastAsia="Times New Roman" w:hAnsi="IRMitra" w:cs="IRMitra" w:hint="cs"/>
          <w:color w:val="000000"/>
          <w:kern w:val="36"/>
          <w:sz w:val="26"/>
          <w:szCs w:val="26"/>
          <w:rtl/>
        </w:rPr>
        <w:t>‌</w:t>
      </w:r>
      <w:r w:rsidR="00096158" w:rsidRPr="00977E31">
        <w:rPr>
          <w:rFonts w:ascii="IRMitra" w:eastAsia="Times New Roman" w:hAnsi="IRMitra" w:cs="IRMitra"/>
          <w:color w:val="000000"/>
          <w:kern w:val="36"/>
          <w:sz w:val="26"/>
          <w:szCs w:val="26"/>
          <w:rtl/>
        </w:rPr>
        <w:t>کردنِ اتومبیل</w:t>
      </w:r>
      <w:r w:rsidR="00C701DF">
        <w:rPr>
          <w:rFonts w:ascii="IRMitra" w:eastAsia="Times New Roman" w:hAnsi="IRMitra" w:cs="IRMitra" w:hint="cs"/>
          <w:color w:val="000000"/>
          <w:kern w:val="36"/>
          <w:sz w:val="26"/>
          <w:szCs w:val="26"/>
          <w:rtl/>
        </w:rPr>
        <w:t>‌</w:t>
      </w:r>
      <w:r>
        <w:rPr>
          <w:rFonts w:ascii="IRMitra" w:eastAsia="Times New Roman" w:hAnsi="IRMitra" w:cs="IRMitra" w:hint="cs"/>
          <w:color w:val="000000"/>
          <w:kern w:val="36"/>
          <w:sz w:val="26"/>
          <w:szCs w:val="26"/>
          <w:rtl/>
        </w:rPr>
        <w:t>ه</w:t>
      </w:r>
      <w:r w:rsidR="00096158" w:rsidRPr="00977E31">
        <w:rPr>
          <w:rFonts w:ascii="IRMitra" w:eastAsia="Times New Roman" w:hAnsi="IRMitra" w:cs="IRMitra"/>
          <w:color w:val="000000"/>
          <w:kern w:val="36"/>
          <w:sz w:val="26"/>
          <w:szCs w:val="26"/>
          <w:rtl/>
        </w:rPr>
        <w:t>ا</w:t>
      </w:r>
      <w:r>
        <w:rPr>
          <w:rFonts w:ascii="IRMitra" w:eastAsia="Times New Roman" w:hAnsi="IRMitra" w:cs="IRMitra"/>
          <w:color w:val="000000"/>
          <w:kern w:val="36"/>
          <w:sz w:val="26"/>
          <w:szCs w:val="26"/>
          <w:rtl/>
        </w:rPr>
        <w:t xml:space="preserve"> روشن کرده</w:t>
      </w:r>
      <w:r>
        <w:rPr>
          <w:rFonts w:ascii="IRMitra" w:eastAsia="Times New Roman" w:hAnsi="IRMitra" w:cs="IRMitra" w:hint="cs"/>
          <w:color w:val="000000"/>
          <w:kern w:val="36"/>
          <w:sz w:val="26"/>
          <w:szCs w:val="26"/>
          <w:rtl/>
        </w:rPr>
        <w:t xml:space="preserve"> بود</w:t>
      </w:r>
      <w:r>
        <w:rPr>
          <w:rFonts w:ascii="IRMitra" w:eastAsia="Times New Roman" w:hAnsi="IRMitra" w:cs="IRMitra"/>
          <w:color w:val="000000"/>
          <w:kern w:val="36"/>
          <w:sz w:val="26"/>
          <w:szCs w:val="26"/>
          <w:rtl/>
        </w:rPr>
        <w:t>ند</w:t>
      </w:r>
      <w:r>
        <w:rPr>
          <w:rFonts w:ascii="IRMitra" w:eastAsia="Times New Roman" w:hAnsi="IRMitra" w:cs="IRMitra" w:hint="cs"/>
          <w:color w:val="000000"/>
          <w:kern w:val="36"/>
          <w:sz w:val="26"/>
          <w:szCs w:val="26"/>
          <w:rtl/>
        </w:rPr>
        <w:t>.</w:t>
      </w:r>
    </w:p>
    <w:p w:rsidR="002259CB" w:rsidRPr="002259CB" w:rsidRDefault="002259CB" w:rsidP="00A8623E">
      <w:pPr>
        <w:jc w:val="both"/>
        <w:rPr>
          <w:rFonts w:ascii="IRMitra" w:eastAsia="Times New Roman" w:hAnsi="IRMitra" w:cs="IRMitra"/>
          <w:b/>
          <w:bCs/>
          <w:color w:val="000000"/>
          <w:kern w:val="36"/>
          <w:sz w:val="26"/>
          <w:szCs w:val="26"/>
          <w:rtl/>
        </w:rPr>
      </w:pPr>
      <w:r>
        <w:rPr>
          <w:rFonts w:ascii="IRMitra" w:eastAsia="Times New Roman" w:hAnsi="IRMitra" w:cs="IRMitra" w:hint="cs"/>
          <w:color w:val="000000"/>
          <w:kern w:val="36"/>
          <w:sz w:val="26"/>
          <w:szCs w:val="26"/>
          <w:rtl/>
        </w:rPr>
        <w:t xml:space="preserve">باقیِ ماجرا پیش‌تر گفته شد. که هر چه آتش شعله‌ها به مراکزِ صنعتیِ مهم نزدیک‌تر بود سبعیتِ محافظین نظمِ سرمایه نیز بیشتر شد. بیشترین آمارِ کشته‌ها، زخمی‌ها و دستگیرشدگان مربوط به شهرهای اقماریِ تهران </w:t>
      </w:r>
      <w:r w:rsidR="00A8623E">
        <w:rPr>
          <w:rFonts w:ascii="IRMitra" w:eastAsia="Times New Roman" w:hAnsi="IRMitra" w:cs="IRMitra" w:hint="cs"/>
          <w:color w:val="000000"/>
          <w:kern w:val="36"/>
          <w:sz w:val="26"/>
          <w:szCs w:val="26"/>
          <w:rtl/>
        </w:rPr>
        <w:t>و شهرستان‌ها و محلّات کارگری‌نشینِ نزدیک به همین مراکز</w:t>
      </w:r>
      <w:r w:rsidR="0014246C">
        <w:rPr>
          <w:rFonts w:ascii="IRMitra" w:eastAsia="Times New Roman" w:hAnsi="IRMitra" w:cs="IRMitra" w:hint="cs"/>
          <w:color w:val="000000"/>
          <w:kern w:val="36"/>
          <w:sz w:val="26"/>
          <w:szCs w:val="26"/>
          <w:rtl/>
        </w:rPr>
        <w:t>ِ صنعتی</w:t>
      </w:r>
      <w:r w:rsidR="00A8623E">
        <w:rPr>
          <w:rFonts w:ascii="IRMitra" w:eastAsia="Times New Roman" w:hAnsi="IRMitra" w:cs="IRMitra" w:hint="cs"/>
          <w:color w:val="000000"/>
          <w:kern w:val="36"/>
          <w:sz w:val="26"/>
          <w:szCs w:val="26"/>
          <w:rtl/>
        </w:rPr>
        <w:t xml:space="preserve"> بود که نقطه‌ی پایانِ آن رویداد هم خونِ سُرخِ جوانانِ معترضِ شهرکِ طالقانی ماهشهر در نیزار بود. این ماحصل خشمِ توده‌‌ی سازمان‌نایاف</w:t>
      </w:r>
      <w:r w:rsidR="00AB4174">
        <w:rPr>
          <w:rFonts w:ascii="IRMitra" w:eastAsia="Times New Roman" w:hAnsi="IRMitra" w:cs="IRMitra" w:hint="cs"/>
          <w:color w:val="000000"/>
          <w:kern w:val="36"/>
          <w:sz w:val="26"/>
          <w:szCs w:val="26"/>
          <w:rtl/>
        </w:rPr>
        <w:t>ته است.</w:t>
      </w:r>
      <w:r w:rsidR="00A8623E">
        <w:rPr>
          <w:rFonts w:ascii="IRMitra" w:eastAsia="Times New Roman" w:hAnsi="IRMitra" w:cs="IRMitra" w:hint="cs"/>
          <w:color w:val="000000"/>
          <w:kern w:val="36"/>
          <w:sz w:val="26"/>
          <w:szCs w:val="26"/>
          <w:rtl/>
        </w:rPr>
        <w:t xml:space="preserve"> ضرورتِ سازماندهیِ پرولتاریا با مرزبندیِ مشخّص طبقاتی نیز از همین وقایع برای هر کمونیستی که به آرمانِ پرولتاریا مؤمن است محرز می‌شود.</w:t>
      </w:r>
      <w:r w:rsidR="0014246C">
        <w:rPr>
          <w:rFonts w:ascii="IRMitra" w:eastAsia="Times New Roman" w:hAnsi="IRMitra" w:cs="IRMitra" w:hint="cs"/>
          <w:b/>
          <w:bCs/>
          <w:color w:val="000000"/>
          <w:kern w:val="36"/>
          <w:sz w:val="26"/>
          <w:szCs w:val="26"/>
          <w:rtl/>
        </w:rPr>
        <w:t xml:space="preserve"> </w:t>
      </w:r>
    </w:p>
    <w:p w:rsidR="00305A32" w:rsidRDefault="00305A32" w:rsidP="00305A32">
      <w:pPr>
        <w:jc w:val="both"/>
        <w:rPr>
          <w:rFonts w:ascii="IRMitra" w:hAnsi="IRMitra" w:cs="IRMitra"/>
          <w:b/>
          <w:bCs/>
          <w:sz w:val="28"/>
          <w:szCs w:val="28"/>
          <w:rtl/>
        </w:rPr>
      </w:pPr>
      <w:r>
        <w:rPr>
          <w:rFonts w:ascii="IRMitra" w:hAnsi="IRMitra" w:cs="IRMitra" w:hint="cs"/>
          <w:b/>
          <w:bCs/>
          <w:sz w:val="28"/>
          <w:szCs w:val="28"/>
          <w:rtl/>
        </w:rPr>
        <w:t>ارزشِ</w:t>
      </w:r>
      <w:r w:rsidRPr="008E2B65">
        <w:rPr>
          <w:rFonts w:ascii="IRMitra" w:hAnsi="IRMitra" w:cs="IRMitra" w:hint="cs"/>
          <w:b/>
          <w:bCs/>
          <w:sz w:val="28"/>
          <w:szCs w:val="28"/>
          <w:rtl/>
        </w:rPr>
        <w:t xml:space="preserve"> آزادی</w:t>
      </w:r>
    </w:p>
    <w:p w:rsidR="00EE1224" w:rsidRDefault="00305A32" w:rsidP="00EF7E2D">
      <w:pPr>
        <w:jc w:val="both"/>
        <w:rPr>
          <w:rFonts w:ascii="IRMitra" w:hAnsi="IRMitra" w:cs="IRMitra"/>
          <w:sz w:val="26"/>
          <w:szCs w:val="26"/>
          <w:rtl/>
        </w:rPr>
      </w:pPr>
      <w:r>
        <w:rPr>
          <w:rFonts w:ascii="IRMitra" w:hAnsi="IRMitra" w:cs="IRMitra" w:hint="cs"/>
          <w:sz w:val="26"/>
          <w:szCs w:val="26"/>
          <w:rtl/>
        </w:rPr>
        <w:t xml:space="preserve">«آزادی» بزرگترین دستاوردِ لیبرالیسم است. امّا این آزادی در گستره‌ی جهانی که بنا به گفته‌ی مارکس به هر سویش که نظر کنیم «توده‌ی عظیمی از کالاها» جلوه‌گر است، برای اکثریتِ ساکن در جهانِ آزاد در معنایی به غایت دور از آنچه از این واژه </w:t>
      </w:r>
      <w:r w:rsidR="00EF7E2D">
        <w:rPr>
          <w:rFonts w:ascii="IRMitra" w:hAnsi="IRMitra" w:cs="IRMitra" w:hint="cs"/>
          <w:sz w:val="26"/>
          <w:szCs w:val="26"/>
          <w:rtl/>
        </w:rPr>
        <w:t>در ذهن</w:t>
      </w:r>
      <w:r>
        <w:rPr>
          <w:rFonts w:ascii="IRMitra" w:hAnsi="IRMitra" w:cs="IRMitra" w:hint="cs"/>
          <w:sz w:val="26"/>
          <w:szCs w:val="26"/>
          <w:rtl/>
        </w:rPr>
        <w:t xml:space="preserve"> داریم متعیّن می‌شود؛ و آن «آزادیِ» استثمارِ نیروی کار است. نیروی کا</w:t>
      </w:r>
      <w:r w:rsidR="00E55BD5">
        <w:rPr>
          <w:rFonts w:ascii="IRMitra" w:hAnsi="IRMitra" w:cs="IRMitra" w:hint="cs"/>
          <w:sz w:val="26"/>
          <w:szCs w:val="26"/>
          <w:rtl/>
        </w:rPr>
        <w:t>ری که کالایی است در یدِ مالکش.</w:t>
      </w:r>
      <w:r>
        <w:rPr>
          <w:rFonts w:ascii="IRMitra" w:hAnsi="IRMitra" w:cs="IRMitra" w:hint="cs"/>
          <w:sz w:val="26"/>
          <w:szCs w:val="26"/>
          <w:rtl/>
        </w:rPr>
        <w:t xml:space="preserve"> کارگر، این مالکِ کالای «نیروی‌کار» نیز از این دستاوردِ بزرگِ لیبرالیسم، یعنی «آزادی» بی‌بهره نبوده و عنانِ اختیارِ مایملکش بر اساسِ قوانینِ مقدّسِ لیبرالیسم به خودش تفویض شده و «آزادیِ» انتخاب دارد که نیروی کارش، آن یگانه کالایش را در بازار بفروشد یا نفروشد. در این وارونه‌جهانِ برابرها، در این بازارِ آزادِ عرضه و تقاضا، خریدار نیز «آزادیِ» انتخاب دارد که بخرد یا نخرد. و بر پیشخوانِ هر دُکّانی دیده‌ایم و خوانده‌ایم که: «همیشه حق با مشتری است». مشتری بر اساسِ نیازش کالا را خریداری می‌کند. پس فروشنده چشم به دست و جیب و کَرمِ مشتری می‌دوزد تا کالایش را خریداری کند. حال اگر این مشتری</w:t>
      </w:r>
      <w:r w:rsidR="00C701DF">
        <w:rPr>
          <w:rFonts w:ascii="IRMitra" w:hAnsi="IRMitra" w:cs="IRMitra" w:hint="cs"/>
          <w:sz w:val="26"/>
          <w:szCs w:val="26"/>
          <w:rtl/>
        </w:rPr>
        <w:t>ْ</w:t>
      </w:r>
      <w:r>
        <w:rPr>
          <w:rFonts w:ascii="IRMitra" w:hAnsi="IRMitra" w:cs="IRMitra" w:hint="cs"/>
          <w:sz w:val="26"/>
          <w:szCs w:val="26"/>
          <w:rtl/>
        </w:rPr>
        <w:t xml:space="preserve"> سرمایه‌داری باشد صاحبِ ابزارِ تولید و فروشنده‌ها خیلِ عظیمِ کارگرانی باشند حاملِ کالای نیروی کار، مشتری بر مبنای همان حق! که بر پیشخوانِ دکّان فروشنده نصب است، «آزادیِ» انتخاب دارد که بر</w:t>
      </w:r>
      <w:r w:rsidR="00EF7E2D">
        <w:rPr>
          <w:rFonts w:ascii="IRMitra" w:hAnsi="IRMitra" w:cs="IRMitra" w:hint="cs"/>
          <w:sz w:val="26"/>
          <w:szCs w:val="26"/>
          <w:rtl/>
        </w:rPr>
        <w:t xml:space="preserve"> </w:t>
      </w:r>
      <w:r>
        <w:rPr>
          <w:rFonts w:ascii="IRMitra" w:hAnsi="IRMitra" w:cs="IRMitra" w:hint="cs"/>
          <w:sz w:val="26"/>
          <w:szCs w:val="26"/>
          <w:rtl/>
        </w:rPr>
        <w:t xml:space="preserve">حسبِ «نیاز» </w:t>
      </w:r>
      <w:r>
        <w:rPr>
          <w:rFonts w:ascii="IRMitra" w:hAnsi="IRMitra" w:cs="IRMitra" w:hint="cs"/>
          <w:sz w:val="26"/>
          <w:szCs w:val="26"/>
          <w:rtl/>
        </w:rPr>
        <w:lastRenderedPageBreak/>
        <w:t>ارزان‌ترین کالا/نیروی‌کار را از منصف‌تری</w:t>
      </w:r>
      <w:r w:rsidR="00EF7E2D">
        <w:rPr>
          <w:rFonts w:ascii="IRMitra" w:hAnsi="IRMitra" w:cs="IRMitra" w:hint="cs"/>
          <w:sz w:val="26"/>
          <w:szCs w:val="26"/>
          <w:rtl/>
        </w:rPr>
        <w:t>ن فروشنده/کارگر‌ها که اهلِ چانه‌</w:t>
      </w:r>
      <w:r>
        <w:rPr>
          <w:rFonts w:ascii="IRMitra" w:hAnsi="IRMitra" w:cs="IRMitra" w:hint="cs"/>
          <w:sz w:val="26"/>
          <w:szCs w:val="26"/>
          <w:rtl/>
        </w:rPr>
        <w:t>زدن نیستند خرید</w:t>
      </w:r>
      <w:r w:rsidR="00EF7E2D">
        <w:rPr>
          <w:rFonts w:ascii="IRMitra" w:hAnsi="IRMitra" w:cs="IRMitra" w:hint="cs"/>
          <w:sz w:val="26"/>
          <w:szCs w:val="26"/>
          <w:rtl/>
        </w:rPr>
        <w:t>اری کند. کالا/نیروی‌کارِ خریدار‌ی‌</w:t>
      </w:r>
      <w:r>
        <w:rPr>
          <w:rFonts w:ascii="IRMitra" w:hAnsi="IRMitra" w:cs="IRMitra" w:hint="cs"/>
          <w:sz w:val="26"/>
          <w:szCs w:val="26"/>
          <w:rtl/>
        </w:rPr>
        <w:t>شده توسّطِ مشتری/سرمایه‌دار در این معامله‌ی آزادانه</w:t>
      </w:r>
      <w:r w:rsidR="00E55BD5">
        <w:rPr>
          <w:rFonts w:ascii="IRMitra" w:hAnsi="IRMitra" w:cs="IRMitra" w:hint="cs"/>
          <w:sz w:val="26"/>
          <w:szCs w:val="26"/>
          <w:rtl/>
        </w:rPr>
        <w:t>،</w:t>
      </w:r>
      <w:r>
        <w:rPr>
          <w:rFonts w:ascii="IRMitra" w:hAnsi="IRMitra" w:cs="IRMitra" w:hint="cs"/>
          <w:sz w:val="26"/>
          <w:szCs w:val="26"/>
          <w:rtl/>
        </w:rPr>
        <w:t xml:space="preserve"> ارزشِ مصرفی دارد که در تولیدِ کالاهایی دیگر صرف می‌شود؛ چه کالای خدماتی و چه کالای مصرفی</w:t>
      </w:r>
      <w:r w:rsidR="00E758CC">
        <w:rPr>
          <w:rFonts w:ascii="IRMitra" w:hAnsi="IRMitra" w:cs="IRMitra" w:hint="cs"/>
          <w:sz w:val="26"/>
          <w:szCs w:val="26"/>
          <w:rtl/>
        </w:rPr>
        <w:t xml:space="preserve"> و سرمایه‌ای یا مولّد</w:t>
      </w:r>
      <w:r>
        <w:rPr>
          <w:rFonts w:ascii="IRMitra" w:hAnsi="IRMitra" w:cs="IRMitra" w:hint="cs"/>
          <w:sz w:val="26"/>
          <w:szCs w:val="26"/>
          <w:rtl/>
        </w:rPr>
        <w:t>. هدف از تولیدِ کالا (که توأمان ارزش مصرفی و ارزش مبادله را در خود حمل می‌کند) کسبِ «سود» پس از فروش است. و مشتری/سرمایه‌دارِ پیشین</w:t>
      </w:r>
      <w:r w:rsidR="003E0C8E">
        <w:rPr>
          <w:rFonts w:ascii="IRMitra" w:hAnsi="IRMitra" w:cs="IRMitra" w:hint="cs"/>
          <w:sz w:val="26"/>
          <w:szCs w:val="26"/>
          <w:rtl/>
        </w:rPr>
        <w:t>،</w:t>
      </w:r>
      <w:r>
        <w:rPr>
          <w:rFonts w:ascii="IRMitra" w:hAnsi="IRMitra" w:cs="IRMitra" w:hint="cs"/>
          <w:sz w:val="26"/>
          <w:szCs w:val="26"/>
          <w:rtl/>
        </w:rPr>
        <w:t xml:space="preserve"> حال فروشنده‌/سرمایه‌داری است در بازار آزاد که مشتریانی دارد که آن</w:t>
      </w:r>
      <w:r w:rsidR="00E55BD5">
        <w:rPr>
          <w:rFonts w:ascii="IRMitra" w:hAnsi="IRMitra" w:cs="IRMitra" w:hint="cs"/>
          <w:sz w:val="26"/>
          <w:szCs w:val="26"/>
          <w:rtl/>
        </w:rPr>
        <w:t>‌</w:t>
      </w:r>
      <w:r>
        <w:rPr>
          <w:rFonts w:ascii="IRMitra" w:hAnsi="IRMitra" w:cs="IRMitra" w:hint="cs"/>
          <w:sz w:val="26"/>
          <w:szCs w:val="26"/>
          <w:rtl/>
        </w:rPr>
        <w:t xml:space="preserve">ها نیز برای خرید «آزادیِ» انتخاب دارند. این جریان سیّال مبادله‌ی کالاها به منظورِ کسبِ سود و انباشتِ ثروت، همان منطقِ نظامِ تولیدِ سرمایه‌داریِ لیبرال است؛ که </w:t>
      </w:r>
      <w:r w:rsidR="003E0C8E">
        <w:rPr>
          <w:rFonts w:ascii="IRMitra" w:hAnsi="IRMitra" w:cs="IRMitra" w:hint="cs"/>
          <w:sz w:val="26"/>
          <w:szCs w:val="26"/>
          <w:rtl/>
        </w:rPr>
        <w:t>البته گاه‌</w:t>
      </w:r>
      <w:r>
        <w:rPr>
          <w:rFonts w:ascii="IRMitra" w:hAnsi="IRMitra" w:cs="IRMitra" w:hint="cs"/>
          <w:sz w:val="26"/>
          <w:szCs w:val="26"/>
          <w:rtl/>
        </w:rPr>
        <w:t>به</w:t>
      </w:r>
      <w:r w:rsidR="003E0C8E">
        <w:rPr>
          <w:rFonts w:ascii="IRMitra" w:hAnsi="IRMitra" w:cs="IRMitra" w:hint="cs"/>
          <w:sz w:val="26"/>
          <w:szCs w:val="26"/>
          <w:rtl/>
        </w:rPr>
        <w:t>‌</w:t>
      </w:r>
      <w:r>
        <w:rPr>
          <w:rFonts w:ascii="IRMitra" w:hAnsi="IRMitra" w:cs="IRMitra" w:hint="cs"/>
          <w:sz w:val="26"/>
          <w:szCs w:val="26"/>
          <w:rtl/>
        </w:rPr>
        <w:t>گاه سیّالیتش به اَشکالِ مختلف دچار انسداد شده و بحران‌آفرین می‌شود. پدیدآمدنِ این بحران‌ها نه منشأ دینی و ایدئولوژیک دارند و نه با بی‌کفایتیِ ناظمانِ نظمِ سرمایه قابلِ توضیحند</w:t>
      </w:r>
      <w:r w:rsidR="0014246C">
        <w:rPr>
          <w:rFonts w:ascii="IRMitra" w:hAnsi="IRMitra" w:cs="IRMitra" w:hint="cs"/>
          <w:sz w:val="26"/>
          <w:szCs w:val="26"/>
          <w:rtl/>
        </w:rPr>
        <w:t>.</w:t>
      </w:r>
      <w:r w:rsidR="003E0C8E">
        <w:rPr>
          <w:rFonts w:ascii="IRMitra" w:hAnsi="IRMitra" w:cs="IRMitra" w:hint="cs"/>
          <w:sz w:val="26"/>
          <w:szCs w:val="26"/>
          <w:rtl/>
        </w:rPr>
        <w:t xml:space="preserve"> از قضا دینِ بیرون‌</w:t>
      </w:r>
      <w:r>
        <w:rPr>
          <w:rFonts w:ascii="IRMitra" w:hAnsi="IRMitra" w:cs="IRMitra" w:hint="cs"/>
          <w:sz w:val="26"/>
          <w:szCs w:val="26"/>
          <w:rtl/>
        </w:rPr>
        <w:t>خزیده از مغاکِ تاریخ و ایدئولوگ‌های در خدمتِ ناظمینِ به</w:t>
      </w:r>
      <w:r w:rsidR="00EF7E2D">
        <w:rPr>
          <w:rFonts w:ascii="IRMitra" w:hAnsi="IRMitra" w:cs="IRMitra" w:hint="cs"/>
          <w:sz w:val="26"/>
          <w:szCs w:val="26"/>
          <w:rtl/>
        </w:rPr>
        <w:t>‌</w:t>
      </w:r>
      <w:r>
        <w:rPr>
          <w:rFonts w:ascii="IRMitra" w:hAnsi="IRMitra" w:cs="IRMitra" w:hint="cs"/>
          <w:sz w:val="26"/>
          <w:szCs w:val="26"/>
          <w:rtl/>
        </w:rPr>
        <w:t xml:space="preserve">ظاهر لایقِ نظمِ حاکم، ایجابیتِ حضورشان را در وهله‌های انکشافِ سرمایه‌داری و یا ثباتِ آن در پیشگیری از بحران، و در هنگامه‌ی بروز بحران در راستای عبور از بحران </w:t>
      </w:r>
      <w:r w:rsidR="00E758CC">
        <w:rPr>
          <w:rFonts w:ascii="IRMitra" w:hAnsi="IRMitra" w:cs="IRMitra" w:hint="cs"/>
          <w:sz w:val="26"/>
          <w:szCs w:val="26"/>
          <w:rtl/>
        </w:rPr>
        <w:t>بنیان می‌نهند</w:t>
      </w:r>
      <w:r w:rsidR="00233E57">
        <w:rPr>
          <w:rFonts w:ascii="IRMitra" w:hAnsi="IRMitra" w:cs="IRMitra" w:hint="cs"/>
          <w:sz w:val="26"/>
          <w:szCs w:val="26"/>
          <w:rtl/>
        </w:rPr>
        <w:t>. بحرانْ</w:t>
      </w:r>
      <w:r>
        <w:rPr>
          <w:rFonts w:ascii="IRMitra" w:hAnsi="IRMitra" w:cs="IRMitra" w:hint="cs"/>
          <w:sz w:val="26"/>
          <w:szCs w:val="26"/>
          <w:rtl/>
        </w:rPr>
        <w:t xml:space="preserve"> برآمده از ذاتِ چنین نظامِ تولیدی است </w:t>
      </w:r>
      <w:r w:rsidR="00283723">
        <w:rPr>
          <w:rFonts w:ascii="IRMitra" w:hAnsi="IRMitra" w:cs="IRMitra" w:hint="cs"/>
          <w:sz w:val="26"/>
          <w:szCs w:val="26"/>
          <w:rtl/>
        </w:rPr>
        <w:t>که</w:t>
      </w:r>
      <w:r>
        <w:rPr>
          <w:rFonts w:ascii="IRMitra" w:hAnsi="IRMitra" w:cs="IRMitra" w:hint="cs"/>
          <w:sz w:val="26"/>
          <w:szCs w:val="26"/>
          <w:rtl/>
        </w:rPr>
        <w:t xml:space="preserve"> همواره در خود تضادّی منتهی به بحران حمل می‌کند که صورت‌بندی‌ و چرایی‌اش در این مجالِ اندک نخواهد گنجید.</w:t>
      </w:r>
      <w:r>
        <w:rPr>
          <w:rStyle w:val="FootnoteReference"/>
          <w:rFonts w:ascii="IRMitra" w:hAnsi="IRMitra" w:cs="IRMitra"/>
          <w:sz w:val="26"/>
          <w:szCs w:val="26"/>
          <w:rtl/>
        </w:rPr>
        <w:footnoteReference w:id="8"/>
      </w:r>
      <w:r>
        <w:rPr>
          <w:rFonts w:ascii="IRMitra" w:hAnsi="IRMitra" w:cs="IRMitra" w:hint="cs"/>
          <w:sz w:val="26"/>
          <w:szCs w:val="26"/>
          <w:rtl/>
        </w:rPr>
        <w:t xml:space="preserve"> بحثِ ما بر سرِ همان مفهومِ لیبرا</w:t>
      </w:r>
      <w:r w:rsidR="00EF7E2D">
        <w:rPr>
          <w:rFonts w:ascii="IRMitra" w:hAnsi="IRMitra" w:cs="IRMitra" w:hint="cs"/>
          <w:sz w:val="26"/>
          <w:szCs w:val="26"/>
          <w:rtl/>
        </w:rPr>
        <w:t>لیِ «آزادی» است و اینکه کارگر که</w:t>
      </w:r>
      <w:r>
        <w:rPr>
          <w:rFonts w:ascii="IRMitra" w:hAnsi="IRMitra" w:cs="IRMitra" w:hint="cs"/>
          <w:sz w:val="26"/>
          <w:szCs w:val="26"/>
          <w:rtl/>
        </w:rPr>
        <w:t xml:space="preserve"> حاملِ کالای نیروی کار</w:t>
      </w:r>
      <w:r w:rsidR="00EF7E2D">
        <w:rPr>
          <w:rFonts w:ascii="IRMitra" w:hAnsi="IRMitra" w:cs="IRMitra" w:hint="cs"/>
          <w:sz w:val="26"/>
          <w:szCs w:val="26"/>
          <w:rtl/>
        </w:rPr>
        <w:t xml:space="preserve"> است</w:t>
      </w:r>
      <w:r>
        <w:rPr>
          <w:rFonts w:ascii="IRMitra" w:hAnsi="IRMitra" w:cs="IRMitra" w:hint="cs"/>
          <w:sz w:val="26"/>
          <w:szCs w:val="26"/>
          <w:rtl/>
        </w:rPr>
        <w:t xml:space="preserve"> چگونه می‌تواند این مفهومِ غامض را به نفعِ خود مصادره به مطلوب نموده و </w:t>
      </w:r>
      <w:r w:rsidR="007E6726">
        <w:rPr>
          <w:rFonts w:ascii="IRMitra" w:hAnsi="IRMitra" w:cs="IRMitra" w:hint="cs"/>
          <w:sz w:val="26"/>
          <w:szCs w:val="26"/>
          <w:rtl/>
        </w:rPr>
        <w:t>«آزادی» را علیه «آزادی»، این</w:t>
      </w:r>
      <w:r>
        <w:rPr>
          <w:rFonts w:ascii="IRMitra" w:hAnsi="IRMitra" w:cs="IRMitra" w:hint="cs"/>
          <w:sz w:val="26"/>
          <w:szCs w:val="26"/>
          <w:rtl/>
        </w:rPr>
        <w:t xml:space="preserve"> بزرگترین دستاوردِ جهانِ آزاد به کار اندازد تا در نهایت خود و جهانی را از این «آزادی» آزاد کند و به «آزادی» برسد و برساند.</w:t>
      </w:r>
    </w:p>
    <w:p w:rsidR="00F37558" w:rsidRPr="00826156" w:rsidRDefault="00F37558" w:rsidP="00E55BD5">
      <w:pPr>
        <w:jc w:val="both"/>
        <w:rPr>
          <w:rFonts w:ascii="IRMitra" w:hAnsi="IRMitra" w:cs="IRMitra"/>
          <w:b/>
          <w:bCs/>
          <w:sz w:val="28"/>
          <w:szCs w:val="28"/>
          <w:rtl/>
        </w:rPr>
      </w:pPr>
      <w:r w:rsidRPr="00826156">
        <w:rPr>
          <w:rFonts w:ascii="IRMitra" w:hAnsi="IRMitra" w:cs="IRMitra" w:hint="cs"/>
          <w:b/>
          <w:bCs/>
          <w:sz w:val="28"/>
          <w:szCs w:val="28"/>
          <w:rtl/>
        </w:rPr>
        <w:t xml:space="preserve">مرزبندیِ طبقاتی و شکوفه‌های </w:t>
      </w:r>
      <w:r w:rsidR="00E55BD5">
        <w:rPr>
          <w:rFonts w:ascii="IRMitra" w:hAnsi="IRMitra" w:cs="IRMitra" w:hint="cs"/>
          <w:b/>
          <w:bCs/>
          <w:sz w:val="28"/>
          <w:szCs w:val="28"/>
          <w:rtl/>
        </w:rPr>
        <w:t>اتّحاد</w:t>
      </w:r>
    </w:p>
    <w:p w:rsidR="00A84118" w:rsidRDefault="006B3843" w:rsidP="00233E57">
      <w:pPr>
        <w:jc w:val="both"/>
        <w:rPr>
          <w:rFonts w:ascii="IRMitra" w:hAnsi="IRMitra" w:cs="IRMitra"/>
          <w:sz w:val="26"/>
          <w:szCs w:val="26"/>
          <w:rtl/>
        </w:rPr>
      </w:pPr>
      <w:r>
        <w:rPr>
          <w:rFonts w:ascii="IRMitra" w:hAnsi="IRMitra" w:cs="IRMitra" w:hint="cs"/>
          <w:sz w:val="26"/>
          <w:szCs w:val="26"/>
          <w:rtl/>
        </w:rPr>
        <w:t>در تیرماهِ 1400 سرفصلِ دیگری از مبارزه‌ی طبقاتی</w:t>
      </w:r>
      <w:r w:rsidR="006816AB">
        <w:rPr>
          <w:rFonts w:ascii="IRMitra" w:hAnsi="IRMitra" w:cs="IRMitra" w:hint="cs"/>
          <w:sz w:val="26"/>
          <w:szCs w:val="26"/>
          <w:rtl/>
        </w:rPr>
        <w:t xml:space="preserve"> با اتکا</w:t>
      </w:r>
      <w:r w:rsidR="00EF7E2D">
        <w:rPr>
          <w:rFonts w:ascii="IRMitra" w:hAnsi="IRMitra" w:cs="IRMitra" w:hint="cs"/>
          <w:sz w:val="26"/>
          <w:szCs w:val="26"/>
          <w:rtl/>
        </w:rPr>
        <w:t xml:space="preserve"> به همان «آزادیِ» اعطا</w:t>
      </w:r>
      <w:r w:rsidR="00A77903">
        <w:rPr>
          <w:rFonts w:ascii="IRMitra" w:hAnsi="IRMitra" w:cs="IRMitra" w:hint="cs"/>
          <w:sz w:val="26"/>
          <w:szCs w:val="26"/>
          <w:rtl/>
        </w:rPr>
        <w:t>شده از جانبِ لیبرالیسم گشوده شد:</w:t>
      </w:r>
      <w:r>
        <w:rPr>
          <w:rFonts w:ascii="IRMitra" w:hAnsi="IRMitra" w:cs="IRMitra" w:hint="cs"/>
          <w:sz w:val="26"/>
          <w:szCs w:val="26"/>
          <w:rtl/>
        </w:rPr>
        <w:t xml:space="preserve"> امتناع از فروشِ کالای </w:t>
      </w:r>
      <w:r w:rsidR="00233E57">
        <w:rPr>
          <w:rFonts w:ascii="IRMitra" w:hAnsi="IRMitra" w:cs="IRMitra" w:hint="cs"/>
          <w:sz w:val="26"/>
          <w:szCs w:val="26"/>
          <w:rtl/>
        </w:rPr>
        <w:t>«</w:t>
      </w:r>
      <w:r>
        <w:rPr>
          <w:rFonts w:ascii="IRMitra" w:hAnsi="IRMitra" w:cs="IRMitra" w:hint="cs"/>
          <w:sz w:val="26"/>
          <w:szCs w:val="26"/>
          <w:rtl/>
        </w:rPr>
        <w:t>نیروی کار</w:t>
      </w:r>
      <w:r w:rsidR="00233E57">
        <w:rPr>
          <w:rFonts w:ascii="IRMitra" w:hAnsi="IRMitra" w:cs="IRMitra" w:hint="cs"/>
          <w:sz w:val="26"/>
          <w:szCs w:val="26"/>
          <w:rtl/>
        </w:rPr>
        <w:t>»</w:t>
      </w:r>
      <w:r>
        <w:rPr>
          <w:rFonts w:ascii="IRMitra" w:hAnsi="IRMitra" w:cs="IRMitra" w:hint="cs"/>
          <w:sz w:val="26"/>
          <w:szCs w:val="26"/>
          <w:rtl/>
        </w:rPr>
        <w:t xml:space="preserve"> توسّطِ کارگرانِ صنعتِ پتروشیمی و نفت و گاز.</w:t>
      </w:r>
      <w:r w:rsidR="006816AB">
        <w:rPr>
          <w:rFonts w:ascii="IRMitra" w:hAnsi="IRMitra" w:cs="IRMitra" w:hint="cs"/>
          <w:sz w:val="26"/>
          <w:szCs w:val="26"/>
          <w:rtl/>
        </w:rPr>
        <w:t xml:space="preserve"> کالایی که به منظورِ تولیدِ کال</w:t>
      </w:r>
      <w:r w:rsidR="00655103">
        <w:rPr>
          <w:rFonts w:ascii="IRMitra" w:hAnsi="IRMitra" w:cs="IRMitra" w:hint="cs"/>
          <w:sz w:val="26"/>
          <w:szCs w:val="26"/>
          <w:rtl/>
        </w:rPr>
        <w:t>ایی دیگر به کار گرفته می‌شود و در غیابش سود و انباشتِ ثروت دچارِ</w:t>
      </w:r>
      <w:r w:rsidR="00346847">
        <w:rPr>
          <w:rFonts w:ascii="IRMitra" w:hAnsi="IRMitra" w:cs="IRMitra" w:hint="cs"/>
          <w:sz w:val="26"/>
          <w:szCs w:val="26"/>
          <w:rtl/>
        </w:rPr>
        <w:t xml:space="preserve"> وقفه و</w:t>
      </w:r>
      <w:r w:rsidR="00655103">
        <w:rPr>
          <w:rFonts w:ascii="IRMitra" w:hAnsi="IRMitra" w:cs="IRMitra" w:hint="cs"/>
          <w:sz w:val="26"/>
          <w:szCs w:val="26"/>
          <w:rtl/>
        </w:rPr>
        <w:t xml:space="preserve"> اخلال می‌شود. این اجتناب از فروشِ کالا/نیروی‌کار، به</w:t>
      </w:r>
      <w:r w:rsidR="003E0C8E">
        <w:rPr>
          <w:rFonts w:ascii="IRMitra" w:hAnsi="IRMitra" w:cs="IRMitra" w:hint="cs"/>
          <w:sz w:val="26"/>
          <w:szCs w:val="26"/>
          <w:rtl/>
        </w:rPr>
        <w:t>‌</w:t>
      </w:r>
      <w:r w:rsidR="00655103">
        <w:rPr>
          <w:rFonts w:ascii="IRMitra" w:hAnsi="IRMitra" w:cs="IRMitra" w:hint="cs"/>
          <w:sz w:val="26"/>
          <w:szCs w:val="26"/>
          <w:rtl/>
        </w:rPr>
        <w:t xml:space="preserve">سرعت در </w:t>
      </w:r>
      <w:r w:rsidR="003E0C8E">
        <w:rPr>
          <w:rFonts w:ascii="IRMitra" w:hAnsi="IRMitra" w:cs="IRMitra" w:hint="cs"/>
          <w:sz w:val="26"/>
          <w:szCs w:val="26"/>
          <w:rtl/>
        </w:rPr>
        <w:t>میانِ کارگرانِ واحدهای مختلف</w:t>
      </w:r>
      <w:r w:rsidR="00655103">
        <w:rPr>
          <w:rFonts w:ascii="IRMitra" w:hAnsi="IRMitra" w:cs="IRMitra" w:hint="cs"/>
          <w:sz w:val="26"/>
          <w:szCs w:val="26"/>
          <w:rtl/>
        </w:rPr>
        <w:t xml:space="preserve"> در دستورِ کار قرار گرفت که نشان از پیشرفت و اعتلای آگاهیِ طبقاتی</w:t>
      </w:r>
      <w:r w:rsidR="003E0C8E">
        <w:rPr>
          <w:rFonts w:ascii="IRMitra" w:hAnsi="IRMitra" w:cs="IRMitra" w:hint="cs"/>
          <w:sz w:val="26"/>
          <w:szCs w:val="26"/>
          <w:rtl/>
        </w:rPr>
        <w:t xml:space="preserve"> در روندِ مبارزه‌ی طبقاتی</w:t>
      </w:r>
      <w:r w:rsidR="00655103">
        <w:rPr>
          <w:rFonts w:ascii="IRMitra" w:hAnsi="IRMitra" w:cs="IRMitra" w:hint="cs"/>
          <w:sz w:val="26"/>
          <w:szCs w:val="26"/>
          <w:rtl/>
        </w:rPr>
        <w:t xml:space="preserve"> دارد.</w:t>
      </w:r>
      <w:r w:rsidR="00357E95">
        <w:rPr>
          <w:rFonts w:ascii="IRMitra" w:hAnsi="IRMitra" w:cs="IRMitra" w:hint="cs"/>
          <w:sz w:val="26"/>
          <w:szCs w:val="26"/>
          <w:rtl/>
        </w:rPr>
        <w:t xml:space="preserve"> </w:t>
      </w:r>
      <w:r w:rsidR="008F100D">
        <w:rPr>
          <w:rFonts w:ascii="IRMitra" w:hAnsi="IRMitra" w:cs="IRMitra" w:hint="cs"/>
          <w:sz w:val="26"/>
          <w:szCs w:val="26"/>
          <w:rtl/>
        </w:rPr>
        <w:t>در این</w:t>
      </w:r>
      <w:r w:rsidR="00346847">
        <w:rPr>
          <w:rFonts w:ascii="IRMitra" w:hAnsi="IRMitra" w:cs="IRMitra" w:hint="cs"/>
          <w:sz w:val="26"/>
          <w:szCs w:val="26"/>
          <w:rtl/>
        </w:rPr>
        <w:t xml:space="preserve"> شکل از</w:t>
      </w:r>
      <w:r w:rsidR="008F100D">
        <w:rPr>
          <w:rFonts w:ascii="IRMitra" w:hAnsi="IRMitra" w:cs="IRMitra" w:hint="cs"/>
          <w:sz w:val="26"/>
          <w:szCs w:val="26"/>
          <w:rtl/>
        </w:rPr>
        <w:t xml:space="preserve"> مبارزه نه خبری از ورودِ تانک به صحنه بود،</w:t>
      </w:r>
      <w:r w:rsidR="00357E95">
        <w:rPr>
          <w:rFonts w:ascii="IRMitra" w:hAnsi="IRMitra" w:cs="IRMitra" w:hint="cs"/>
          <w:sz w:val="26"/>
          <w:szCs w:val="26"/>
          <w:rtl/>
        </w:rPr>
        <w:t xml:space="preserve"> نه اِرعابِ کُلت و دوشکا و مسلسل، نه پرتابِ گازِ اشک‌آور</w:t>
      </w:r>
      <w:r w:rsidR="008533D7">
        <w:rPr>
          <w:rFonts w:ascii="IRMitra" w:hAnsi="IRMitra" w:cs="IRMitra" w:hint="cs"/>
          <w:sz w:val="26"/>
          <w:szCs w:val="26"/>
          <w:rtl/>
        </w:rPr>
        <w:t>؛</w:t>
      </w:r>
      <w:r w:rsidR="00063855">
        <w:rPr>
          <w:rStyle w:val="FootnoteReference"/>
          <w:rFonts w:ascii="IRMitra" w:hAnsi="IRMitra" w:cs="IRMitra"/>
          <w:sz w:val="26"/>
          <w:szCs w:val="26"/>
          <w:rtl/>
        </w:rPr>
        <w:footnoteReference w:id="9"/>
      </w:r>
      <w:r w:rsidR="008533D7">
        <w:rPr>
          <w:rFonts w:ascii="IRMitra" w:hAnsi="IRMitra" w:cs="IRMitra" w:hint="cs"/>
          <w:sz w:val="26"/>
          <w:szCs w:val="26"/>
          <w:rtl/>
        </w:rPr>
        <w:t xml:space="preserve"> چنین آگاهی‌</w:t>
      </w:r>
      <w:r w:rsidR="001B66C5">
        <w:rPr>
          <w:rFonts w:ascii="IRMitra" w:hAnsi="IRMitra" w:cs="IRMitra" w:hint="cs"/>
          <w:sz w:val="26"/>
          <w:szCs w:val="26"/>
          <w:rtl/>
        </w:rPr>
        <w:t xml:space="preserve"> و مبارزه‌ای که حاویِ</w:t>
      </w:r>
      <w:r w:rsidR="008533D7">
        <w:rPr>
          <w:rFonts w:ascii="IRMitra" w:hAnsi="IRMitra" w:cs="IRMitra" w:hint="cs"/>
          <w:sz w:val="26"/>
          <w:szCs w:val="26"/>
          <w:rtl/>
        </w:rPr>
        <w:t xml:space="preserve"> تصاویرِ اروتیکِ خشمِ توده‌ای نباشد هیچ خوشایندِ چپِ خیابانی نیست، چرا که </w:t>
      </w:r>
      <w:r w:rsidR="001B66C5">
        <w:rPr>
          <w:rFonts w:ascii="IRMitra" w:hAnsi="IRMitra" w:cs="IRMitra" w:hint="cs"/>
          <w:sz w:val="26"/>
          <w:szCs w:val="26"/>
          <w:rtl/>
        </w:rPr>
        <w:t xml:space="preserve">از دیدِ ایشان </w:t>
      </w:r>
      <w:r w:rsidR="008533D7">
        <w:rPr>
          <w:rFonts w:ascii="IRMitra" w:hAnsi="IRMitra" w:cs="IRMitra" w:hint="cs"/>
          <w:sz w:val="26"/>
          <w:szCs w:val="26"/>
          <w:rtl/>
        </w:rPr>
        <w:t>فاصله‌ی این حوزه‌ی مبارزاتی با</w:t>
      </w:r>
      <w:r w:rsidR="001B66C5">
        <w:rPr>
          <w:rFonts w:ascii="IRMitra" w:hAnsi="IRMitra" w:cs="IRMitra" w:hint="cs"/>
          <w:sz w:val="26"/>
          <w:szCs w:val="26"/>
          <w:rtl/>
        </w:rPr>
        <w:t xml:space="preserve"> آن</w:t>
      </w:r>
      <w:r w:rsidR="008533D7">
        <w:rPr>
          <w:rFonts w:ascii="IRMitra" w:hAnsi="IRMitra" w:cs="IRMitra" w:hint="cs"/>
          <w:sz w:val="26"/>
          <w:szCs w:val="26"/>
          <w:rtl/>
        </w:rPr>
        <w:t xml:space="preserve"> خیابان</w:t>
      </w:r>
      <w:r w:rsidR="001B66C5">
        <w:rPr>
          <w:rFonts w:ascii="IRMitra" w:hAnsi="IRMitra" w:cs="IRMitra" w:hint="cs"/>
          <w:sz w:val="26"/>
          <w:szCs w:val="26"/>
          <w:rtl/>
        </w:rPr>
        <w:t>ِ پُرهیاهو</w:t>
      </w:r>
      <w:r w:rsidR="008533D7">
        <w:rPr>
          <w:rFonts w:ascii="IRMitra" w:hAnsi="IRMitra" w:cs="IRMitra" w:hint="cs"/>
          <w:sz w:val="26"/>
          <w:szCs w:val="26"/>
          <w:rtl/>
        </w:rPr>
        <w:t xml:space="preserve"> </w:t>
      </w:r>
      <w:r w:rsidR="00F94202">
        <w:rPr>
          <w:rFonts w:ascii="IRMitra" w:hAnsi="IRMitra" w:cs="IRMitra" w:hint="cs"/>
          <w:sz w:val="26"/>
          <w:szCs w:val="26"/>
          <w:rtl/>
        </w:rPr>
        <w:t xml:space="preserve">که خود میدان‌دار و میزبانش باشند </w:t>
      </w:r>
      <w:r w:rsidR="00233E57">
        <w:rPr>
          <w:rFonts w:ascii="IRMitra" w:hAnsi="IRMitra" w:cs="IRMitra" w:hint="cs"/>
          <w:sz w:val="26"/>
          <w:szCs w:val="26"/>
          <w:rtl/>
        </w:rPr>
        <w:t>بسیار است. هر</w:t>
      </w:r>
      <w:r w:rsidR="008533D7">
        <w:rPr>
          <w:rFonts w:ascii="IRMitra" w:hAnsi="IRMitra" w:cs="IRMitra" w:hint="cs"/>
          <w:sz w:val="26"/>
          <w:szCs w:val="26"/>
          <w:rtl/>
        </w:rPr>
        <w:t>چند</w:t>
      </w:r>
      <w:r w:rsidR="001913AE">
        <w:rPr>
          <w:rFonts w:ascii="IRMitra" w:hAnsi="IRMitra" w:cs="IRMitra" w:hint="cs"/>
          <w:sz w:val="26"/>
          <w:szCs w:val="26"/>
          <w:rtl/>
        </w:rPr>
        <w:t xml:space="preserve"> در انعکاسِ اخبارش سعی دار</w:t>
      </w:r>
      <w:r w:rsidR="00F94202">
        <w:rPr>
          <w:rFonts w:ascii="IRMitra" w:hAnsi="IRMitra" w:cs="IRMitra" w:hint="cs"/>
          <w:sz w:val="26"/>
          <w:szCs w:val="26"/>
          <w:rtl/>
        </w:rPr>
        <w:t>ن</w:t>
      </w:r>
      <w:r w:rsidR="001913AE">
        <w:rPr>
          <w:rFonts w:ascii="IRMitra" w:hAnsi="IRMitra" w:cs="IRMitra" w:hint="cs"/>
          <w:sz w:val="26"/>
          <w:szCs w:val="26"/>
          <w:rtl/>
        </w:rPr>
        <w:t>د از ق</w:t>
      </w:r>
      <w:r w:rsidR="008533D7">
        <w:rPr>
          <w:rFonts w:ascii="IRMitra" w:hAnsi="IRMitra" w:cs="IRMitra" w:hint="cs"/>
          <w:sz w:val="26"/>
          <w:szCs w:val="26"/>
          <w:rtl/>
        </w:rPr>
        <w:t>افله عقب نیفت</w:t>
      </w:r>
      <w:r w:rsidR="00F94202">
        <w:rPr>
          <w:rFonts w:ascii="IRMitra" w:hAnsi="IRMitra" w:cs="IRMitra" w:hint="cs"/>
          <w:sz w:val="26"/>
          <w:szCs w:val="26"/>
          <w:rtl/>
        </w:rPr>
        <w:t>ن</w:t>
      </w:r>
      <w:r w:rsidR="008533D7">
        <w:rPr>
          <w:rFonts w:ascii="IRMitra" w:hAnsi="IRMitra" w:cs="IRMitra" w:hint="cs"/>
          <w:sz w:val="26"/>
          <w:szCs w:val="26"/>
          <w:rtl/>
        </w:rPr>
        <w:t>د، امّا خوب می‌دان</w:t>
      </w:r>
      <w:r w:rsidR="00F94202">
        <w:rPr>
          <w:rFonts w:ascii="IRMitra" w:hAnsi="IRMitra" w:cs="IRMitra" w:hint="cs"/>
          <w:sz w:val="26"/>
          <w:szCs w:val="26"/>
          <w:rtl/>
        </w:rPr>
        <w:t>ن</w:t>
      </w:r>
      <w:r w:rsidR="008533D7">
        <w:rPr>
          <w:rFonts w:ascii="IRMitra" w:hAnsi="IRMitra" w:cs="IRMitra" w:hint="cs"/>
          <w:sz w:val="26"/>
          <w:szCs w:val="26"/>
          <w:rtl/>
        </w:rPr>
        <w:t>د که بر اساسِ این شکل از مبارزه جایی برای رؤیای مبارزاتی و ورودِ قهرمانانه‌ش</w:t>
      </w:r>
      <w:r w:rsidR="00F94202">
        <w:rPr>
          <w:rFonts w:ascii="IRMitra" w:hAnsi="IRMitra" w:cs="IRMitra" w:hint="cs"/>
          <w:sz w:val="26"/>
          <w:szCs w:val="26"/>
          <w:rtl/>
        </w:rPr>
        <w:t>ان</w:t>
      </w:r>
      <w:r w:rsidR="008533D7">
        <w:rPr>
          <w:rFonts w:ascii="IRMitra" w:hAnsi="IRMitra" w:cs="IRMitra" w:hint="cs"/>
          <w:sz w:val="26"/>
          <w:szCs w:val="26"/>
          <w:rtl/>
        </w:rPr>
        <w:t xml:space="preserve"> در </w:t>
      </w:r>
      <w:r w:rsidR="00701A0F">
        <w:rPr>
          <w:rFonts w:ascii="IRMitra" w:hAnsi="IRMitra" w:cs="IRMitra" w:hint="cs"/>
          <w:sz w:val="26"/>
          <w:szCs w:val="26"/>
          <w:rtl/>
        </w:rPr>
        <w:t>صفوفِ</w:t>
      </w:r>
      <w:r w:rsidR="008533D7">
        <w:rPr>
          <w:rFonts w:ascii="IRMitra" w:hAnsi="IRMitra" w:cs="IRMitra" w:hint="cs"/>
          <w:sz w:val="26"/>
          <w:szCs w:val="26"/>
          <w:rtl/>
        </w:rPr>
        <w:t xml:space="preserve"> کارگران نداشته و امکانی برای کشاندنِ این طیف از کارگران به خی</w:t>
      </w:r>
      <w:r w:rsidR="00E758CC">
        <w:rPr>
          <w:rFonts w:ascii="IRMitra" w:hAnsi="IRMitra" w:cs="IRMitra" w:hint="cs"/>
          <w:sz w:val="26"/>
          <w:szCs w:val="26"/>
          <w:rtl/>
        </w:rPr>
        <w:t>ابان (تا اطّلاعِ ثانوی) برایش</w:t>
      </w:r>
      <w:r w:rsidR="00F94202">
        <w:rPr>
          <w:rFonts w:ascii="IRMitra" w:hAnsi="IRMitra" w:cs="IRMitra" w:hint="cs"/>
          <w:sz w:val="26"/>
          <w:szCs w:val="26"/>
          <w:rtl/>
        </w:rPr>
        <w:t>ان</w:t>
      </w:r>
      <w:r w:rsidR="00E758CC">
        <w:rPr>
          <w:rFonts w:ascii="IRMitra" w:hAnsi="IRMitra" w:cs="IRMitra" w:hint="cs"/>
          <w:sz w:val="26"/>
          <w:szCs w:val="26"/>
          <w:rtl/>
        </w:rPr>
        <w:t xml:space="preserve"> مه</w:t>
      </w:r>
      <w:r w:rsidR="008533D7">
        <w:rPr>
          <w:rFonts w:ascii="IRMitra" w:hAnsi="IRMitra" w:cs="IRMitra" w:hint="cs"/>
          <w:sz w:val="26"/>
          <w:szCs w:val="26"/>
          <w:rtl/>
        </w:rPr>
        <w:t>یّا نیست.</w:t>
      </w:r>
      <w:r w:rsidR="008533D7">
        <w:rPr>
          <w:rFonts w:ascii="IRMitra" w:hAnsi="IRMitra" w:cs="IRMitra" w:hint="cs"/>
          <w:b/>
          <w:bCs/>
          <w:sz w:val="26"/>
          <w:szCs w:val="26"/>
          <w:rtl/>
        </w:rPr>
        <w:t xml:space="preserve"> </w:t>
      </w:r>
      <w:r w:rsidR="001B66C5">
        <w:rPr>
          <w:rFonts w:ascii="IRMitra" w:hAnsi="IRMitra" w:cs="IRMitra" w:hint="cs"/>
          <w:sz w:val="26"/>
          <w:szCs w:val="26"/>
          <w:rtl/>
        </w:rPr>
        <w:t>در گفتگو و مصاحبه‌ با یکی از ک</w:t>
      </w:r>
      <w:r w:rsidR="001B66C5" w:rsidRPr="00B856B1">
        <w:rPr>
          <w:rFonts w:ascii="IRMitra" w:hAnsi="IRMitra" w:cs="IRMitra" w:hint="cs"/>
          <w:sz w:val="26"/>
          <w:szCs w:val="26"/>
          <w:rtl/>
        </w:rPr>
        <w:t>ارگرانِ پتروشیمی که در اینترنت من</w:t>
      </w:r>
      <w:r w:rsidR="00701A0F">
        <w:rPr>
          <w:rFonts w:ascii="IRMitra" w:hAnsi="IRMitra" w:cs="IRMitra" w:hint="cs"/>
          <w:sz w:val="26"/>
          <w:szCs w:val="26"/>
          <w:rtl/>
        </w:rPr>
        <w:t>ت</w:t>
      </w:r>
      <w:r w:rsidR="001B66C5" w:rsidRPr="00B856B1">
        <w:rPr>
          <w:rFonts w:ascii="IRMitra" w:hAnsi="IRMitra" w:cs="IRMitra" w:hint="cs"/>
          <w:sz w:val="26"/>
          <w:szCs w:val="26"/>
          <w:rtl/>
        </w:rPr>
        <w:t xml:space="preserve">شر شد حقایقی در این رابطه نهفته که گزاره‌ی بالا را تصدیق می‌کند. </w:t>
      </w:r>
      <w:r w:rsidR="00B856B1" w:rsidRPr="00B856B1">
        <w:rPr>
          <w:rFonts w:ascii="IRMitra" w:hAnsi="IRMitra" w:cs="IRMitra" w:hint="cs"/>
          <w:sz w:val="26"/>
          <w:szCs w:val="26"/>
          <w:rtl/>
        </w:rPr>
        <w:t>در بخشی از این مصاحبه</w:t>
      </w:r>
      <w:r w:rsidR="00B856B1">
        <w:rPr>
          <w:rFonts w:ascii="IRMitra" w:hAnsi="IRMitra" w:cs="IRMitra" w:hint="cs"/>
          <w:sz w:val="26"/>
          <w:szCs w:val="26"/>
          <w:rtl/>
        </w:rPr>
        <w:t xml:space="preserve"> کارگر به ارتباطاتِ کارگری و کانال‌های تلگرامی و واتس‌آپی اشاره می‌کند و می‌گوید: «</w:t>
      </w:r>
      <w:r w:rsidR="00B856B1" w:rsidRPr="00B856B1">
        <w:rPr>
          <w:rFonts w:ascii="IRMitra" w:hAnsi="IRMitra" w:cs="IRMitra"/>
          <w:i/>
          <w:iCs/>
          <w:color w:val="000000"/>
          <w:sz w:val="26"/>
          <w:szCs w:val="26"/>
          <w:shd w:val="clear" w:color="auto" w:fill="FFFFFF"/>
          <w:rtl/>
        </w:rPr>
        <w:t>فعالین کارگری از کمپ‌های مختلف با یکدیگر تماس دارند، همدیگر را از نزدیک می‌شناسند و بطور کلی از وضعیت کاری در شرکت‌های مختلف اطلاع دارند. در کنار همه این</w:t>
      </w:r>
      <w:r w:rsidR="00E55BD5">
        <w:rPr>
          <w:rFonts w:ascii="IRMitra" w:hAnsi="IRMitra" w:cs="IRMitra" w:hint="cs"/>
          <w:i/>
          <w:iCs/>
          <w:color w:val="000000"/>
          <w:sz w:val="26"/>
          <w:szCs w:val="26"/>
          <w:shd w:val="clear" w:color="auto" w:fill="FFFFFF"/>
          <w:rtl/>
        </w:rPr>
        <w:t>‌</w:t>
      </w:r>
      <w:r w:rsidR="00B856B1" w:rsidRPr="00B856B1">
        <w:rPr>
          <w:rFonts w:ascii="IRMitra" w:hAnsi="IRMitra" w:cs="IRMitra"/>
          <w:i/>
          <w:iCs/>
          <w:color w:val="000000"/>
          <w:sz w:val="26"/>
          <w:szCs w:val="26"/>
          <w:shd w:val="clear" w:color="auto" w:fill="FFFFFF"/>
          <w:rtl/>
        </w:rPr>
        <w:t xml:space="preserve">ها تا همین چند مدت پیش ما یک کانال تلگرامی داشتیم که بالای ۴۰۰۰ نفر عضو داشت و تنها کارگران اینجا، آن هم با ارائه شماره پرسنلی خود می‌توانستند عضو شوند. الان هم گروهای مختلف تلگرام و واتساپ داریم. خب برای سازماندهی این اعتصاب، از همه این راه‌ها و امکانات و ارتباطات استفاده شده است. این را هم بگویم که وقتی کارگران وضعیت خود و همکاران خودشان را در سراسر منطقه می‌بینند، </w:t>
      </w:r>
      <w:r w:rsidR="00E55BD5">
        <w:rPr>
          <w:rFonts w:ascii="IRMitra" w:hAnsi="IRMitra" w:cs="IRMitra"/>
          <w:i/>
          <w:iCs/>
          <w:color w:val="000000"/>
          <w:sz w:val="26"/>
          <w:szCs w:val="26"/>
          <w:shd w:val="clear" w:color="auto" w:fill="FFFFFF"/>
          <w:rtl/>
        </w:rPr>
        <w:t>واضح است که احساس همبستگی و یکی</w:t>
      </w:r>
      <w:r w:rsidR="00E55BD5">
        <w:rPr>
          <w:rFonts w:ascii="IRMitra" w:hAnsi="IRMitra" w:cs="IRMitra" w:hint="cs"/>
          <w:i/>
          <w:iCs/>
          <w:color w:val="000000"/>
          <w:sz w:val="26"/>
          <w:szCs w:val="26"/>
          <w:shd w:val="clear" w:color="auto" w:fill="FFFFFF"/>
          <w:rtl/>
        </w:rPr>
        <w:t>‌</w:t>
      </w:r>
      <w:r w:rsidR="00233E57">
        <w:rPr>
          <w:rFonts w:ascii="IRMitra" w:hAnsi="IRMitra" w:cs="IRMitra" w:hint="cs"/>
          <w:i/>
          <w:iCs/>
          <w:color w:val="000000"/>
          <w:sz w:val="26"/>
          <w:szCs w:val="26"/>
          <w:shd w:val="clear" w:color="auto" w:fill="FFFFFF"/>
          <w:rtl/>
        </w:rPr>
        <w:t xml:space="preserve"> </w:t>
      </w:r>
      <w:r w:rsidR="00B856B1" w:rsidRPr="00B856B1">
        <w:rPr>
          <w:rFonts w:ascii="IRMitra" w:hAnsi="IRMitra" w:cs="IRMitra"/>
          <w:i/>
          <w:iCs/>
          <w:color w:val="000000"/>
          <w:sz w:val="26"/>
          <w:szCs w:val="26"/>
          <w:shd w:val="clear" w:color="auto" w:fill="FFFFFF"/>
          <w:rtl/>
        </w:rPr>
        <w:t>بودن می‌کنند</w:t>
      </w:r>
      <w:r w:rsidR="00B856B1" w:rsidRPr="00B856B1">
        <w:rPr>
          <w:rFonts w:ascii="IRMitra" w:hAnsi="IRMitra" w:cs="IRMitra"/>
          <w:i/>
          <w:iCs/>
          <w:color w:val="000000"/>
          <w:sz w:val="26"/>
          <w:szCs w:val="26"/>
          <w:shd w:val="clear" w:color="auto" w:fill="FFFFFF"/>
        </w:rPr>
        <w:t>.</w:t>
      </w:r>
      <w:r w:rsidR="00B856B1">
        <w:rPr>
          <w:rFonts w:ascii="IRMitra" w:hAnsi="IRMitra" w:cs="IRMitra" w:hint="cs"/>
          <w:sz w:val="26"/>
          <w:szCs w:val="26"/>
          <w:rtl/>
        </w:rPr>
        <w:t>» در این کمپ‌ها نه خبری از جنبشِ دانشجویانِ عدالت‌خواه و چپ‌های حکومت‌ساخته است</w:t>
      </w:r>
      <w:r w:rsidR="00E55BD5">
        <w:rPr>
          <w:rFonts w:ascii="IRMitra" w:hAnsi="IRMitra" w:cs="IRMitra" w:hint="cs"/>
          <w:sz w:val="26"/>
          <w:szCs w:val="26"/>
          <w:rtl/>
        </w:rPr>
        <w:t xml:space="preserve"> که </w:t>
      </w:r>
      <w:r w:rsidR="00E55BD5">
        <w:rPr>
          <w:rFonts w:ascii="IRMitra" w:hAnsi="IRMitra" w:cs="IRMitra" w:hint="cs"/>
          <w:sz w:val="26"/>
          <w:szCs w:val="26"/>
          <w:rtl/>
        </w:rPr>
        <w:lastRenderedPageBreak/>
        <w:t>دخیل‌</w:t>
      </w:r>
      <w:r w:rsidR="00CB41B2">
        <w:rPr>
          <w:rFonts w:ascii="IRMitra" w:hAnsi="IRMitra" w:cs="IRMitra" w:hint="cs"/>
          <w:sz w:val="26"/>
          <w:szCs w:val="26"/>
          <w:rtl/>
        </w:rPr>
        <w:t>بستن به حکومت را تجویز کن</w:t>
      </w:r>
      <w:r w:rsidR="00C325F4">
        <w:rPr>
          <w:rFonts w:ascii="IRMitra" w:hAnsi="IRMitra" w:cs="IRMitra" w:hint="cs"/>
          <w:sz w:val="26"/>
          <w:szCs w:val="26"/>
          <w:rtl/>
        </w:rPr>
        <w:t>ن</w:t>
      </w:r>
      <w:r w:rsidR="00CB41B2">
        <w:rPr>
          <w:rFonts w:ascii="IRMitra" w:hAnsi="IRMitra" w:cs="IRMitra" w:hint="cs"/>
          <w:sz w:val="26"/>
          <w:szCs w:val="26"/>
          <w:rtl/>
        </w:rPr>
        <w:t>د،</w:t>
      </w:r>
      <w:r w:rsidR="00B856B1">
        <w:rPr>
          <w:rFonts w:ascii="IRMitra" w:hAnsi="IRMitra" w:cs="IRMitra" w:hint="cs"/>
          <w:sz w:val="26"/>
          <w:szCs w:val="26"/>
          <w:rtl/>
        </w:rPr>
        <w:t xml:space="preserve"> و نه </w:t>
      </w:r>
      <w:r w:rsidR="00CB41B2">
        <w:rPr>
          <w:rFonts w:ascii="IRMitra" w:hAnsi="IRMitra" w:cs="IRMitra" w:hint="cs"/>
          <w:sz w:val="26"/>
          <w:szCs w:val="26"/>
          <w:rtl/>
        </w:rPr>
        <w:t>خبری از چپ‌های پروغرب و خیابان</w:t>
      </w:r>
      <w:r w:rsidR="001F0D2F">
        <w:rPr>
          <w:rFonts w:ascii="IRMitra" w:hAnsi="IRMitra" w:cs="IRMitra" w:hint="cs"/>
          <w:sz w:val="26"/>
          <w:szCs w:val="26"/>
          <w:rtl/>
        </w:rPr>
        <w:t>‌</w:t>
      </w:r>
      <w:r w:rsidR="0014246C">
        <w:rPr>
          <w:rFonts w:ascii="IRMitra" w:hAnsi="IRMitra" w:cs="IRMitra" w:hint="cs"/>
          <w:sz w:val="26"/>
          <w:szCs w:val="26"/>
          <w:rtl/>
        </w:rPr>
        <w:t>ب</w:t>
      </w:r>
      <w:r w:rsidR="00CB41B2">
        <w:rPr>
          <w:rFonts w:ascii="IRMitra" w:hAnsi="IRMitra" w:cs="IRMitra" w:hint="cs"/>
          <w:sz w:val="26"/>
          <w:szCs w:val="26"/>
          <w:rtl/>
        </w:rPr>
        <w:t>اخته که کارگران را به شوقِ آزادی از قید ستم به سرنگونیِ</w:t>
      </w:r>
      <w:r w:rsidR="00C325F4">
        <w:rPr>
          <w:rFonts w:ascii="IRMitra" w:hAnsi="IRMitra" w:cs="IRMitra" w:hint="cs"/>
          <w:sz w:val="26"/>
          <w:szCs w:val="26"/>
          <w:rtl/>
        </w:rPr>
        <w:t xml:space="preserve"> رژیم ترغیب نمای</w:t>
      </w:r>
      <w:r w:rsidR="00CB41B2">
        <w:rPr>
          <w:rFonts w:ascii="IRMitra" w:hAnsi="IRMitra" w:cs="IRMitra" w:hint="cs"/>
          <w:sz w:val="26"/>
          <w:szCs w:val="26"/>
          <w:rtl/>
        </w:rPr>
        <w:t>ند</w:t>
      </w:r>
      <w:r w:rsidR="0014246C">
        <w:rPr>
          <w:rFonts w:ascii="IRMitra" w:hAnsi="IRMitra" w:cs="IRMitra" w:hint="cs"/>
          <w:sz w:val="26"/>
          <w:szCs w:val="26"/>
          <w:rtl/>
        </w:rPr>
        <w:t xml:space="preserve"> و بازگشت به خیابان را جار بزنند</w:t>
      </w:r>
      <w:r w:rsidR="00CB41B2">
        <w:rPr>
          <w:rFonts w:ascii="IRMitra" w:hAnsi="IRMitra" w:cs="IRMitra" w:hint="cs"/>
          <w:sz w:val="26"/>
          <w:szCs w:val="26"/>
          <w:rtl/>
        </w:rPr>
        <w:t>.</w:t>
      </w:r>
      <w:r w:rsidR="00981248">
        <w:rPr>
          <w:rStyle w:val="FootnoteReference"/>
          <w:rFonts w:ascii="IRMitra" w:hAnsi="IRMitra" w:cs="IRMitra"/>
          <w:sz w:val="26"/>
          <w:szCs w:val="26"/>
          <w:rtl/>
        </w:rPr>
        <w:footnoteReference w:id="10"/>
      </w:r>
      <w:r w:rsidR="00CB41B2">
        <w:rPr>
          <w:rFonts w:ascii="IRMitra" w:hAnsi="IRMitra" w:cs="IRMitra" w:hint="cs"/>
          <w:sz w:val="26"/>
          <w:szCs w:val="26"/>
          <w:rtl/>
        </w:rPr>
        <w:t xml:space="preserve"> در این کمپ‌ها زیستِ بی‌واسطه</w:t>
      </w:r>
      <w:r w:rsidR="00C325F4">
        <w:rPr>
          <w:rFonts w:ascii="IRMitra" w:hAnsi="IRMitra" w:cs="IRMitra" w:hint="cs"/>
          <w:sz w:val="26"/>
          <w:szCs w:val="26"/>
          <w:rtl/>
        </w:rPr>
        <w:t>‌ زیرِ یوغِ استثمار و ارتباط و رفاقتِ</w:t>
      </w:r>
      <w:r w:rsidR="00CB41B2">
        <w:rPr>
          <w:rFonts w:ascii="IRMitra" w:hAnsi="IRMitra" w:cs="IRMitra" w:hint="cs"/>
          <w:sz w:val="26"/>
          <w:szCs w:val="26"/>
          <w:rtl/>
        </w:rPr>
        <w:t xml:space="preserve"> کارگری آگاهی را حد می‌زند.</w:t>
      </w:r>
      <w:r w:rsidR="00C325F4">
        <w:rPr>
          <w:rFonts w:ascii="IRMitra" w:hAnsi="IRMitra" w:cs="IRMitra" w:hint="cs"/>
          <w:sz w:val="26"/>
          <w:szCs w:val="26"/>
          <w:rtl/>
        </w:rPr>
        <w:t xml:space="preserve"> در کانال‌های تلگرامی و واتس‌آپی</w:t>
      </w:r>
      <w:r w:rsidR="00346847">
        <w:rPr>
          <w:rFonts w:ascii="IRMitra" w:hAnsi="IRMitra" w:cs="IRMitra" w:hint="cs"/>
          <w:sz w:val="26"/>
          <w:szCs w:val="26"/>
          <w:rtl/>
        </w:rPr>
        <w:t>ِ کارگران</w:t>
      </w:r>
      <w:r w:rsidR="00C325F4">
        <w:rPr>
          <w:rFonts w:ascii="IRMitra" w:hAnsi="IRMitra" w:cs="IRMitra" w:hint="cs"/>
          <w:sz w:val="26"/>
          <w:szCs w:val="26"/>
          <w:rtl/>
        </w:rPr>
        <w:t xml:space="preserve"> که گفته می‌شد به واسطه‌ی سرکوبِ سیستماتیک امکانی برای انسجام ندارند، جایی برای توئیتری‌ها و اینستاگرامی‌ها و هشتگ‌پران‌های در لَه‌لهِ خیابان نیست؛ و از قضا همین </w:t>
      </w:r>
      <w:r w:rsidR="001F0D2F">
        <w:rPr>
          <w:rFonts w:ascii="IRMitra" w:hAnsi="IRMitra" w:cs="IRMitra" w:hint="cs"/>
          <w:sz w:val="26"/>
          <w:szCs w:val="26"/>
          <w:rtl/>
        </w:rPr>
        <w:t>غیابِ سپیده قلیان‌ها و شارلاتان‌های انقلا</w:t>
      </w:r>
      <w:r w:rsidR="00F94202">
        <w:rPr>
          <w:rFonts w:ascii="IRMitra" w:hAnsi="IRMitra" w:cs="IRMitra" w:hint="cs"/>
          <w:sz w:val="26"/>
          <w:szCs w:val="26"/>
          <w:rtl/>
        </w:rPr>
        <w:t>بی در صفوفِ کارگران یکی از نمودهای</w:t>
      </w:r>
      <w:r w:rsidR="001F0D2F">
        <w:rPr>
          <w:rFonts w:ascii="IRMitra" w:hAnsi="IRMitra" w:cs="IRMitra" w:hint="cs"/>
          <w:sz w:val="26"/>
          <w:szCs w:val="26"/>
          <w:rtl/>
        </w:rPr>
        <w:t xml:space="preserve"> چنین انسجام و اتّحادی در این ابعادِ وسیع محسوب می‌شود.</w:t>
      </w:r>
      <w:r w:rsidR="00501555">
        <w:rPr>
          <w:rFonts w:ascii="IRMitra" w:hAnsi="IRMitra" w:cs="IRMitra" w:hint="cs"/>
          <w:sz w:val="26"/>
          <w:szCs w:val="26"/>
          <w:rtl/>
        </w:rPr>
        <w:t xml:space="preserve"> انسجام و اتّحادی که بی‌تردید تبلورِ حیاتِ سیاسی‌اش در گسترشش نهفته و انجماد و ماندنش بر این موقف به انحلالش خواهد انجامید. اگر در خیابان جوابِ مُشتِ توده</w:t>
      </w:r>
      <w:r w:rsidR="00701A0F">
        <w:rPr>
          <w:rFonts w:ascii="IRMitra" w:hAnsi="IRMitra" w:cs="IRMitra" w:hint="cs"/>
          <w:sz w:val="26"/>
          <w:szCs w:val="26"/>
          <w:rtl/>
        </w:rPr>
        <w:t>،</w:t>
      </w:r>
      <w:r w:rsidR="00501555">
        <w:rPr>
          <w:rFonts w:ascii="IRMitra" w:hAnsi="IRMitra" w:cs="IRMitra" w:hint="cs"/>
          <w:sz w:val="26"/>
          <w:szCs w:val="26"/>
          <w:rtl/>
        </w:rPr>
        <w:t xml:space="preserve"> باتوم و پاسخِ سنگش گلوله باشد، در حوزه‌های کاری این «آزادی» است که</w:t>
      </w:r>
      <w:r w:rsidR="00B441CB">
        <w:rPr>
          <w:rFonts w:ascii="IRMitra" w:hAnsi="IRMitra" w:cs="IRMitra" w:hint="cs"/>
          <w:sz w:val="26"/>
          <w:szCs w:val="26"/>
          <w:rtl/>
        </w:rPr>
        <w:t xml:space="preserve"> با نفیِ دیالکتیکی، در برابرِ «آزادی» می‌ایستد. «آزادیِ» انتخابِ </w:t>
      </w:r>
      <w:r w:rsidR="00346847">
        <w:rPr>
          <w:rFonts w:ascii="IRMitra" w:hAnsi="IRMitra" w:cs="IRMitra" w:hint="cs"/>
          <w:sz w:val="26"/>
          <w:szCs w:val="26"/>
          <w:rtl/>
        </w:rPr>
        <w:t>«</w:t>
      </w:r>
      <w:r w:rsidR="00B441CB">
        <w:rPr>
          <w:rFonts w:ascii="IRMitra" w:hAnsi="IRMitra" w:cs="IRMitra" w:hint="cs"/>
          <w:sz w:val="26"/>
          <w:szCs w:val="26"/>
          <w:rtl/>
        </w:rPr>
        <w:t>اتحاد</w:t>
      </w:r>
      <w:r w:rsidR="00346847">
        <w:rPr>
          <w:rFonts w:ascii="IRMitra" w:hAnsi="IRMitra" w:cs="IRMitra" w:hint="cs"/>
          <w:sz w:val="26"/>
          <w:szCs w:val="26"/>
          <w:rtl/>
        </w:rPr>
        <w:t>ِ کارگری»</w:t>
      </w:r>
      <w:r w:rsidR="00B441CB">
        <w:rPr>
          <w:rFonts w:ascii="IRMitra" w:hAnsi="IRMitra" w:cs="IRMitra" w:hint="cs"/>
          <w:sz w:val="26"/>
          <w:szCs w:val="26"/>
          <w:rtl/>
        </w:rPr>
        <w:t xml:space="preserve"> و عدمِ تمکین از قوانینِ سرمایه، در برابرِ «آزادیِ» استثمارِ کارگران به مددِ قوانینِ سرمایه. «</w:t>
      </w:r>
      <w:r w:rsidR="00B441CB" w:rsidRPr="009A7410">
        <w:rPr>
          <w:rFonts w:ascii="IRMitra" w:hAnsi="IRMitra" w:cs="IRMitra"/>
          <w:i/>
          <w:iCs/>
          <w:color w:val="000000"/>
          <w:sz w:val="26"/>
          <w:szCs w:val="26"/>
          <w:shd w:val="clear" w:color="auto" w:fill="FFFFFF"/>
          <w:rtl/>
        </w:rPr>
        <w:t>درست است که ادامه اعتصاب برای ما کارگران که آه در بساط نداریم، خیلی سخت است، اما زیانی که هر روز اعتصاب ما به این شرکت‌ها و پالایشگاه‌ها می‌زند، ارقام‌اش نجومی است. اینجا پای سود‌های میلیاردی در میان است. محصولات بعضی از این شرکت‌های پتروشیمی چند صد میلیون تن است که علاوه بر تامین نیازهای داخلی، صادر هم می‌شود و بنابراین منبع ارز خارجی است. این</w:t>
      </w:r>
      <w:r w:rsidR="00E55BD5">
        <w:rPr>
          <w:rFonts w:ascii="IRMitra" w:hAnsi="IRMitra" w:cs="IRMitra" w:hint="cs"/>
          <w:i/>
          <w:iCs/>
          <w:color w:val="000000"/>
          <w:sz w:val="26"/>
          <w:szCs w:val="26"/>
          <w:shd w:val="clear" w:color="auto" w:fill="FFFFFF"/>
          <w:rtl/>
        </w:rPr>
        <w:t>‌</w:t>
      </w:r>
      <w:r w:rsidR="00B441CB" w:rsidRPr="009A7410">
        <w:rPr>
          <w:rFonts w:ascii="IRMitra" w:hAnsi="IRMitra" w:cs="IRMitra"/>
          <w:i/>
          <w:iCs/>
          <w:color w:val="000000"/>
          <w:sz w:val="26"/>
          <w:szCs w:val="26"/>
          <w:shd w:val="clear" w:color="auto" w:fill="FFFFFF"/>
          <w:rtl/>
        </w:rPr>
        <w:t>ها برای مدت طولانی نمی‌توانند از این سود‌ها و درآمد‌های نجومی صرف نظر کنند. هر ثانیه اعتصاب ما از لحاظ مالی زیان هنگفتی برای این‌ها به بار می‌آورد. بنا به همه این دلایل من خیلی خوشبین هستم. اگر اتحاد خودمان را حفظ کنیم قطعا در این اعتصاب پیروز خواهیم شد</w:t>
      </w:r>
      <w:r w:rsidR="00B441CB" w:rsidRPr="009A7410">
        <w:rPr>
          <w:rFonts w:ascii="IRMitra" w:hAnsi="IRMitra" w:cs="IRMitra"/>
          <w:i/>
          <w:iCs/>
          <w:color w:val="000000"/>
          <w:sz w:val="26"/>
          <w:szCs w:val="26"/>
          <w:shd w:val="clear" w:color="auto" w:fill="FFFFFF"/>
        </w:rPr>
        <w:t>.</w:t>
      </w:r>
      <w:r w:rsidR="009A7410">
        <w:rPr>
          <w:rFonts w:ascii="IRMitra" w:hAnsi="IRMitra" w:cs="IRMitra" w:hint="cs"/>
          <w:sz w:val="26"/>
          <w:szCs w:val="26"/>
          <w:rtl/>
        </w:rPr>
        <w:t>» این‌‌ها بخشِ دیگری از صحبت‌های همان کارگرِ اعتصابی در مصاحبه است. او و هم‌طبقه‌ای‌هایش آموخته‌اند که چگونه پای بر نَفَس‌گاهِ استثمارکنندگان</w:t>
      </w:r>
      <w:r w:rsidR="00233E57">
        <w:rPr>
          <w:rFonts w:ascii="IRMitra" w:hAnsi="IRMitra" w:cs="IRMitra" w:hint="cs"/>
          <w:sz w:val="26"/>
          <w:szCs w:val="26"/>
          <w:rtl/>
        </w:rPr>
        <w:t>‌</w:t>
      </w:r>
      <w:r w:rsidR="009A7410">
        <w:rPr>
          <w:rFonts w:ascii="IRMitra" w:hAnsi="IRMitra" w:cs="IRMitra" w:hint="cs"/>
          <w:sz w:val="26"/>
          <w:szCs w:val="26"/>
          <w:rtl/>
        </w:rPr>
        <w:t xml:space="preserve">شان </w:t>
      </w:r>
      <w:r w:rsidR="00346847">
        <w:rPr>
          <w:rFonts w:ascii="IRMitra" w:hAnsi="IRMitra" w:cs="IRMitra" w:hint="cs"/>
          <w:sz w:val="26"/>
          <w:szCs w:val="26"/>
          <w:rtl/>
        </w:rPr>
        <w:t>ب</w:t>
      </w:r>
      <w:r w:rsidR="009A7410">
        <w:rPr>
          <w:rFonts w:ascii="IRMitra" w:hAnsi="IRMitra" w:cs="IRMitra" w:hint="cs"/>
          <w:sz w:val="26"/>
          <w:szCs w:val="26"/>
          <w:rtl/>
        </w:rPr>
        <w:t>ن</w:t>
      </w:r>
      <w:r w:rsidR="00346847">
        <w:rPr>
          <w:rFonts w:ascii="IRMitra" w:hAnsi="IRMitra" w:cs="IRMitra" w:hint="cs"/>
          <w:sz w:val="26"/>
          <w:szCs w:val="26"/>
          <w:rtl/>
        </w:rPr>
        <w:t>َ</w:t>
      </w:r>
      <w:r w:rsidR="009A7410">
        <w:rPr>
          <w:rFonts w:ascii="IRMitra" w:hAnsi="IRMitra" w:cs="IRMitra" w:hint="cs"/>
          <w:sz w:val="26"/>
          <w:szCs w:val="26"/>
          <w:rtl/>
        </w:rPr>
        <w:t>هند و بفشارند.</w:t>
      </w:r>
      <w:r w:rsidR="00346847">
        <w:rPr>
          <w:rFonts w:ascii="IRMitra" w:hAnsi="IRMitra" w:cs="IRMitra" w:hint="cs"/>
          <w:sz w:val="26"/>
          <w:szCs w:val="26"/>
          <w:rtl/>
        </w:rPr>
        <w:t xml:space="preserve"> </w:t>
      </w:r>
      <w:r w:rsidR="00A65108">
        <w:rPr>
          <w:rFonts w:ascii="IRMitra" w:hAnsi="IRMitra" w:cs="IRMitra" w:hint="cs"/>
          <w:sz w:val="26"/>
          <w:szCs w:val="26"/>
          <w:rtl/>
        </w:rPr>
        <w:t xml:space="preserve">برای همین نیز برایشان فرقی نمی‌کند که آنکه استثمارش می‌کند کارفرمای خصوصی باشد یا نهادهای حکومتی و نظامی همچون سپاهِ پاسداران. </w:t>
      </w:r>
    </w:p>
    <w:p w:rsidR="000D463E" w:rsidRPr="00FC0691" w:rsidRDefault="00A84118" w:rsidP="008D6FD0">
      <w:pPr>
        <w:jc w:val="both"/>
        <w:rPr>
          <w:rFonts w:ascii="IRMitra" w:hAnsi="IRMitra" w:cs="IRMitra"/>
          <w:sz w:val="26"/>
          <w:szCs w:val="26"/>
        </w:rPr>
      </w:pPr>
      <w:r>
        <w:rPr>
          <w:rFonts w:ascii="IRMitra" w:hAnsi="IRMitra" w:cs="IRMitra" w:hint="cs"/>
          <w:sz w:val="26"/>
          <w:szCs w:val="26"/>
          <w:rtl/>
        </w:rPr>
        <w:t>بنا بر شواهد و گزارشات و گفته‌های کارگران</w:t>
      </w:r>
      <w:r w:rsidR="008D6FD0">
        <w:rPr>
          <w:rFonts w:ascii="IRMitra" w:hAnsi="IRMitra" w:cs="IRMitra" w:hint="cs"/>
          <w:sz w:val="26"/>
          <w:szCs w:val="26"/>
          <w:rtl/>
        </w:rPr>
        <w:t>ِ شاغل در این مراکز</w:t>
      </w:r>
      <w:r>
        <w:rPr>
          <w:rFonts w:ascii="IRMitra" w:hAnsi="IRMitra" w:cs="IRMitra" w:hint="cs"/>
          <w:sz w:val="26"/>
          <w:szCs w:val="26"/>
          <w:rtl/>
        </w:rPr>
        <w:t xml:space="preserve">، اعتصاباتِ 1400 موسوم به کمپین 10/20، با برنامه‌ریزیِ قبلی </w:t>
      </w:r>
      <w:r w:rsidR="00D916D2">
        <w:rPr>
          <w:rFonts w:ascii="IRMitra" w:hAnsi="IRMitra" w:cs="IRMitra" w:hint="cs"/>
          <w:sz w:val="26"/>
          <w:szCs w:val="26"/>
          <w:rtl/>
        </w:rPr>
        <w:t xml:space="preserve">شکل گرفت. </w:t>
      </w:r>
      <w:r>
        <w:rPr>
          <w:rFonts w:ascii="IRMitra" w:hAnsi="IRMitra" w:cs="IRMitra" w:hint="cs"/>
          <w:sz w:val="26"/>
          <w:szCs w:val="26"/>
          <w:rtl/>
        </w:rPr>
        <w:t>تجربه‌ی اعتصابِ سالِ پیش کارگران جوشکار</w:t>
      </w:r>
      <w:r w:rsidR="00D916D2">
        <w:rPr>
          <w:rFonts w:ascii="IRMitra" w:hAnsi="IRMitra" w:cs="IRMitra" w:hint="cs"/>
          <w:sz w:val="26"/>
          <w:szCs w:val="26"/>
          <w:rtl/>
        </w:rPr>
        <w:t>ِ این مناطق صنعتی که منجر به بالابردنِ حقوق توسّط کارفرما شد، و همچنین اعتصابات و مبارزاتِ کارگرانِ هفت‌تپّه که در نهایت به خلعِ ید از بخش خصوصی و گامی به پیش در عقب‌راندنِ دولتِ سرمایه‌داری بود از عواملِ مؤثری است که کارگران خود از آن به‌عنوان درس</w:t>
      </w:r>
      <w:r w:rsidR="00D916D2">
        <w:rPr>
          <w:rFonts w:ascii="IRMitra" w:hAnsi="IRMitra" w:cs="IRMitra"/>
          <w:sz w:val="26"/>
          <w:szCs w:val="26"/>
          <w:cs/>
        </w:rPr>
        <w:t>‎</w:t>
      </w:r>
      <w:r w:rsidR="00D916D2">
        <w:rPr>
          <w:rFonts w:ascii="IRMitra" w:hAnsi="IRMitra" w:cs="IRMitra" w:hint="cs"/>
          <w:sz w:val="26"/>
          <w:szCs w:val="26"/>
          <w:rtl/>
        </w:rPr>
        <w:t>های مبارزه یاد می‌کنند.</w:t>
      </w:r>
      <w:r>
        <w:rPr>
          <w:rFonts w:ascii="IRMitra" w:hAnsi="IRMitra" w:cs="IRMitra" w:hint="cs"/>
          <w:sz w:val="26"/>
          <w:szCs w:val="26"/>
          <w:rtl/>
        </w:rPr>
        <w:t xml:space="preserve"> </w:t>
      </w:r>
      <w:r w:rsidR="00A65108">
        <w:rPr>
          <w:rFonts w:ascii="IRMitra" w:hAnsi="IRMitra" w:cs="IRMitra" w:hint="cs"/>
          <w:sz w:val="26"/>
          <w:szCs w:val="26"/>
          <w:rtl/>
        </w:rPr>
        <w:t>ما مبتنی بر همین وضعیتِ انضمامی و با بازخوانیِ اندیشه‌های مارکسیسم انقلابی است که معتقدیم تنها طبقه‌ای که امکانِ سوژگیِ انقلابی و ایجادِ دگرگونیِ اجتماعی را در خود حمل می‌کند، طبقه‌ی کارگر است.</w:t>
      </w:r>
      <w:r w:rsidR="009C6DBD">
        <w:rPr>
          <w:rFonts w:ascii="IRMitra" w:hAnsi="IRMitra" w:cs="IRMitra" w:hint="cs"/>
          <w:sz w:val="26"/>
          <w:szCs w:val="26"/>
          <w:rtl/>
        </w:rPr>
        <w:t xml:space="preserve"> طبقه‌ی کارگری که در سیرِ تطوّرِ تاریخی‌اش به</w:t>
      </w:r>
      <w:r w:rsidR="005D68D8">
        <w:rPr>
          <w:rFonts w:ascii="IRMitra" w:hAnsi="IRMitra" w:cs="IRMitra" w:hint="cs"/>
          <w:sz w:val="26"/>
          <w:szCs w:val="26"/>
          <w:rtl/>
        </w:rPr>
        <w:t>‌</w:t>
      </w:r>
      <w:r w:rsidR="009C6DBD">
        <w:rPr>
          <w:rFonts w:ascii="IRMitra" w:hAnsi="IRMitra" w:cs="IRMitra" w:hint="cs"/>
          <w:sz w:val="26"/>
          <w:szCs w:val="26"/>
          <w:rtl/>
        </w:rPr>
        <w:t>عنوانِ نیروی پیشرو در هجوم به پایه‌های نظمِ حاکم</w:t>
      </w:r>
      <w:r w:rsidR="0091246A">
        <w:rPr>
          <w:rFonts w:ascii="IRMitra" w:hAnsi="IRMitra" w:cs="IRMitra" w:hint="cs"/>
          <w:sz w:val="26"/>
          <w:szCs w:val="26"/>
          <w:rtl/>
        </w:rPr>
        <w:t xml:space="preserve"> می‌باید که</w:t>
      </w:r>
      <w:r w:rsidR="009C6DBD">
        <w:rPr>
          <w:rFonts w:ascii="IRMitra" w:hAnsi="IRMitra" w:cs="IRMitra" w:hint="cs"/>
          <w:sz w:val="26"/>
          <w:szCs w:val="26"/>
          <w:rtl/>
        </w:rPr>
        <w:t xml:space="preserve"> منافعش را با منافعِ دیگر </w:t>
      </w:r>
      <w:r w:rsidR="001913AE">
        <w:rPr>
          <w:rFonts w:ascii="IRMitra" w:hAnsi="IRMitra" w:cs="IRMitra" w:hint="cs"/>
          <w:sz w:val="26"/>
          <w:szCs w:val="26"/>
          <w:rtl/>
        </w:rPr>
        <w:t>طبقاتِ</w:t>
      </w:r>
      <w:r w:rsidR="009C6DBD">
        <w:rPr>
          <w:rFonts w:ascii="IRMitra" w:hAnsi="IRMitra" w:cs="IRMitra" w:hint="cs"/>
          <w:sz w:val="26"/>
          <w:szCs w:val="26"/>
          <w:rtl/>
        </w:rPr>
        <w:t xml:space="preserve"> ستمدیده</w:t>
      </w:r>
      <w:r w:rsidR="009E160F">
        <w:rPr>
          <w:rFonts w:ascii="IRMitra" w:hAnsi="IRMitra" w:cs="IRMitra" w:hint="cs"/>
          <w:sz w:val="26"/>
          <w:szCs w:val="26"/>
          <w:rtl/>
        </w:rPr>
        <w:t xml:space="preserve"> نیز</w:t>
      </w:r>
      <w:r w:rsidR="008D6FD0">
        <w:rPr>
          <w:rFonts w:ascii="IRMitra" w:hAnsi="IRMitra" w:cs="IRMitra" w:hint="cs"/>
          <w:sz w:val="26"/>
          <w:szCs w:val="26"/>
          <w:rtl/>
        </w:rPr>
        <w:t xml:space="preserve"> پیوند بزن</w:t>
      </w:r>
      <w:r w:rsidR="009C6DBD">
        <w:rPr>
          <w:rFonts w:ascii="IRMitra" w:hAnsi="IRMitra" w:cs="IRMitra" w:hint="cs"/>
          <w:sz w:val="26"/>
          <w:szCs w:val="26"/>
          <w:rtl/>
        </w:rPr>
        <w:t>د و</w:t>
      </w:r>
      <w:r w:rsidR="0091246A">
        <w:rPr>
          <w:rFonts w:ascii="IRMitra" w:hAnsi="IRMitra" w:cs="IRMitra" w:hint="cs"/>
          <w:sz w:val="26"/>
          <w:szCs w:val="26"/>
          <w:rtl/>
        </w:rPr>
        <w:t xml:space="preserve"> همچنین</w:t>
      </w:r>
      <w:r w:rsidR="009C6DBD">
        <w:rPr>
          <w:rFonts w:ascii="IRMitra" w:hAnsi="IRMitra" w:cs="IRMitra" w:hint="cs"/>
          <w:sz w:val="26"/>
          <w:szCs w:val="26"/>
          <w:rtl/>
        </w:rPr>
        <w:t xml:space="preserve"> جایگاهِ </w:t>
      </w:r>
      <w:r w:rsidR="0091246A">
        <w:rPr>
          <w:rFonts w:ascii="IRMitra" w:hAnsi="IRMitra" w:cs="IRMitra" w:hint="cs"/>
          <w:sz w:val="26"/>
          <w:szCs w:val="26"/>
          <w:rtl/>
        </w:rPr>
        <w:t>مترقّی‌اش را در فرایند مبارزه به میانجیِ</w:t>
      </w:r>
      <w:r w:rsidR="009C6DBD">
        <w:rPr>
          <w:rFonts w:ascii="IRMitra" w:hAnsi="IRMitra" w:cs="IRMitra" w:hint="cs"/>
          <w:sz w:val="26"/>
          <w:szCs w:val="26"/>
          <w:rtl/>
        </w:rPr>
        <w:t xml:space="preserve"> </w:t>
      </w:r>
      <w:r w:rsidR="0091246A">
        <w:rPr>
          <w:rFonts w:ascii="IRMitra" w:hAnsi="IRMitra" w:cs="IRMitra" w:hint="cs"/>
          <w:sz w:val="26"/>
          <w:szCs w:val="26"/>
          <w:rtl/>
        </w:rPr>
        <w:t>«حزبِ انقلابی»</w:t>
      </w:r>
      <w:r w:rsidR="009E160F">
        <w:rPr>
          <w:rFonts w:ascii="IRMitra" w:hAnsi="IRMitra" w:cs="IRMitra" w:hint="cs"/>
          <w:sz w:val="26"/>
          <w:szCs w:val="26"/>
          <w:rtl/>
        </w:rPr>
        <w:t>‌ که ناگزیر از تأسیسش در وهله‌ای از مبارزه است،</w:t>
      </w:r>
      <w:r w:rsidR="0091246A">
        <w:rPr>
          <w:rFonts w:ascii="IRMitra" w:hAnsi="IRMitra" w:cs="IRMitra" w:hint="cs"/>
          <w:sz w:val="26"/>
          <w:szCs w:val="26"/>
          <w:rtl/>
        </w:rPr>
        <w:t xml:space="preserve"> حفظ کند. فارغ از دستاوردهای م</w:t>
      </w:r>
      <w:r w:rsidR="00E758CC">
        <w:rPr>
          <w:rFonts w:ascii="IRMitra" w:hAnsi="IRMitra" w:cs="IRMitra" w:hint="cs"/>
          <w:sz w:val="26"/>
          <w:szCs w:val="26"/>
          <w:rtl/>
        </w:rPr>
        <w:t xml:space="preserve">بتنی بر مطالباتِ مشخّصِ </w:t>
      </w:r>
      <w:r w:rsidR="006F7449">
        <w:rPr>
          <w:rFonts w:ascii="IRMitra" w:hAnsi="IRMitra" w:cs="IRMitra" w:hint="cs"/>
          <w:sz w:val="26"/>
          <w:szCs w:val="26"/>
          <w:rtl/>
        </w:rPr>
        <w:t>کارگران</w:t>
      </w:r>
      <w:r w:rsidR="00016A53">
        <w:rPr>
          <w:rFonts w:ascii="IRMitra" w:hAnsi="IRMitra" w:cs="IRMitra" w:hint="cs"/>
          <w:sz w:val="26"/>
          <w:szCs w:val="26"/>
          <w:rtl/>
        </w:rPr>
        <w:t xml:space="preserve">، این </w:t>
      </w:r>
      <w:r w:rsidR="0096340F">
        <w:rPr>
          <w:rFonts w:ascii="IRMitra" w:hAnsi="IRMitra" w:cs="IRMitra" w:hint="cs"/>
          <w:sz w:val="26"/>
          <w:szCs w:val="26"/>
          <w:rtl/>
        </w:rPr>
        <w:t>سنخ</w:t>
      </w:r>
      <w:r w:rsidR="004A5A08">
        <w:rPr>
          <w:rFonts w:ascii="IRMitra" w:hAnsi="IRMitra" w:cs="IRMitra" w:hint="cs"/>
          <w:sz w:val="26"/>
          <w:szCs w:val="26"/>
          <w:rtl/>
        </w:rPr>
        <w:t xml:space="preserve"> از</w:t>
      </w:r>
      <w:r w:rsidR="0096340F">
        <w:rPr>
          <w:rFonts w:ascii="IRMitra" w:hAnsi="IRMitra" w:cs="IRMitra" w:hint="cs"/>
          <w:sz w:val="26"/>
          <w:szCs w:val="26"/>
          <w:rtl/>
        </w:rPr>
        <w:t xml:space="preserve"> </w:t>
      </w:r>
      <w:r w:rsidR="00016A53">
        <w:rPr>
          <w:rFonts w:ascii="IRMitra" w:hAnsi="IRMitra" w:cs="IRMitra" w:hint="cs"/>
          <w:sz w:val="26"/>
          <w:szCs w:val="26"/>
          <w:rtl/>
        </w:rPr>
        <w:t>اتّحاد</w:t>
      </w:r>
      <w:r w:rsidR="0096340F">
        <w:rPr>
          <w:rFonts w:ascii="IRMitra" w:hAnsi="IRMitra" w:cs="IRMitra" w:hint="cs"/>
          <w:sz w:val="26"/>
          <w:szCs w:val="26"/>
          <w:rtl/>
        </w:rPr>
        <w:t xml:space="preserve"> کارگری</w:t>
      </w:r>
      <w:r w:rsidR="00016A53">
        <w:rPr>
          <w:rFonts w:ascii="IRMitra" w:hAnsi="IRMitra" w:cs="IRMitra" w:hint="cs"/>
          <w:sz w:val="26"/>
          <w:szCs w:val="26"/>
          <w:rtl/>
        </w:rPr>
        <w:t xml:space="preserve"> فرصتی است برای ایجادِ تشکّل‌های مستقلِ کارگری</w:t>
      </w:r>
      <w:r w:rsidR="009E160F">
        <w:rPr>
          <w:rFonts w:ascii="IRMitra" w:hAnsi="IRMitra" w:cs="IRMitra" w:hint="cs"/>
          <w:sz w:val="26"/>
          <w:szCs w:val="26"/>
          <w:rtl/>
        </w:rPr>
        <w:t>؛</w:t>
      </w:r>
      <w:r w:rsidR="00016A53">
        <w:rPr>
          <w:rFonts w:ascii="IRMitra" w:hAnsi="IRMitra" w:cs="IRMitra" w:hint="cs"/>
          <w:sz w:val="26"/>
          <w:szCs w:val="26"/>
          <w:rtl/>
        </w:rPr>
        <w:t xml:space="preserve"> که</w:t>
      </w:r>
      <w:r w:rsidR="009E160F">
        <w:rPr>
          <w:rFonts w:ascii="IRMitra" w:hAnsi="IRMitra" w:cs="IRMitra" w:hint="cs"/>
          <w:sz w:val="26"/>
          <w:szCs w:val="26"/>
          <w:rtl/>
        </w:rPr>
        <w:t xml:space="preserve"> تشکّلِ مستقل و عدمِ وابستگیِ تشکیلاتی به حکومتِ سرمایه‌داران،</w:t>
      </w:r>
      <w:r w:rsidR="00016A53">
        <w:rPr>
          <w:rFonts w:ascii="IRMitra" w:hAnsi="IRMitra" w:cs="IRMitra" w:hint="cs"/>
          <w:sz w:val="26"/>
          <w:szCs w:val="26"/>
          <w:rtl/>
        </w:rPr>
        <w:t xml:space="preserve"> چون پاشیدنِ بذری در زمینِ مبارزه‌ی طبقاتی</w:t>
      </w:r>
      <w:r w:rsidR="009E160F">
        <w:rPr>
          <w:rFonts w:ascii="IRMitra" w:hAnsi="IRMitra" w:cs="IRMitra" w:hint="cs"/>
          <w:sz w:val="26"/>
          <w:szCs w:val="26"/>
          <w:rtl/>
        </w:rPr>
        <w:t xml:space="preserve"> است. بذری که ریشه می‌دواند و جوانه می‌زند</w:t>
      </w:r>
      <w:r w:rsidR="004A5A08">
        <w:rPr>
          <w:rFonts w:ascii="IRMitra" w:hAnsi="IRMitra" w:cs="IRMitra" w:hint="cs"/>
          <w:sz w:val="26"/>
          <w:szCs w:val="26"/>
          <w:rtl/>
        </w:rPr>
        <w:t>، شکوفه می‌دهد</w:t>
      </w:r>
      <w:r w:rsidR="009E160F">
        <w:rPr>
          <w:rFonts w:ascii="IRMitra" w:hAnsi="IRMitra" w:cs="IRMitra" w:hint="cs"/>
          <w:sz w:val="26"/>
          <w:szCs w:val="26"/>
          <w:rtl/>
        </w:rPr>
        <w:t xml:space="preserve"> و به</w:t>
      </w:r>
      <w:r w:rsidR="00EB2F56">
        <w:rPr>
          <w:rFonts w:ascii="IRMitra" w:hAnsi="IRMitra" w:cs="IRMitra" w:hint="cs"/>
          <w:sz w:val="26"/>
          <w:szCs w:val="26"/>
          <w:rtl/>
        </w:rPr>
        <w:t xml:space="preserve"> یقین به</w:t>
      </w:r>
      <w:r w:rsidR="009E160F">
        <w:rPr>
          <w:rFonts w:ascii="IRMitra" w:hAnsi="IRMitra" w:cs="IRMitra" w:hint="cs"/>
          <w:sz w:val="26"/>
          <w:szCs w:val="26"/>
          <w:rtl/>
        </w:rPr>
        <w:t xml:space="preserve"> بار خواهد نشست، برای آینده‌ای متفاوت با اکنون.</w:t>
      </w:r>
      <w:r w:rsidR="00E55BD5">
        <w:rPr>
          <w:rFonts w:ascii="IRMitra" w:hAnsi="IRMitra" w:cs="IRMitra" w:hint="cs"/>
          <w:sz w:val="26"/>
          <w:szCs w:val="26"/>
          <w:rtl/>
        </w:rPr>
        <w:t xml:space="preserve"> آینده</w:t>
      </w:r>
      <w:r w:rsidR="00E55BD5">
        <w:rPr>
          <w:rFonts w:ascii="IRMitra" w:hAnsi="IRMitra" w:cs="IRMitra" w:hint="cs"/>
          <w:sz w:val="26"/>
          <w:szCs w:val="26"/>
          <w:rtl/>
          <w:cs/>
        </w:rPr>
        <w:t>‎</w:t>
      </w:r>
      <w:r w:rsidR="00B549B9">
        <w:rPr>
          <w:rFonts w:ascii="IRMitra" w:hAnsi="IRMitra" w:cs="IRMitra" w:hint="cs"/>
          <w:sz w:val="26"/>
          <w:szCs w:val="26"/>
          <w:rtl/>
        </w:rPr>
        <w:t>ای که نه فقط</w:t>
      </w:r>
      <w:r w:rsidR="00E55BD5">
        <w:rPr>
          <w:rFonts w:ascii="IRMitra" w:hAnsi="IRMitra" w:cs="IRMitra" w:hint="cs"/>
          <w:sz w:val="26"/>
          <w:szCs w:val="26"/>
          <w:rtl/>
        </w:rPr>
        <w:t xml:space="preserve"> خیابان</w:t>
      </w:r>
      <w:r w:rsidR="00E55BD5">
        <w:rPr>
          <w:rFonts w:ascii="IRMitra" w:hAnsi="IRMitra" w:cs="IRMitra"/>
          <w:sz w:val="26"/>
          <w:szCs w:val="26"/>
          <w:cs/>
        </w:rPr>
        <w:t>‎</w:t>
      </w:r>
      <w:r w:rsidR="00E55BD5">
        <w:rPr>
          <w:rFonts w:ascii="IRMitra" w:hAnsi="IRMitra" w:cs="IRMitra" w:hint="cs"/>
          <w:sz w:val="26"/>
          <w:szCs w:val="26"/>
          <w:rtl/>
        </w:rPr>
        <w:t>ها و میدان</w:t>
      </w:r>
      <w:r w:rsidR="00E55BD5">
        <w:rPr>
          <w:rFonts w:ascii="IRMitra" w:hAnsi="IRMitra" w:cs="IRMitra"/>
          <w:sz w:val="26"/>
          <w:szCs w:val="26"/>
          <w:cs/>
        </w:rPr>
        <w:t>‎</w:t>
      </w:r>
      <w:r w:rsidR="00E55BD5">
        <w:rPr>
          <w:rFonts w:ascii="IRMitra" w:hAnsi="IRMitra" w:cs="IRMitra" w:hint="cs"/>
          <w:sz w:val="26"/>
          <w:szCs w:val="26"/>
          <w:rtl/>
        </w:rPr>
        <w:t>ها</w:t>
      </w:r>
      <w:r w:rsidR="00B549B9">
        <w:rPr>
          <w:rFonts w:ascii="IRMitra" w:hAnsi="IRMitra" w:cs="IRMitra" w:hint="cs"/>
          <w:sz w:val="26"/>
          <w:szCs w:val="26"/>
          <w:rtl/>
        </w:rPr>
        <w:t xml:space="preserve">یش، که تمامِ عرصه‌هایش به تسخیرِ پرولتاریای رزمنده درخواهد آمد. </w:t>
      </w:r>
    </w:p>
    <w:sectPr w:rsidR="000D463E" w:rsidRPr="00FC0691" w:rsidSect="00A912F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EC" w:rsidRDefault="008536EC" w:rsidP="00AD350B">
      <w:pPr>
        <w:spacing w:after="0" w:line="240" w:lineRule="auto"/>
      </w:pPr>
      <w:r>
        <w:separator/>
      </w:r>
    </w:p>
  </w:endnote>
  <w:endnote w:type="continuationSeparator" w:id="0">
    <w:p w:rsidR="008536EC" w:rsidRDefault="008536EC" w:rsidP="00AD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Jadid">
    <w:panose1 w:val="02000503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4" w:rsidRDefault="00BF4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662761"/>
      <w:docPartObj>
        <w:docPartGallery w:val="Page Numbers (Bottom of Page)"/>
        <w:docPartUnique/>
      </w:docPartObj>
    </w:sdtPr>
    <w:sdtEndPr>
      <w:rPr>
        <w:noProof/>
      </w:rPr>
    </w:sdtEndPr>
    <w:sdtContent>
      <w:p w:rsidR="009639AF" w:rsidRDefault="009639AF">
        <w:pPr>
          <w:pStyle w:val="Footer"/>
          <w:jc w:val="center"/>
        </w:pPr>
        <w:r>
          <w:fldChar w:fldCharType="begin"/>
        </w:r>
        <w:r>
          <w:instrText xml:space="preserve"> PAGE   \* MERGEFORMAT </w:instrText>
        </w:r>
        <w:r>
          <w:fldChar w:fldCharType="separate"/>
        </w:r>
        <w:r w:rsidR="00094867">
          <w:rPr>
            <w:noProof/>
            <w:rtl/>
          </w:rPr>
          <w:t>2</w:t>
        </w:r>
        <w:r>
          <w:rPr>
            <w:noProof/>
          </w:rPr>
          <w:fldChar w:fldCharType="end"/>
        </w:r>
      </w:p>
    </w:sdtContent>
  </w:sdt>
  <w:p w:rsidR="009639AF" w:rsidRDefault="009639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4" w:rsidRDefault="00BF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EC" w:rsidRDefault="008536EC" w:rsidP="00AD350B">
      <w:pPr>
        <w:spacing w:after="0" w:line="240" w:lineRule="auto"/>
      </w:pPr>
      <w:r>
        <w:separator/>
      </w:r>
    </w:p>
  </w:footnote>
  <w:footnote w:type="continuationSeparator" w:id="0">
    <w:p w:rsidR="008536EC" w:rsidRDefault="008536EC" w:rsidP="00AD350B">
      <w:pPr>
        <w:spacing w:after="0" w:line="240" w:lineRule="auto"/>
      </w:pPr>
      <w:r>
        <w:continuationSeparator/>
      </w:r>
    </w:p>
  </w:footnote>
  <w:footnote w:id="1">
    <w:p w:rsidR="002F1B9D" w:rsidRPr="00EF457C" w:rsidRDefault="002F1B9D" w:rsidP="0019297E">
      <w:pPr>
        <w:pStyle w:val="FootnoteText"/>
        <w:jc w:val="both"/>
        <w:rPr>
          <w:rFonts w:ascii="IRMitra" w:hAnsi="IRMitra" w:cs="IRMitra"/>
          <w:rtl/>
        </w:rPr>
      </w:pPr>
      <w:r>
        <w:rPr>
          <w:rStyle w:val="FootnoteReference"/>
        </w:rPr>
        <w:footnoteRef/>
      </w:r>
      <w:r>
        <w:rPr>
          <w:rtl/>
        </w:rPr>
        <w:t xml:space="preserve"> </w:t>
      </w:r>
      <w:r w:rsidR="00FA53F9">
        <w:rPr>
          <w:rFonts w:ascii="IRMitra" w:hAnsi="IRMitra" w:cs="IRMitra" w:hint="cs"/>
          <w:rtl/>
        </w:rPr>
        <w:t>از این نمونه‌های از رمق افتاده پس از دی‌ماهِ 96 می‌توان</w:t>
      </w:r>
      <w:r w:rsidR="00865EB5">
        <w:rPr>
          <w:rFonts w:ascii="IRMitra" w:hAnsi="IRMitra" w:cs="IRMitra" w:hint="cs"/>
          <w:rtl/>
        </w:rPr>
        <w:t xml:space="preserve"> </w:t>
      </w:r>
      <w:r w:rsidR="00126A44">
        <w:rPr>
          <w:rFonts w:ascii="IRMitra" w:hAnsi="IRMitra" w:cs="IRMitra" w:hint="cs"/>
          <w:rtl/>
        </w:rPr>
        <w:t>«</w:t>
      </w:r>
      <w:r w:rsidR="00865EB5">
        <w:rPr>
          <w:rFonts w:ascii="IRMitra" w:hAnsi="IRMitra" w:cs="IRMitra" w:hint="cs"/>
          <w:rtl/>
        </w:rPr>
        <w:t>دخترانِ خیابانِ انقلاب</w:t>
      </w:r>
      <w:r w:rsidR="00126A44">
        <w:rPr>
          <w:rFonts w:ascii="IRMitra" w:hAnsi="IRMitra" w:cs="IRMitra" w:hint="cs"/>
          <w:rtl/>
        </w:rPr>
        <w:t>»</w:t>
      </w:r>
      <w:r w:rsidR="00FA53F9">
        <w:rPr>
          <w:rFonts w:ascii="IRMitra" w:hAnsi="IRMitra" w:cs="IRMitra" w:hint="cs"/>
          <w:rtl/>
        </w:rPr>
        <w:t xml:space="preserve"> را نام برد که اگرچه در میدانگاه‌ِ اعتراضاتِ معیشتی در همان دی‌ماه عروج کردند امّا امروز</w:t>
      </w:r>
      <w:r w:rsidR="00865EB5">
        <w:rPr>
          <w:rFonts w:ascii="IRMitra" w:hAnsi="IRMitra" w:cs="IRMitra" w:hint="cs"/>
          <w:rtl/>
        </w:rPr>
        <w:t xml:space="preserve"> </w:t>
      </w:r>
      <w:r w:rsidR="00FA53F9">
        <w:rPr>
          <w:rFonts w:ascii="IRMitra" w:hAnsi="IRMitra" w:cs="IRMitra" w:hint="cs"/>
          <w:rtl/>
        </w:rPr>
        <w:t xml:space="preserve">شالِ سفیدشان </w:t>
      </w:r>
      <w:r w:rsidR="00865EB5">
        <w:rPr>
          <w:rFonts w:ascii="IRMitra" w:hAnsi="IRMitra" w:cs="IRMitra" w:hint="cs"/>
          <w:rtl/>
        </w:rPr>
        <w:t>در</w:t>
      </w:r>
      <w:r w:rsidR="00FA53F9">
        <w:rPr>
          <w:rFonts w:ascii="IRMitra" w:hAnsi="IRMitra" w:cs="IRMitra" w:hint="cs"/>
          <w:rtl/>
        </w:rPr>
        <w:t xml:space="preserve"> چهارشنبه‌های سفید بی‌رنگ‌تر از همیشه است و تنها می‌توانند در سیرکِ مسی علینژاد</w:t>
      </w:r>
      <w:r w:rsidR="00126A44">
        <w:rPr>
          <w:rFonts w:ascii="IRMitra" w:hAnsi="IRMitra" w:cs="IRMitra" w:hint="cs"/>
          <w:rtl/>
        </w:rPr>
        <w:t xml:space="preserve"> به ایفای نقشی کوتاه بپردازن</w:t>
      </w:r>
      <w:r w:rsidR="00FA53F9">
        <w:rPr>
          <w:rFonts w:ascii="IRMitra" w:hAnsi="IRMitra" w:cs="IRMitra" w:hint="cs"/>
          <w:rtl/>
        </w:rPr>
        <w:t xml:space="preserve">د. </w:t>
      </w:r>
      <w:r w:rsidR="000D00D4">
        <w:rPr>
          <w:rFonts w:ascii="IRMitra" w:hAnsi="IRMitra" w:cs="IRMitra" w:hint="cs"/>
          <w:rtl/>
        </w:rPr>
        <w:t xml:space="preserve">جنجال‌های رسانه‌ای و های‌وهوی برای </w:t>
      </w:r>
      <w:r w:rsidR="00126A44">
        <w:rPr>
          <w:rFonts w:ascii="IRMitra" w:hAnsi="IRMitra" w:cs="IRMitra" w:hint="cs"/>
          <w:rtl/>
        </w:rPr>
        <w:t>«</w:t>
      </w:r>
      <w:r w:rsidR="000D00D4">
        <w:rPr>
          <w:rFonts w:ascii="IRMitra" w:hAnsi="IRMitra" w:cs="IRMitra" w:hint="cs"/>
          <w:rtl/>
        </w:rPr>
        <w:t>دراویشِ گنابادی</w:t>
      </w:r>
      <w:r w:rsidR="00126A44">
        <w:rPr>
          <w:rFonts w:ascii="IRMitra" w:hAnsi="IRMitra" w:cs="IRMitra" w:hint="cs"/>
          <w:rtl/>
        </w:rPr>
        <w:t>»</w:t>
      </w:r>
      <w:r w:rsidR="000D00D4">
        <w:rPr>
          <w:rFonts w:ascii="IRMitra" w:hAnsi="IRMitra" w:cs="IRMitra" w:hint="cs"/>
          <w:rtl/>
        </w:rPr>
        <w:t xml:space="preserve"> و وقایعِ خونینِ گلستانِ هفتم هم بدونِ هیچ پیوندی با امرِ طبقاتی حتّی به حافظه‌ی تاریخیِ «هشتگ علیه فراموشی» هم نفوذ نکرد. </w:t>
      </w:r>
      <w:r w:rsidR="00126A44">
        <w:rPr>
          <w:rFonts w:ascii="IRMitra" w:hAnsi="IRMitra" w:cs="IRMitra" w:hint="cs"/>
          <w:rtl/>
        </w:rPr>
        <w:t xml:space="preserve">همچنین اعتراضات به </w:t>
      </w:r>
      <w:r w:rsidR="000D00D4">
        <w:rPr>
          <w:rFonts w:ascii="IRMitra" w:hAnsi="IRMitra" w:cs="IRMitra" w:hint="cs"/>
          <w:rtl/>
        </w:rPr>
        <w:t xml:space="preserve">حادثه‌ی انهدامِ </w:t>
      </w:r>
      <w:r w:rsidR="00126A44">
        <w:rPr>
          <w:rFonts w:ascii="IRMitra" w:hAnsi="IRMitra" w:cs="IRMitra" w:hint="cs"/>
          <w:rtl/>
        </w:rPr>
        <w:t>«</w:t>
      </w:r>
      <w:r w:rsidR="000D00D4">
        <w:rPr>
          <w:rFonts w:ascii="IRMitra" w:hAnsi="IRMitra" w:cs="IRMitra" w:hint="cs"/>
          <w:rtl/>
        </w:rPr>
        <w:t>هواپیمای اوکراینی</w:t>
      </w:r>
      <w:r w:rsidR="00126A44">
        <w:rPr>
          <w:rFonts w:ascii="IRMitra" w:hAnsi="IRMitra" w:cs="IRMitra" w:hint="cs"/>
          <w:rtl/>
        </w:rPr>
        <w:t>»</w:t>
      </w:r>
      <w:r w:rsidR="000D00D4">
        <w:rPr>
          <w:rFonts w:ascii="IRMitra" w:hAnsi="IRMitra" w:cs="IRMitra" w:hint="cs"/>
          <w:rtl/>
        </w:rPr>
        <w:t xml:space="preserve"> هم هرچه تلاش شد تا در امتدادِ وقایعِ شورشِ بنزین در آبان 98 قلمداد شود بدونِ میانجی</w:t>
      </w:r>
      <w:r w:rsidR="00126A44">
        <w:rPr>
          <w:rFonts w:ascii="IRMitra" w:hAnsi="IRMitra" w:cs="IRMitra" w:hint="cs"/>
          <w:rtl/>
        </w:rPr>
        <w:t>ِ</w:t>
      </w:r>
      <w:r w:rsidR="000D00D4">
        <w:rPr>
          <w:rFonts w:ascii="IRMitra" w:hAnsi="IRMitra" w:cs="IRMitra" w:hint="cs"/>
          <w:rtl/>
        </w:rPr>
        <w:t xml:space="preserve"> مصائبِ معیشتی </w:t>
      </w:r>
      <w:r w:rsidR="00126A44">
        <w:rPr>
          <w:rFonts w:ascii="IRMitra" w:hAnsi="IRMitra" w:cs="IRMitra" w:hint="cs"/>
          <w:rtl/>
        </w:rPr>
        <w:t xml:space="preserve">و با ابرازِ همدردیِ حاکمیت برای کشتگانِ هواپیما از رمق افتاد. </w:t>
      </w:r>
    </w:p>
  </w:footnote>
  <w:footnote w:id="2">
    <w:p w:rsidR="00F70F27" w:rsidRPr="00F70F27" w:rsidRDefault="00F70F27" w:rsidP="00000711">
      <w:pPr>
        <w:pStyle w:val="FootnoteText"/>
        <w:jc w:val="both"/>
        <w:rPr>
          <w:rFonts w:ascii="IRMitra" w:hAnsi="IRMitra" w:cs="IRMitra"/>
        </w:rPr>
      </w:pPr>
      <w:r>
        <w:rPr>
          <w:rStyle w:val="FootnoteReference"/>
        </w:rPr>
        <w:footnoteRef/>
      </w:r>
      <w:r>
        <w:rPr>
          <w:rtl/>
        </w:rPr>
        <w:t xml:space="preserve"> </w:t>
      </w:r>
      <w:r w:rsidR="00151A6A">
        <w:rPr>
          <w:rFonts w:ascii="IRMitra" w:hAnsi="IRMitra" w:cs="IRMitra" w:hint="cs"/>
          <w:rtl/>
        </w:rPr>
        <w:t>نامکفی</w:t>
      </w:r>
      <w:r w:rsidR="00000711">
        <w:rPr>
          <w:rFonts w:ascii="IRMitra" w:hAnsi="IRMitra" w:cs="IRMitra" w:hint="cs"/>
          <w:rtl/>
        </w:rPr>
        <w:t>‌</w:t>
      </w:r>
      <w:r w:rsidR="00151A6A">
        <w:rPr>
          <w:rFonts w:ascii="IRMitra" w:hAnsi="IRMitra" w:cs="IRMitra" w:hint="cs"/>
          <w:rtl/>
        </w:rPr>
        <w:t xml:space="preserve">بودنِ گذارِ مسالمت‌آمیز از سرمایه‌داری به سوسیالیسم را در آیینه‌ی تاریخیِ </w:t>
      </w:r>
      <w:r w:rsidR="00C96385">
        <w:rPr>
          <w:rFonts w:ascii="IRMitra" w:hAnsi="IRMitra" w:cs="IRMitra" w:hint="cs"/>
          <w:rtl/>
        </w:rPr>
        <w:t xml:space="preserve">انتخاباتِ دموکراتیکِ شیلیِ 1970 به رهبریِ سالوادور آلنده می‌توان بازخوانی نمود که از لحظه‌ی اجرای سیاست‌های </w:t>
      </w:r>
      <w:r w:rsidR="00FD3C27">
        <w:rPr>
          <w:rFonts w:ascii="IRMitra" w:hAnsi="IRMitra" w:cs="IRMitra" w:hint="cs"/>
          <w:rtl/>
        </w:rPr>
        <w:t>ملّی‌</w:t>
      </w:r>
      <w:r w:rsidR="00C96385">
        <w:rPr>
          <w:rFonts w:ascii="IRMitra" w:hAnsi="IRMitra" w:cs="IRMitra" w:hint="cs"/>
          <w:rtl/>
        </w:rPr>
        <w:t>سازی و اشتراکی</w:t>
      </w:r>
      <w:r w:rsidR="00000711">
        <w:rPr>
          <w:rFonts w:ascii="IRMitra" w:hAnsi="IRMitra" w:cs="IRMitra" w:hint="cs"/>
          <w:rtl/>
        </w:rPr>
        <w:t>‌</w:t>
      </w:r>
      <w:r w:rsidR="00C96385">
        <w:rPr>
          <w:rFonts w:ascii="IRMitra" w:hAnsi="IRMitra" w:cs="IRMitra" w:hint="cs"/>
          <w:rtl/>
        </w:rPr>
        <w:t>کردنِ صنایع و در غیابِ تدارک</w:t>
      </w:r>
      <w:r w:rsidR="00FD3C27">
        <w:rPr>
          <w:rFonts w:ascii="IRMitra" w:hAnsi="IRMitra" w:cs="IRMitra" w:hint="cs"/>
          <w:rtl/>
        </w:rPr>
        <w:t>ِ سازمانی نظامی-</w:t>
      </w:r>
      <w:r w:rsidR="00C96385">
        <w:rPr>
          <w:rFonts w:ascii="IRMitra" w:hAnsi="IRMitra" w:cs="IRMitra" w:hint="cs"/>
          <w:rtl/>
        </w:rPr>
        <w:t>کارگری برای محافظت</w:t>
      </w:r>
      <w:r w:rsidR="00FD3C27">
        <w:rPr>
          <w:rFonts w:ascii="IRMitra" w:hAnsi="IRMitra" w:cs="IRMitra" w:hint="cs"/>
          <w:rtl/>
        </w:rPr>
        <w:t xml:space="preserve"> از سوسیالیسمِ ایجادشده براندازی‌اش در دستورِ کار ستادِ فرماندهیِ نظمِ سرمایه‌داری در آمریکا قرار گرفت و حاصلش در کودتای خونینِ پینوشه بروز یافت. طنزِ تلخِ ایجادِ سوسیالیسم با</w:t>
      </w:r>
      <w:r w:rsidR="00000711">
        <w:rPr>
          <w:rFonts w:ascii="IRMitra" w:hAnsi="IRMitra" w:cs="IRMitra" w:hint="cs"/>
          <w:rtl/>
        </w:rPr>
        <w:t xml:space="preserve"> </w:t>
      </w:r>
      <w:r w:rsidR="00FD3C27">
        <w:rPr>
          <w:rFonts w:ascii="IRMitra" w:hAnsi="IRMitra" w:cs="IRMitra" w:hint="cs"/>
          <w:rtl/>
        </w:rPr>
        <w:t>چترِ حمایتی آمریکا را نیز در کاریکاتورِ کوبانی می‌توان مشاهده کرد.</w:t>
      </w:r>
    </w:p>
  </w:footnote>
  <w:footnote w:id="3">
    <w:p w:rsidR="007B2125" w:rsidRDefault="007B2125" w:rsidP="00000711">
      <w:pPr>
        <w:pStyle w:val="FootnoteText"/>
        <w:jc w:val="both"/>
      </w:pPr>
      <w:r>
        <w:rPr>
          <w:rStyle w:val="FootnoteReference"/>
        </w:rPr>
        <w:footnoteRef/>
      </w:r>
      <w:r>
        <w:rPr>
          <w:rtl/>
        </w:rPr>
        <w:t xml:space="preserve"> </w:t>
      </w:r>
      <w:r w:rsidRPr="007B7A1A">
        <w:rPr>
          <w:rFonts w:ascii="IRMitra" w:hAnsi="IRMitra" w:cs="IRMitra"/>
          <w:rtl/>
        </w:rPr>
        <w:t>خواننده را جهت مروری تحلیلی ب</w:t>
      </w:r>
      <w:r w:rsidR="002313C8">
        <w:rPr>
          <w:rFonts w:ascii="IRMitra" w:hAnsi="IRMitra" w:cs="IRMitra"/>
          <w:rtl/>
        </w:rPr>
        <w:t xml:space="preserve">ر اعتراضاتِ توده‌ای و خیابانی </w:t>
      </w:r>
      <w:r w:rsidR="002313C8">
        <w:rPr>
          <w:rFonts w:ascii="IRMitra" w:hAnsi="IRMitra" w:cs="IRMitra" w:hint="cs"/>
          <w:rtl/>
        </w:rPr>
        <w:t>علیهِ</w:t>
      </w:r>
      <w:r w:rsidRPr="007B7A1A">
        <w:rPr>
          <w:rFonts w:ascii="IRMitra" w:hAnsi="IRMitra" w:cs="IRMitra"/>
          <w:rtl/>
        </w:rPr>
        <w:t xml:space="preserve"> سیاست‌های حاکمانِ سرمایه که بعضاً توأم با سازماندهی نیز بوده ارجاع می‌دهیم به کتابِ: «مانیفست ضدسرمایه‌داری» نوشته‌ی آلکس کالینیکوس، ترجمه‌ی ناصر زرافشان، موسسه‌ی انتشارات آگاه</w:t>
      </w:r>
      <w:r>
        <w:rPr>
          <w:rFonts w:hint="cs"/>
          <w:rtl/>
        </w:rPr>
        <w:t xml:space="preserve"> </w:t>
      </w:r>
    </w:p>
  </w:footnote>
  <w:footnote w:id="4">
    <w:p w:rsidR="000D1587" w:rsidRDefault="000D1587" w:rsidP="009305B1">
      <w:pPr>
        <w:pStyle w:val="FootnoteText"/>
        <w:rPr>
          <w:rtl/>
        </w:rPr>
      </w:pPr>
      <w:r>
        <w:rPr>
          <w:rStyle w:val="FootnoteReference"/>
        </w:rPr>
        <w:footnoteRef/>
      </w:r>
      <w:r>
        <w:rPr>
          <w:rtl/>
        </w:rPr>
        <w:t xml:space="preserve"> </w:t>
      </w:r>
      <w:r w:rsidRPr="000D1587">
        <w:rPr>
          <w:rFonts w:ascii="IRMitra" w:hAnsi="IRMitra" w:cs="IRMitra"/>
          <w:rtl/>
        </w:rPr>
        <w:t>با استناد به پژوهش کالینیکوس در کتاب «مانیفست ضدسرمایه‌داری»</w:t>
      </w:r>
      <w:r w:rsidR="009305B1">
        <w:rPr>
          <w:rFonts w:ascii="IRMitra" w:hAnsi="IRMitra" w:cs="IRMitra" w:hint="cs"/>
          <w:rtl/>
        </w:rPr>
        <w:t>،</w:t>
      </w:r>
      <w:r w:rsidRPr="000D1587">
        <w:rPr>
          <w:rFonts w:ascii="IRMitra" w:hAnsi="IRMitra" w:cs="IRMitra"/>
          <w:rtl/>
        </w:rPr>
        <w:t xml:space="preserve"> قاطبه‌ی آن خواست‌ها و خاستگاه‌ها نیز </w:t>
      </w:r>
      <w:r w:rsidR="00AD400C">
        <w:rPr>
          <w:rFonts w:ascii="IRMitra" w:hAnsi="IRMitra" w:cs="IRMitra"/>
          <w:rtl/>
        </w:rPr>
        <w:t>برآمده از</w:t>
      </w:r>
      <w:r w:rsidR="00AD400C">
        <w:rPr>
          <w:rFonts w:ascii="IRMitra" w:hAnsi="IRMitra" w:cs="IRMitra" w:hint="cs"/>
          <w:rtl/>
        </w:rPr>
        <w:t xml:space="preserve"> تفکراتِ </w:t>
      </w:r>
      <w:r w:rsidRPr="000D1587">
        <w:rPr>
          <w:rFonts w:ascii="IRMitra" w:hAnsi="IRMitra" w:cs="IRMitra"/>
          <w:rtl/>
        </w:rPr>
        <w:t>لیبرالی</w:t>
      </w:r>
      <w:r w:rsidR="00AD400C">
        <w:rPr>
          <w:rFonts w:ascii="IRMitra" w:hAnsi="IRMitra" w:cs="IRMitra" w:hint="cs"/>
          <w:rtl/>
        </w:rPr>
        <w:t>ِ</w:t>
      </w:r>
      <w:r w:rsidRPr="000D1587">
        <w:rPr>
          <w:rFonts w:ascii="IRMitra" w:hAnsi="IRMitra" w:cs="IRMitra"/>
          <w:rtl/>
        </w:rPr>
        <w:t xml:space="preserve"> حاکم بر جهان بوده است.</w:t>
      </w:r>
    </w:p>
  </w:footnote>
  <w:footnote w:id="5">
    <w:p w:rsidR="00486A38" w:rsidRPr="00486A38" w:rsidRDefault="00486A38" w:rsidP="003937F5">
      <w:pPr>
        <w:pStyle w:val="FootnoteText"/>
        <w:jc w:val="both"/>
        <w:rPr>
          <w:rFonts w:ascii="IRMitra" w:hAnsi="IRMitra" w:cs="IRMitra"/>
          <w:rtl/>
        </w:rPr>
      </w:pPr>
      <w:r>
        <w:rPr>
          <w:rStyle w:val="FootnoteReference"/>
        </w:rPr>
        <w:footnoteRef/>
      </w:r>
      <w:r>
        <w:rPr>
          <w:rtl/>
        </w:rPr>
        <w:t xml:space="preserve"> </w:t>
      </w:r>
      <w:r>
        <w:rPr>
          <w:rFonts w:ascii="IRMitra" w:hAnsi="IRMitra" w:cs="IRMitra" w:hint="cs"/>
          <w:rtl/>
        </w:rPr>
        <w:t>در خصوصِ مفهومِ «امنیت</w:t>
      </w:r>
      <w:r w:rsidR="00B3742D">
        <w:rPr>
          <w:rFonts w:ascii="IRMitra" w:hAnsi="IRMitra" w:cs="IRMitra" w:hint="cs"/>
          <w:rtl/>
        </w:rPr>
        <w:t>» در قاموسِ دولت‌مدارانِ سرمایه‌</w:t>
      </w:r>
      <w:r>
        <w:rPr>
          <w:rFonts w:ascii="IRMitra" w:hAnsi="IRMitra" w:cs="IRMitra" w:hint="cs"/>
          <w:rtl/>
        </w:rPr>
        <w:t>داری، و به منظورِ از نظر گذر</w:t>
      </w:r>
      <w:r w:rsidR="00B3742D">
        <w:rPr>
          <w:rFonts w:ascii="IRMitra" w:hAnsi="IRMitra" w:cs="IRMitra" w:hint="cs"/>
          <w:rtl/>
        </w:rPr>
        <w:t>اند</w:t>
      </w:r>
      <w:r>
        <w:rPr>
          <w:rFonts w:ascii="IRMitra" w:hAnsi="IRMitra" w:cs="IRMitra" w:hint="cs"/>
          <w:rtl/>
        </w:rPr>
        <w:t xml:space="preserve">نِ دیدگاهی ماتریالیستی از این مفهوم خواننده را ارجاع می‌دهیم به کتابِ «فرمان و دیوان»، به قلمِ پری اندرسون، ترجمه‌ی شاپور اعتماد، نشر فرهنگ معاصر </w:t>
      </w:r>
    </w:p>
  </w:footnote>
  <w:footnote w:id="6">
    <w:p w:rsidR="004C28BD" w:rsidRPr="0095717E" w:rsidRDefault="004C28BD" w:rsidP="0095717E">
      <w:pPr>
        <w:pStyle w:val="FootnoteText"/>
        <w:rPr>
          <w:rFonts w:ascii="IRMitra" w:hAnsi="IRMitra" w:cs="IRMitra"/>
          <w:rtl/>
        </w:rPr>
      </w:pPr>
      <w:r>
        <w:rPr>
          <w:rStyle w:val="FootnoteReference"/>
        </w:rPr>
        <w:footnoteRef/>
      </w:r>
      <w:r>
        <w:rPr>
          <w:rtl/>
        </w:rPr>
        <w:t xml:space="preserve"> </w:t>
      </w:r>
      <w:hyperlink r:id="rId1" w:tgtFrame="_blank" w:history="1">
        <w:r w:rsidRPr="00703A7C">
          <w:rPr>
            <w:rStyle w:val="Hyperlink"/>
            <w:rFonts w:ascii="IRMitra" w:hAnsi="IRMitra" w:cs="IRMitra"/>
            <w:color w:val="auto"/>
            <w:u w:val="none"/>
          </w:rPr>
          <w:t>https://www.iribnews.ir/00AClN</w:t>
        </w:r>
      </w:hyperlink>
      <w:r w:rsidR="0095717E">
        <w:rPr>
          <w:rFonts w:hint="cs"/>
          <w:rtl/>
        </w:rPr>
        <w:t xml:space="preserve"> </w:t>
      </w:r>
      <w:r w:rsidR="0095717E">
        <w:rPr>
          <w:rFonts w:ascii="IRMitra" w:hAnsi="IRMitra" w:cs="IRMitra"/>
          <w:rtl/>
        </w:rPr>
        <w:t>(لینک</w:t>
      </w:r>
      <w:r w:rsidR="0095717E" w:rsidRPr="0095717E">
        <w:rPr>
          <w:rFonts w:ascii="IRMitra" w:hAnsi="IRMitra" w:cs="IRMitra"/>
          <w:rtl/>
        </w:rPr>
        <w:t xml:space="preserve"> خبر مربوط به اردیبهشت‌ماه سال 98 می‌باشد)</w:t>
      </w:r>
    </w:p>
  </w:footnote>
  <w:footnote w:id="7">
    <w:p w:rsidR="00CA69DE" w:rsidRDefault="00CA69DE" w:rsidP="0098665A">
      <w:pPr>
        <w:pStyle w:val="FootnoteText"/>
        <w:rPr>
          <w:rtl/>
        </w:rPr>
      </w:pPr>
      <w:r>
        <w:rPr>
          <w:rStyle w:val="FootnoteReference"/>
        </w:rPr>
        <w:footnoteRef/>
      </w:r>
      <w:r>
        <w:rPr>
          <w:rStyle w:val="FootnoteReference"/>
          <w:rFonts w:hint="cs"/>
          <w:rtl/>
        </w:rPr>
        <w:t xml:space="preserve"> </w:t>
      </w:r>
      <w:r w:rsidR="0098665A" w:rsidRPr="00703A7C">
        <w:rPr>
          <w:rFonts w:ascii="IRMitra" w:hAnsi="IRMitra" w:cs="IRMitra"/>
        </w:rPr>
        <w:t>https://www.donya-e-eqtesad.com/fa/tiny/news-3293866</w:t>
      </w:r>
      <w:r w:rsidR="0095717E">
        <w:rPr>
          <w:rFonts w:ascii="IRMitra" w:hAnsi="IRMitra" w:cs="IRMitra" w:hint="cs"/>
          <w:rtl/>
        </w:rPr>
        <w:t xml:space="preserve"> (لینک خبر مربوط به مهرماه سال 96 می‌باشد)</w:t>
      </w:r>
    </w:p>
  </w:footnote>
  <w:footnote w:id="8">
    <w:p w:rsidR="00305A32" w:rsidRPr="004938DF" w:rsidRDefault="00305A32" w:rsidP="00305A32">
      <w:pPr>
        <w:pStyle w:val="FootnoteText"/>
        <w:rPr>
          <w:rFonts w:ascii="IRMitra" w:hAnsi="IRMitra" w:cs="IRMitra"/>
        </w:rPr>
      </w:pPr>
      <w:r>
        <w:rPr>
          <w:rStyle w:val="FootnoteReference"/>
        </w:rPr>
        <w:footnoteRef/>
      </w:r>
      <w:r>
        <w:rPr>
          <w:rtl/>
        </w:rPr>
        <w:t xml:space="preserve"> </w:t>
      </w:r>
      <w:r>
        <w:rPr>
          <w:rFonts w:ascii="IRMitra" w:hAnsi="IRMitra" w:cs="IRMitra" w:hint="cs"/>
          <w:rtl/>
        </w:rPr>
        <w:t>در این خصوص خواننده را به کتابِ «دولت و بحرانِ سرمایه‌داری» نوشته‌ی دیوید یفه، چاپ دوّم، زمستان 96 ارجاع می‌دهیم. (این کتاب در اینترنت قابل دسترسی است)</w:t>
      </w:r>
    </w:p>
  </w:footnote>
  <w:footnote w:id="9">
    <w:p w:rsidR="00063855" w:rsidRPr="00063855" w:rsidRDefault="00063855">
      <w:pPr>
        <w:pStyle w:val="FootnoteText"/>
        <w:rPr>
          <w:rFonts w:ascii="IRMitra" w:hAnsi="IRMitra" w:cs="IRMitra"/>
        </w:rPr>
      </w:pPr>
      <w:r>
        <w:rPr>
          <w:rStyle w:val="FootnoteReference"/>
        </w:rPr>
        <w:footnoteRef/>
      </w:r>
      <w:r>
        <w:rPr>
          <w:rtl/>
        </w:rPr>
        <w:t xml:space="preserve"> </w:t>
      </w:r>
      <w:r>
        <w:rPr>
          <w:rFonts w:ascii="IRMitra" w:hAnsi="IRMitra" w:cs="IRMitra" w:hint="cs"/>
          <w:rtl/>
        </w:rPr>
        <w:t>البته این نکات به معنای ملاطفتِ حاکمیت در مقابل اعتراضات و اعتصاباتِ کارگری و عدمِ سرکوب نیست. کمااینکه در اینجا نیز همچون مبارزاتِ کارگرانِ هفت‌تپّه شاهد امنیتی‌شدنِ مراکزِ تولیدی و بازداشت‌ها و اخراج‌ها و پرونده‌سازی‌ها بوده‌ایم.</w:t>
      </w:r>
      <w:r w:rsidR="00371037">
        <w:rPr>
          <w:rFonts w:ascii="IRMitra" w:hAnsi="IRMitra" w:cs="IRMitra" w:hint="cs"/>
          <w:rtl/>
        </w:rPr>
        <w:t xml:space="preserve"> </w:t>
      </w:r>
    </w:p>
  </w:footnote>
  <w:footnote w:id="10">
    <w:p w:rsidR="00981248" w:rsidRDefault="00981248" w:rsidP="005D68D8">
      <w:pPr>
        <w:pStyle w:val="FootnoteText"/>
      </w:pPr>
      <w:r>
        <w:rPr>
          <w:rStyle w:val="FootnoteReference"/>
        </w:rPr>
        <w:footnoteRef/>
      </w:r>
      <w:r>
        <w:rPr>
          <w:rtl/>
        </w:rPr>
        <w:t xml:space="preserve"> </w:t>
      </w:r>
      <w:r w:rsidRPr="00981248">
        <w:rPr>
          <w:rFonts w:ascii="IRMitra" w:hAnsi="IRMitra" w:cs="IRMitra"/>
          <w:rtl/>
        </w:rPr>
        <w:t>جهت مروری بر رویکرد این‌قبیل جریان‌های چپ</w:t>
      </w:r>
      <w:r w:rsidR="00E202B6">
        <w:rPr>
          <w:rFonts w:ascii="IRMitra" w:hAnsi="IRMitra" w:cs="IRMitra" w:hint="cs"/>
          <w:rtl/>
        </w:rPr>
        <w:t>،</w:t>
      </w:r>
      <w:r w:rsidRPr="00981248">
        <w:rPr>
          <w:rFonts w:ascii="IRMitra" w:hAnsi="IRMitra" w:cs="IRMitra"/>
          <w:rtl/>
        </w:rPr>
        <w:t xml:space="preserve"> </w:t>
      </w:r>
      <w:r w:rsidR="005D68D8" w:rsidRPr="00981248">
        <w:rPr>
          <w:rFonts w:ascii="IRMitra" w:hAnsi="IRMitra" w:cs="IRMitra"/>
          <w:rtl/>
        </w:rPr>
        <w:t xml:space="preserve">خواننده را </w:t>
      </w:r>
      <w:r w:rsidRPr="00981248">
        <w:rPr>
          <w:rFonts w:ascii="IRMitra" w:hAnsi="IRMitra" w:cs="IRMitra"/>
          <w:rtl/>
        </w:rPr>
        <w:t>ارجاع می‌دهیم به متنِ «تناقضاتِ چپ انقلابی» که به همین قلم در اینترنت در دسترس می‌باشد.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4" w:rsidRDefault="00BF4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4" w:rsidRDefault="00BF4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4" w:rsidRDefault="00BF4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A"/>
    <w:rsid w:val="00000711"/>
    <w:rsid w:val="00011B6D"/>
    <w:rsid w:val="00013178"/>
    <w:rsid w:val="00016A53"/>
    <w:rsid w:val="0004456B"/>
    <w:rsid w:val="00056954"/>
    <w:rsid w:val="00062C34"/>
    <w:rsid w:val="00063855"/>
    <w:rsid w:val="000731ED"/>
    <w:rsid w:val="00076FA3"/>
    <w:rsid w:val="00077FAC"/>
    <w:rsid w:val="0008138B"/>
    <w:rsid w:val="00085010"/>
    <w:rsid w:val="00087CC2"/>
    <w:rsid w:val="00094867"/>
    <w:rsid w:val="00096158"/>
    <w:rsid w:val="000B1F93"/>
    <w:rsid w:val="000B3BC2"/>
    <w:rsid w:val="000C31BE"/>
    <w:rsid w:val="000C5A45"/>
    <w:rsid w:val="000C76AA"/>
    <w:rsid w:val="000D00D4"/>
    <w:rsid w:val="000D0C65"/>
    <w:rsid w:val="000D1587"/>
    <w:rsid w:val="000D17BE"/>
    <w:rsid w:val="000D463E"/>
    <w:rsid w:val="000D510D"/>
    <w:rsid w:val="000E4E52"/>
    <w:rsid w:val="000E4FD6"/>
    <w:rsid w:val="000E7C8F"/>
    <w:rsid w:val="000F4A5D"/>
    <w:rsid w:val="00105D21"/>
    <w:rsid w:val="0011117C"/>
    <w:rsid w:val="00121A6D"/>
    <w:rsid w:val="001260D0"/>
    <w:rsid w:val="00126A44"/>
    <w:rsid w:val="00133E20"/>
    <w:rsid w:val="00134DB4"/>
    <w:rsid w:val="0014246C"/>
    <w:rsid w:val="00151A6A"/>
    <w:rsid w:val="001651B0"/>
    <w:rsid w:val="001713DF"/>
    <w:rsid w:val="001720EB"/>
    <w:rsid w:val="00172AAA"/>
    <w:rsid w:val="001851A8"/>
    <w:rsid w:val="001913AE"/>
    <w:rsid w:val="00192793"/>
    <w:rsid w:val="0019297E"/>
    <w:rsid w:val="001A044F"/>
    <w:rsid w:val="001A70AA"/>
    <w:rsid w:val="001B39FA"/>
    <w:rsid w:val="001B3DC9"/>
    <w:rsid w:val="001B3ECB"/>
    <w:rsid w:val="001B66C5"/>
    <w:rsid w:val="001E4F51"/>
    <w:rsid w:val="001E6387"/>
    <w:rsid w:val="001F0D2F"/>
    <w:rsid w:val="00205E74"/>
    <w:rsid w:val="00207A14"/>
    <w:rsid w:val="00221E80"/>
    <w:rsid w:val="00223289"/>
    <w:rsid w:val="002259CB"/>
    <w:rsid w:val="002313C8"/>
    <w:rsid w:val="00233E57"/>
    <w:rsid w:val="002400E9"/>
    <w:rsid w:val="002414D1"/>
    <w:rsid w:val="0025410B"/>
    <w:rsid w:val="00254310"/>
    <w:rsid w:val="00264D09"/>
    <w:rsid w:val="00273589"/>
    <w:rsid w:val="00275DD8"/>
    <w:rsid w:val="00283723"/>
    <w:rsid w:val="0029155B"/>
    <w:rsid w:val="00291CE9"/>
    <w:rsid w:val="002A531A"/>
    <w:rsid w:val="002A57DC"/>
    <w:rsid w:val="002B64D7"/>
    <w:rsid w:val="002B6BF9"/>
    <w:rsid w:val="002B6C58"/>
    <w:rsid w:val="002F1A46"/>
    <w:rsid w:val="002F1B9D"/>
    <w:rsid w:val="002F79DF"/>
    <w:rsid w:val="00303E7D"/>
    <w:rsid w:val="00305A32"/>
    <w:rsid w:val="00307E1C"/>
    <w:rsid w:val="00314AF9"/>
    <w:rsid w:val="0032011A"/>
    <w:rsid w:val="00330539"/>
    <w:rsid w:val="00333363"/>
    <w:rsid w:val="00335856"/>
    <w:rsid w:val="003364C3"/>
    <w:rsid w:val="0033731E"/>
    <w:rsid w:val="00342453"/>
    <w:rsid w:val="00346847"/>
    <w:rsid w:val="00346E08"/>
    <w:rsid w:val="00350850"/>
    <w:rsid w:val="003576C3"/>
    <w:rsid w:val="00357E95"/>
    <w:rsid w:val="003634C8"/>
    <w:rsid w:val="0036603C"/>
    <w:rsid w:val="00371037"/>
    <w:rsid w:val="00374253"/>
    <w:rsid w:val="003937F5"/>
    <w:rsid w:val="003A0F67"/>
    <w:rsid w:val="003B6732"/>
    <w:rsid w:val="003C3394"/>
    <w:rsid w:val="003D65D6"/>
    <w:rsid w:val="003E0C8E"/>
    <w:rsid w:val="003E11A7"/>
    <w:rsid w:val="003F4516"/>
    <w:rsid w:val="003F5874"/>
    <w:rsid w:val="0040707E"/>
    <w:rsid w:val="004070E1"/>
    <w:rsid w:val="00407865"/>
    <w:rsid w:val="00416B6E"/>
    <w:rsid w:val="00426756"/>
    <w:rsid w:val="0046168E"/>
    <w:rsid w:val="00476AED"/>
    <w:rsid w:val="004859E5"/>
    <w:rsid w:val="00486A38"/>
    <w:rsid w:val="00490014"/>
    <w:rsid w:val="004938DF"/>
    <w:rsid w:val="00496D0D"/>
    <w:rsid w:val="00497F05"/>
    <w:rsid w:val="004A36E7"/>
    <w:rsid w:val="004A5A08"/>
    <w:rsid w:val="004A6C22"/>
    <w:rsid w:val="004A77EA"/>
    <w:rsid w:val="004B7621"/>
    <w:rsid w:val="004C28BD"/>
    <w:rsid w:val="004C69EB"/>
    <w:rsid w:val="004D6131"/>
    <w:rsid w:val="004E49D7"/>
    <w:rsid w:val="004F263D"/>
    <w:rsid w:val="004F2C33"/>
    <w:rsid w:val="00500FFD"/>
    <w:rsid w:val="00501555"/>
    <w:rsid w:val="005027BB"/>
    <w:rsid w:val="00504D06"/>
    <w:rsid w:val="00522474"/>
    <w:rsid w:val="00523616"/>
    <w:rsid w:val="00527C4C"/>
    <w:rsid w:val="00547D15"/>
    <w:rsid w:val="00550148"/>
    <w:rsid w:val="005525E1"/>
    <w:rsid w:val="005553F0"/>
    <w:rsid w:val="00556D82"/>
    <w:rsid w:val="00566BFD"/>
    <w:rsid w:val="00590ABF"/>
    <w:rsid w:val="005B1F3E"/>
    <w:rsid w:val="005B5026"/>
    <w:rsid w:val="005B51D9"/>
    <w:rsid w:val="005B63C9"/>
    <w:rsid w:val="005B672E"/>
    <w:rsid w:val="005C4C76"/>
    <w:rsid w:val="005D193A"/>
    <w:rsid w:val="005D68D8"/>
    <w:rsid w:val="005E4127"/>
    <w:rsid w:val="006175D5"/>
    <w:rsid w:val="00620A6F"/>
    <w:rsid w:val="006400FA"/>
    <w:rsid w:val="006404B6"/>
    <w:rsid w:val="00644869"/>
    <w:rsid w:val="00655103"/>
    <w:rsid w:val="00661C2E"/>
    <w:rsid w:val="00663A98"/>
    <w:rsid w:val="00664B8A"/>
    <w:rsid w:val="00666FEA"/>
    <w:rsid w:val="00667A12"/>
    <w:rsid w:val="00673341"/>
    <w:rsid w:val="00674286"/>
    <w:rsid w:val="0067774B"/>
    <w:rsid w:val="00677992"/>
    <w:rsid w:val="006816AB"/>
    <w:rsid w:val="00697483"/>
    <w:rsid w:val="006A5940"/>
    <w:rsid w:val="006B0CBD"/>
    <w:rsid w:val="006B2D55"/>
    <w:rsid w:val="006B3843"/>
    <w:rsid w:val="006C3C53"/>
    <w:rsid w:val="006D004E"/>
    <w:rsid w:val="006D4B69"/>
    <w:rsid w:val="006F7449"/>
    <w:rsid w:val="00701A0F"/>
    <w:rsid w:val="00703A7C"/>
    <w:rsid w:val="00710556"/>
    <w:rsid w:val="00711AAD"/>
    <w:rsid w:val="00723916"/>
    <w:rsid w:val="007250D7"/>
    <w:rsid w:val="00725FD3"/>
    <w:rsid w:val="00726C0E"/>
    <w:rsid w:val="0074350A"/>
    <w:rsid w:val="0074638C"/>
    <w:rsid w:val="007673D8"/>
    <w:rsid w:val="0077061C"/>
    <w:rsid w:val="00772962"/>
    <w:rsid w:val="0077350C"/>
    <w:rsid w:val="00780964"/>
    <w:rsid w:val="00786EC6"/>
    <w:rsid w:val="00790C63"/>
    <w:rsid w:val="00793391"/>
    <w:rsid w:val="007A331B"/>
    <w:rsid w:val="007A4E3A"/>
    <w:rsid w:val="007B15A4"/>
    <w:rsid w:val="007B2125"/>
    <w:rsid w:val="007B7A1A"/>
    <w:rsid w:val="007C6A56"/>
    <w:rsid w:val="007D2020"/>
    <w:rsid w:val="007D79AB"/>
    <w:rsid w:val="007E1338"/>
    <w:rsid w:val="007E1E3B"/>
    <w:rsid w:val="007E6726"/>
    <w:rsid w:val="007F2F01"/>
    <w:rsid w:val="0080241B"/>
    <w:rsid w:val="00810F14"/>
    <w:rsid w:val="00810F34"/>
    <w:rsid w:val="0082372A"/>
    <w:rsid w:val="00826156"/>
    <w:rsid w:val="00826580"/>
    <w:rsid w:val="00837B61"/>
    <w:rsid w:val="008524DD"/>
    <w:rsid w:val="008533D7"/>
    <w:rsid w:val="008536EC"/>
    <w:rsid w:val="008628DA"/>
    <w:rsid w:val="00865EB5"/>
    <w:rsid w:val="008761E4"/>
    <w:rsid w:val="00882069"/>
    <w:rsid w:val="00883709"/>
    <w:rsid w:val="008A6D12"/>
    <w:rsid w:val="008B30E2"/>
    <w:rsid w:val="008C4EDA"/>
    <w:rsid w:val="008D1F51"/>
    <w:rsid w:val="008D6FD0"/>
    <w:rsid w:val="008E02CD"/>
    <w:rsid w:val="008E10EC"/>
    <w:rsid w:val="008E2B65"/>
    <w:rsid w:val="008E6A62"/>
    <w:rsid w:val="008E776A"/>
    <w:rsid w:val="008F100D"/>
    <w:rsid w:val="008F122D"/>
    <w:rsid w:val="008F2C77"/>
    <w:rsid w:val="00904A03"/>
    <w:rsid w:val="0091246A"/>
    <w:rsid w:val="009137A6"/>
    <w:rsid w:val="00914B98"/>
    <w:rsid w:val="009162EA"/>
    <w:rsid w:val="009305B1"/>
    <w:rsid w:val="009520E2"/>
    <w:rsid w:val="00956E45"/>
    <w:rsid w:val="0095717E"/>
    <w:rsid w:val="0096340F"/>
    <w:rsid w:val="009639AF"/>
    <w:rsid w:val="009648E6"/>
    <w:rsid w:val="00966368"/>
    <w:rsid w:val="00981076"/>
    <w:rsid w:val="00981248"/>
    <w:rsid w:val="0098665A"/>
    <w:rsid w:val="00992FB1"/>
    <w:rsid w:val="009A0893"/>
    <w:rsid w:val="009A157B"/>
    <w:rsid w:val="009A7410"/>
    <w:rsid w:val="009C1335"/>
    <w:rsid w:val="009C6DBD"/>
    <w:rsid w:val="009D74C3"/>
    <w:rsid w:val="009E160F"/>
    <w:rsid w:val="009E3B81"/>
    <w:rsid w:val="009E3C2D"/>
    <w:rsid w:val="009E45D4"/>
    <w:rsid w:val="009E7E66"/>
    <w:rsid w:val="009F1BB5"/>
    <w:rsid w:val="009F2E4D"/>
    <w:rsid w:val="009F4E0A"/>
    <w:rsid w:val="00A033AD"/>
    <w:rsid w:val="00A27493"/>
    <w:rsid w:val="00A3162F"/>
    <w:rsid w:val="00A5771D"/>
    <w:rsid w:val="00A624D9"/>
    <w:rsid w:val="00A65108"/>
    <w:rsid w:val="00A6723E"/>
    <w:rsid w:val="00A7610F"/>
    <w:rsid w:val="00A77903"/>
    <w:rsid w:val="00A779F3"/>
    <w:rsid w:val="00A8013C"/>
    <w:rsid w:val="00A80BEC"/>
    <w:rsid w:val="00A81F2B"/>
    <w:rsid w:val="00A82E5D"/>
    <w:rsid w:val="00A84118"/>
    <w:rsid w:val="00A8623E"/>
    <w:rsid w:val="00A912F3"/>
    <w:rsid w:val="00A94A20"/>
    <w:rsid w:val="00A95D80"/>
    <w:rsid w:val="00AA2A63"/>
    <w:rsid w:val="00AB39DD"/>
    <w:rsid w:val="00AB4174"/>
    <w:rsid w:val="00AB4BA8"/>
    <w:rsid w:val="00AC050B"/>
    <w:rsid w:val="00AC45E6"/>
    <w:rsid w:val="00AD302F"/>
    <w:rsid w:val="00AD350B"/>
    <w:rsid w:val="00AD400C"/>
    <w:rsid w:val="00AD436D"/>
    <w:rsid w:val="00AE4961"/>
    <w:rsid w:val="00B125E1"/>
    <w:rsid w:val="00B16DB6"/>
    <w:rsid w:val="00B244F0"/>
    <w:rsid w:val="00B261A5"/>
    <w:rsid w:val="00B300E5"/>
    <w:rsid w:val="00B3742D"/>
    <w:rsid w:val="00B441CB"/>
    <w:rsid w:val="00B52A19"/>
    <w:rsid w:val="00B52BC9"/>
    <w:rsid w:val="00B549B9"/>
    <w:rsid w:val="00B57A5F"/>
    <w:rsid w:val="00B67951"/>
    <w:rsid w:val="00B7298F"/>
    <w:rsid w:val="00B82CCF"/>
    <w:rsid w:val="00B856B1"/>
    <w:rsid w:val="00BA3AF1"/>
    <w:rsid w:val="00BB5839"/>
    <w:rsid w:val="00BB6B25"/>
    <w:rsid w:val="00BE1505"/>
    <w:rsid w:val="00BE25AA"/>
    <w:rsid w:val="00BE3961"/>
    <w:rsid w:val="00BF0D57"/>
    <w:rsid w:val="00BF4944"/>
    <w:rsid w:val="00BF7D02"/>
    <w:rsid w:val="00C00C63"/>
    <w:rsid w:val="00C03C3A"/>
    <w:rsid w:val="00C15AC6"/>
    <w:rsid w:val="00C2107F"/>
    <w:rsid w:val="00C325F4"/>
    <w:rsid w:val="00C378BF"/>
    <w:rsid w:val="00C41F12"/>
    <w:rsid w:val="00C41F24"/>
    <w:rsid w:val="00C43758"/>
    <w:rsid w:val="00C55788"/>
    <w:rsid w:val="00C65BA9"/>
    <w:rsid w:val="00C701DF"/>
    <w:rsid w:val="00C703FC"/>
    <w:rsid w:val="00C8736D"/>
    <w:rsid w:val="00C94EEB"/>
    <w:rsid w:val="00C96385"/>
    <w:rsid w:val="00CA3158"/>
    <w:rsid w:val="00CA567C"/>
    <w:rsid w:val="00CA69DE"/>
    <w:rsid w:val="00CB3106"/>
    <w:rsid w:val="00CB41B2"/>
    <w:rsid w:val="00CC0F1B"/>
    <w:rsid w:val="00CC2C5B"/>
    <w:rsid w:val="00CC4FD7"/>
    <w:rsid w:val="00CD5371"/>
    <w:rsid w:val="00CE292A"/>
    <w:rsid w:val="00CF71E0"/>
    <w:rsid w:val="00D03F50"/>
    <w:rsid w:val="00D05FB5"/>
    <w:rsid w:val="00D1038C"/>
    <w:rsid w:val="00D20D43"/>
    <w:rsid w:val="00D2650C"/>
    <w:rsid w:val="00D26F86"/>
    <w:rsid w:val="00D340F0"/>
    <w:rsid w:val="00D3480C"/>
    <w:rsid w:val="00D35D31"/>
    <w:rsid w:val="00D4191E"/>
    <w:rsid w:val="00D450A8"/>
    <w:rsid w:val="00D51F19"/>
    <w:rsid w:val="00D627CB"/>
    <w:rsid w:val="00D63934"/>
    <w:rsid w:val="00D82EA7"/>
    <w:rsid w:val="00D84907"/>
    <w:rsid w:val="00D90260"/>
    <w:rsid w:val="00D91322"/>
    <w:rsid w:val="00D916D2"/>
    <w:rsid w:val="00D942D9"/>
    <w:rsid w:val="00DA18BE"/>
    <w:rsid w:val="00DA5D50"/>
    <w:rsid w:val="00DB069D"/>
    <w:rsid w:val="00DB2BFA"/>
    <w:rsid w:val="00DB4A94"/>
    <w:rsid w:val="00DB5299"/>
    <w:rsid w:val="00DC2A33"/>
    <w:rsid w:val="00DD0B90"/>
    <w:rsid w:val="00DD1743"/>
    <w:rsid w:val="00DD3FBD"/>
    <w:rsid w:val="00DD54BF"/>
    <w:rsid w:val="00DE1BE0"/>
    <w:rsid w:val="00DE5A95"/>
    <w:rsid w:val="00DF2BF1"/>
    <w:rsid w:val="00E13FE7"/>
    <w:rsid w:val="00E17313"/>
    <w:rsid w:val="00E202B6"/>
    <w:rsid w:val="00E20CDB"/>
    <w:rsid w:val="00E21675"/>
    <w:rsid w:val="00E228BC"/>
    <w:rsid w:val="00E25B9B"/>
    <w:rsid w:val="00E31EAA"/>
    <w:rsid w:val="00E37655"/>
    <w:rsid w:val="00E40DE6"/>
    <w:rsid w:val="00E44EBA"/>
    <w:rsid w:val="00E52DA9"/>
    <w:rsid w:val="00E54C38"/>
    <w:rsid w:val="00E55BD5"/>
    <w:rsid w:val="00E56926"/>
    <w:rsid w:val="00E6118E"/>
    <w:rsid w:val="00E65653"/>
    <w:rsid w:val="00E65692"/>
    <w:rsid w:val="00E71ABE"/>
    <w:rsid w:val="00E758CC"/>
    <w:rsid w:val="00E81EB9"/>
    <w:rsid w:val="00E879E3"/>
    <w:rsid w:val="00E9256A"/>
    <w:rsid w:val="00EA43ED"/>
    <w:rsid w:val="00EB2F56"/>
    <w:rsid w:val="00EB428F"/>
    <w:rsid w:val="00EC3CED"/>
    <w:rsid w:val="00EE1224"/>
    <w:rsid w:val="00EE2292"/>
    <w:rsid w:val="00EE27C5"/>
    <w:rsid w:val="00EF0657"/>
    <w:rsid w:val="00EF1562"/>
    <w:rsid w:val="00EF457C"/>
    <w:rsid w:val="00EF7E2D"/>
    <w:rsid w:val="00F06182"/>
    <w:rsid w:val="00F14115"/>
    <w:rsid w:val="00F20B59"/>
    <w:rsid w:val="00F218E6"/>
    <w:rsid w:val="00F21D3A"/>
    <w:rsid w:val="00F30796"/>
    <w:rsid w:val="00F3255E"/>
    <w:rsid w:val="00F37558"/>
    <w:rsid w:val="00F4207C"/>
    <w:rsid w:val="00F43D07"/>
    <w:rsid w:val="00F43FB1"/>
    <w:rsid w:val="00F45C6E"/>
    <w:rsid w:val="00F514E5"/>
    <w:rsid w:val="00F51C94"/>
    <w:rsid w:val="00F53A69"/>
    <w:rsid w:val="00F5493D"/>
    <w:rsid w:val="00F5539B"/>
    <w:rsid w:val="00F57A8A"/>
    <w:rsid w:val="00F57CA0"/>
    <w:rsid w:val="00F6045A"/>
    <w:rsid w:val="00F70F27"/>
    <w:rsid w:val="00F741EF"/>
    <w:rsid w:val="00F748B6"/>
    <w:rsid w:val="00F752D9"/>
    <w:rsid w:val="00F80E2F"/>
    <w:rsid w:val="00F930C1"/>
    <w:rsid w:val="00F94202"/>
    <w:rsid w:val="00FA21F5"/>
    <w:rsid w:val="00FA2CEE"/>
    <w:rsid w:val="00FA3E1A"/>
    <w:rsid w:val="00FA53F9"/>
    <w:rsid w:val="00FA7625"/>
    <w:rsid w:val="00FC0691"/>
    <w:rsid w:val="00FC3B83"/>
    <w:rsid w:val="00FC3CA3"/>
    <w:rsid w:val="00FC6739"/>
    <w:rsid w:val="00FD2FE2"/>
    <w:rsid w:val="00FD3B25"/>
    <w:rsid w:val="00FD3C27"/>
    <w:rsid w:val="00FD3F0D"/>
    <w:rsid w:val="00FE32A7"/>
    <w:rsid w:val="00FE6E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3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50B"/>
    <w:rPr>
      <w:sz w:val="20"/>
      <w:szCs w:val="20"/>
    </w:rPr>
  </w:style>
  <w:style w:type="character" w:styleId="FootnoteReference">
    <w:name w:val="footnote reference"/>
    <w:basedOn w:val="DefaultParagraphFont"/>
    <w:uiPriority w:val="99"/>
    <w:semiHidden/>
    <w:unhideWhenUsed/>
    <w:rsid w:val="00AD350B"/>
    <w:rPr>
      <w:vertAlign w:val="superscript"/>
    </w:rPr>
  </w:style>
  <w:style w:type="paragraph" w:styleId="Header">
    <w:name w:val="header"/>
    <w:basedOn w:val="Normal"/>
    <w:link w:val="HeaderChar"/>
    <w:uiPriority w:val="99"/>
    <w:unhideWhenUsed/>
    <w:rsid w:val="00963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9AF"/>
  </w:style>
  <w:style w:type="paragraph" w:styleId="Footer">
    <w:name w:val="footer"/>
    <w:basedOn w:val="Normal"/>
    <w:link w:val="FooterChar"/>
    <w:uiPriority w:val="99"/>
    <w:unhideWhenUsed/>
    <w:rsid w:val="00963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9AF"/>
  </w:style>
  <w:style w:type="character" w:styleId="Hyperlink">
    <w:name w:val="Hyperlink"/>
    <w:basedOn w:val="DefaultParagraphFont"/>
    <w:uiPriority w:val="99"/>
    <w:unhideWhenUsed/>
    <w:rsid w:val="004C2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ibnews.ir/00AC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2021-07-22T00:00:00Z</dcterms:created>
  <dcterms:modified xsi:type="dcterms:W3CDTF">2022-01-04T04:35:00Z</dcterms:modified>
</cp:coreProperties>
</file>