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9057" w14:textId="5A9DD10E" w:rsidR="00C469B1" w:rsidRPr="002F1A1A" w:rsidRDefault="00132E7D" w:rsidP="00985315">
      <w:pPr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eastAsia="en-GB" w:bidi="fa-IR"/>
        </w:rPr>
      </w:pPr>
      <w:r w:rsidRPr="002F1A1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eastAsia="en-GB" w:bidi="fa-IR"/>
        </w:rPr>
        <w:t xml:space="preserve">غزه نماد </w:t>
      </w:r>
      <w:r w:rsidR="00C813C5" w:rsidRPr="002F1A1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eastAsia="en-GB" w:bidi="fa-IR"/>
        </w:rPr>
        <w:t>سبعیت</w:t>
      </w:r>
      <w:r w:rsidR="005E5F7E" w:rsidRPr="002F1A1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eastAsia="en-GB" w:bidi="fa-IR"/>
        </w:rPr>
        <w:t xml:space="preserve"> و قساوت</w:t>
      </w:r>
      <w:r w:rsidRPr="002F1A1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eastAsia="en-GB" w:bidi="fa-IR"/>
        </w:rPr>
        <w:t xml:space="preserve"> طبقه سرمایه‌داری</w:t>
      </w:r>
    </w:p>
    <w:p w14:paraId="7060B70B" w14:textId="77777777" w:rsidR="007F449B" w:rsidRPr="002F1A1A" w:rsidRDefault="007F449B" w:rsidP="001E0C43">
      <w:pPr>
        <w:rPr>
          <w:rFonts w:asciiTheme="majorBidi" w:eastAsia="Times New Roman" w:hAnsiTheme="majorBidi" w:cstheme="majorBidi"/>
          <w:b/>
          <w:bCs/>
          <w:color w:val="006600"/>
          <w:sz w:val="24"/>
          <w:szCs w:val="24"/>
          <w:rtl/>
          <w:lang w:eastAsia="en-GB" w:bidi="fa-IR"/>
        </w:rPr>
      </w:pPr>
    </w:p>
    <w:p w14:paraId="414A6006" w14:textId="4335573E" w:rsidR="00961116" w:rsidRPr="002F1A1A" w:rsidRDefault="00961116" w:rsidP="001E0C43">
      <w:pPr>
        <w:rPr>
          <w:rFonts w:asciiTheme="majorBidi" w:eastAsia="Times New Roman" w:hAnsiTheme="majorBidi" w:cstheme="majorBidi"/>
          <w:b/>
          <w:bCs/>
          <w:color w:val="006600"/>
          <w:sz w:val="28"/>
          <w:szCs w:val="28"/>
          <w:rtl/>
          <w:lang w:eastAsia="en-GB" w:bidi="fa-IR"/>
        </w:rPr>
      </w:pPr>
      <w:r w:rsidRPr="002F1A1A">
        <w:rPr>
          <w:rFonts w:asciiTheme="majorBidi" w:eastAsia="Times New Roman" w:hAnsiTheme="majorBidi" w:cstheme="majorBidi"/>
          <w:b/>
          <w:bCs/>
          <w:color w:val="006600"/>
          <w:sz w:val="28"/>
          <w:szCs w:val="28"/>
          <w:rtl/>
          <w:lang w:eastAsia="en-GB" w:bidi="fa-IR"/>
        </w:rPr>
        <w:t>شباهنگ راد</w:t>
      </w:r>
    </w:p>
    <w:p w14:paraId="6BCCCC6E" w14:textId="3DD813F4" w:rsidR="00BF297F" w:rsidRPr="002F1A1A" w:rsidRDefault="00132E7D" w:rsidP="001E0C43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تصاویر مخابره</w:t>
      </w:r>
      <w:r w:rsidR="0003695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شده از غزه ب</w:t>
      </w:r>
      <w:r w:rsidR="005E5F7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ه‌شدت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گویا و در عین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حال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A440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تکان‌دهنده</w:t>
      </w:r>
      <w:r w:rsidR="0003695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‌اند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. 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انجام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‌دهندگان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مولدین آن‌ها، بویی از انسانیت و محترم شمردن بدیهی‌ترین </w:t>
      </w:r>
      <w:r w:rsidR="008F6F4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نیاز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انسان‌ها</w:t>
      </w:r>
      <w:r w:rsidR="0003695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یعنی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حق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حیا</w:t>
      </w:r>
      <w:r w:rsidR="001D688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</w:t>
      </w:r>
      <w:r w:rsidR="0003695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نبرده‌اند. همه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به‌ویژه دولت‌ها و </w:t>
      </w:r>
      <w:r w:rsidR="005E5F7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به‌اصطلاح مدافعان حقوق بشر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بیدار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ند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علیرغم ادعا</w:t>
      </w:r>
      <w:r w:rsidR="008F6F4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ها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دفاع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A440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بی‌دفاع‌ترین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انسان‌ها، سکوت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کرده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در </w:t>
      </w:r>
      <w:r w:rsidR="005E5F7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واقع همدست و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همرا</w:t>
      </w:r>
      <w:r w:rsidR="008F6F4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 </w:t>
      </w:r>
      <w:r w:rsidR="005A440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تولیدکنندگان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بزرگ‌ترین فاجعه انسانی </w:t>
      </w:r>
      <w:r w:rsidR="008F6F4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غزه هستند</w:t>
      </w:r>
      <w:r w:rsidR="004F5BF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. </w:t>
      </w:r>
      <w:r w:rsidR="001D688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ریاکار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انه</w:t>
      </w:r>
      <w:r w:rsidR="001D688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عملاً جانب دولت سرکوبگر را گرفته‌اند و کم‌ترین همدلی و همدردی با نزدیک به دو میلیون </w:t>
      </w:r>
      <w:r w:rsidR="005E5F7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انسان رنج‌دیده</w:t>
      </w:r>
      <w:r w:rsidR="001D688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محاصر</w:t>
      </w:r>
      <w:r w:rsidR="0003695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 </w:t>
      </w:r>
      <w:r w:rsidR="001D688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شده غزه ندارند.</w:t>
      </w:r>
    </w:p>
    <w:p w14:paraId="24DEBA61" w14:textId="77777777" w:rsidR="008F6F44" w:rsidRPr="002F1A1A" w:rsidRDefault="008F6F44" w:rsidP="002F1A1A">
      <w:pPr>
        <w:spacing w:line="240" w:lineRule="auto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14:paraId="69A92021" w14:textId="17A87765" w:rsidR="000668D5" w:rsidRPr="002F1A1A" w:rsidRDefault="001D688E" w:rsidP="003D4C18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غذا را به روی</w:t>
      </w:r>
      <w:r w:rsidR="008C21B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کودکان و ستمدیدگان غزه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بست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</w:t>
      </w:r>
      <w:r w:rsidR="008F6F4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‌اند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؛ آب و برق </w:t>
      </w:r>
      <w:r w:rsidR="008C21B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را قطع کرده</w:t>
      </w:r>
      <w:r w:rsidR="008F6F4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‌اند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از هر طرف</w:t>
      </w:r>
      <w:r w:rsidR="008C21B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آن‌ها را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معرض تهاجم و جنایت‌کاری‌های 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خود قرار داده</w:t>
      </w:r>
      <w:r w:rsidR="008F6F4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‌اند</w:t>
      </w:r>
      <w:r w:rsidR="008C21B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تا ب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 </w:t>
      </w:r>
      <w:r w:rsidR="008C21B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قول خود از شر حماس خلاص شو</w:t>
      </w:r>
      <w:r w:rsidR="008F6F4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</w:t>
      </w:r>
      <w:r w:rsidR="008C21B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د!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8F6F4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حقیقتاً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نمی‌توان تصاویر</w:t>
      </w:r>
      <w:r w:rsidR="008F6F4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خبرهای </w:t>
      </w:r>
      <w:r w:rsidR="005E5F7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مملو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درد و رنج</w:t>
      </w:r>
      <w:r w:rsidR="005E5F7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 که بر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توده‌های ستمدیده، زنان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مردان و کودکان </w:t>
      </w:r>
      <w:r w:rsidR="005E5F7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تحمیل شده است را مشاهده کرد و شنید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ب</w:t>
      </w:r>
      <w:r w:rsidR="005E5F7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ی‌آنکه بر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تنفر و </w:t>
      </w:r>
      <w:r w:rsidR="008F6F4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انزجار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خود نسبت 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بانیان چنین وضعیتی </w:t>
      </w:r>
      <w:r w:rsidR="0075403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فزود. نمی‌توان</w:t>
      </w:r>
      <w:r w:rsidR="003D4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ادعای</w:t>
      </w:r>
      <w:r w:rsidR="003D4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حمایت از حقوق بنیادین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انسان</w:t>
      </w:r>
      <w:r w:rsidR="003D4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 داشت و </w:t>
      </w:r>
      <w:r w:rsidR="003D4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هم‌زمان شاهد نقض آشکار آن بود</w:t>
      </w:r>
      <w:r w:rsidR="00BF297F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چند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روز اخیر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دولت سرکوبگر اسرائیل </w:t>
      </w:r>
      <w:r w:rsidR="003D4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 بهره‌گیری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D4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</w:t>
      </w:r>
      <w:r w:rsidR="008F6F4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حمایت</w:t>
      </w:r>
      <w:r w:rsidR="003D4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‌های</w:t>
      </w:r>
      <w:r w:rsidR="008F6F4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بی‌دریغ دولت‌مداران بزرگ </w:t>
      </w:r>
      <w:r w:rsidR="003D4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مانند</w:t>
      </w:r>
      <w:r w:rsidR="008F6F4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امریکا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رژیم‌های منطقه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جان صدها نفر </w:t>
      </w:r>
      <w:r w:rsidR="002126B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2126B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جمله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کودکان، زنان و ستمدیدگان غزه را گرفت و صدها نفر دیگر را مجروح کرد.</w:t>
      </w:r>
      <w:r w:rsidR="003D4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این اقدامات پرده‌ای</w:t>
      </w:r>
      <w:r w:rsidR="0075403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تلخ</w:t>
      </w:r>
      <w:r w:rsidR="003D4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5403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دیگر </w:t>
      </w:r>
      <w:r w:rsidR="003D4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 بی‌رحمی علیه بی‌گناه‌ترین انسان</w:t>
      </w:r>
      <w:r w:rsidR="0003695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‌ها</w:t>
      </w:r>
      <w:r w:rsidR="003D4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توسط طبقه سرمایه‌داری در غزه است. ب</w:t>
      </w:r>
      <w:r w:rsidR="0003695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ه‌</w:t>
      </w:r>
      <w:r w:rsidR="003D4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طور قطع، </w:t>
      </w:r>
      <w:r w:rsidR="00770FA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شرح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فاجعه</w:t>
      </w:r>
      <w:r w:rsidR="00770FA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تاریخی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D4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غزه 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به‌طور کامل دشوار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شده است و جهان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تنها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نظاره‌گر 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مرگ و میر روزافزون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مردم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تخریب ساختمان‌های 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آسیب‌دیده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</w:t>
      </w:r>
      <w:r w:rsidR="008254F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 اثر بمباران 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شرایط ناگوار محرومان این منطقه</w:t>
      </w:r>
      <w:r w:rsidR="009A21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است.</w:t>
      </w:r>
      <w:r w:rsidR="008D09FA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70FA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همه این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اتفاقات</w:t>
      </w:r>
      <w:r w:rsidR="008D09FA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دوران مذاکر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ات،</w:t>
      </w:r>
      <w:r w:rsidR="008D09FA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اعلام آتش‌بس و به‌ویژه 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هم‌</w:t>
      </w:r>
      <w:r w:rsidR="008D09FA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زمان 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با </w:t>
      </w:r>
      <w:r w:rsidR="008D09FA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سفر ترامپ به منطقه خاورمیانه </w:t>
      </w:r>
      <w:r w:rsidR="00770FA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حال 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رخ دادن</w:t>
      </w:r>
      <w:r w:rsidR="00770FA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بود و </w:t>
      </w:r>
      <w:r w:rsidR="0003695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ست</w:t>
      </w:r>
      <w:r w:rsidR="008D09FA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 عنصری که</w:t>
      </w:r>
      <w:r w:rsidR="00770FA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</w:t>
      </w:r>
      <w:r w:rsidR="002126B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یک‌طرف</w:t>
      </w:r>
      <w:r w:rsidR="008D09FA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مدعی صلح و آرامش و 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بهبود زندگی</w:t>
      </w:r>
      <w:r w:rsidR="008D09FA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5403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برای </w:t>
      </w:r>
      <w:r w:rsidR="008D09FA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مردم غزه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3695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است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70FA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 از سوی دیگر</w:t>
      </w:r>
      <w:r w:rsidR="00C813C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دنبال</w:t>
      </w:r>
      <w:r w:rsidR="00770FA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فروش میلیارد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ها دلار</w:t>
      </w:r>
      <w:r w:rsidR="00770FA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تجهیزات نظامی به دولت‌های منطقه و ارسال سلاح‌های مدرن و پیشرفته به دولت اسرائیل</w:t>
      </w:r>
      <w:r w:rsidR="008D09FA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3695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می‌باشد</w:t>
      </w:r>
      <w:r w:rsidR="008D09FA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. </w:t>
      </w:r>
      <w:r w:rsidR="000668D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وی</w:t>
      </w:r>
      <w:r w:rsidR="00770FA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218E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گستاخی</w:t>
      </w:r>
      <w:r w:rsidR="00770FA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</w:t>
      </w:r>
      <w:r w:rsidR="0075403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بار دیگر</w:t>
      </w:r>
      <w:r w:rsidR="00770FA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اوج</w:t>
      </w:r>
      <w:r w:rsidR="00770FA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رساند و در 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ادامه</w:t>
      </w:r>
      <w:r w:rsidR="00770FA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سیاست قبلی</w:t>
      </w:r>
      <w:r w:rsidR="004D490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مبنی بر</w:t>
      </w:r>
      <w:r w:rsidR="004D490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کوچاندن اجباری مردم غزه</w:t>
      </w:r>
      <w:r w:rsidR="000668D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خبرنگاران در ابوظبی گفت: «ما به غزه نگاه می‌کنیم. و ما آن را رسیدگی خواهیم کرد. بسیاری از مردم در حال گرسنگی هستند».</w:t>
      </w:r>
      <w:r w:rsidR="006F6D8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bookmarkStart w:id="0" w:name="_Hlk198468159"/>
      <w:r w:rsidR="005B70B1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همچنین با اذعان به ویرانی غزه توسط دولت اسرائیل</w:t>
      </w:r>
      <w:r w:rsidR="00F72AE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در سر میز انعقاد قراردادهای تجاری با کشورهای پر از ثروت منطقه</w:t>
      </w:r>
      <w:r w:rsidR="005B70B1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گفته است: «</w:t>
      </w:r>
      <w:r w:rsidR="002126B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این‌طور</w:t>
      </w:r>
      <w:r w:rsidR="005B70B1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 که شما سعی در نجات چیزی باشید. هیچ ساختمانی وجود ندارد. مردم زیر آوار ساختمان‌های </w:t>
      </w:r>
      <w:r w:rsidR="002126B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فروریخته</w:t>
      </w:r>
      <w:r w:rsidR="005B70B1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زندگی می‌کنند که </w:t>
      </w:r>
      <w:r w:rsidR="002126B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قابل‌قبول</w:t>
      </w:r>
      <w:r w:rsidR="005B70B1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نیست. می‌خواهم [غزه] </w:t>
      </w:r>
      <w:r w:rsidR="002126B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یک</w:t>
      </w:r>
      <w:r w:rsidR="005B70B1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منطقه آزاد باشد و اگر لازم باشد، فکر می‌کنم افتخار می‌کنم که امریکا غزه را داشته باشد، آن را بگیرد و آن را به منطقه آزادی تبدیل کند. بگذارید اتفاقات خوبی رخ دهد».</w:t>
      </w:r>
    </w:p>
    <w:bookmarkEnd w:id="0"/>
    <w:p w14:paraId="480822C6" w14:textId="7B2ADE7E" w:rsidR="00BD6B43" w:rsidRPr="002F1A1A" w:rsidRDefault="00BD6B43" w:rsidP="002F1A1A">
      <w:pPr>
        <w:spacing w:line="240" w:lineRule="auto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14:paraId="12BC342F" w14:textId="199C543A" w:rsidR="00EE2408" w:rsidRPr="002F1A1A" w:rsidRDefault="00BD6B43" w:rsidP="00E12186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عجبا! </w:t>
      </w:r>
      <w:r w:rsidR="007F3A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 دیدگاه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5403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دولت کنونی امریکا 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 نجات توده‌های محروم غزه</w:t>
      </w:r>
      <w:r w:rsidR="0003695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تصاحب سرزمین میلیون‌ها انسانی است که </w:t>
      </w:r>
      <w:r w:rsidR="009E055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دهه‌ها در تیررس دولت اشغالگر اسرائیل قرار گرفته‌اند و فاقد کمترین امنیت جانی و </w:t>
      </w:r>
      <w:r w:rsidR="0008678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زندگی</w:t>
      </w:r>
      <w:r w:rsidR="009E055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هستند.</w:t>
      </w:r>
      <w:r w:rsidR="0008678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668D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غزه نزدیک به دو سال است که به 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طرز</w:t>
      </w:r>
      <w:r w:rsidR="000668D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2126B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غیرقابل‌تصور</w:t>
      </w:r>
      <w:r w:rsidR="000668D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تحت حملات گسترده </w:t>
      </w:r>
      <w:r w:rsidR="0075403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استفاده از </w:t>
      </w:r>
      <w:r w:rsidR="00C218E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سلاح‌های پیشرفته و دست‌ساز امریکا، انگلستان، آلمان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C218E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فرانسه و دیگر دولت‌های وابسته منطقه </w:t>
      </w:r>
      <w:r w:rsidR="00A863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مورد تعرض وحشیانه قرار گرفته است</w:t>
      </w:r>
      <w:r w:rsidR="0075403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این میان</w:t>
      </w:r>
      <w:r w:rsidR="0003695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A863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ترامپ 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</w:t>
      </w:r>
      <w:r w:rsidR="0003695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</w:t>
      </w:r>
      <w:r w:rsidR="002126B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تازگی</w:t>
      </w:r>
      <w:r w:rsidR="00A863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2126B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یاد</w:t>
      </w:r>
      <w:r w:rsidR="00A863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رسیدگی به آن و </w:t>
      </w:r>
      <w:r w:rsidR="0008678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فکر </w:t>
      </w:r>
      <w:r w:rsidR="00A863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گرسنگی مردم و کودکان</w:t>
      </w:r>
      <w:r w:rsidR="0008678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غزه</w:t>
      </w:r>
      <w:r w:rsidR="00A863E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افتاده است! 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تلاش است</w:t>
      </w:r>
      <w:r w:rsidR="00C345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 تصاحب سرزمین فلسطینیان و کوچاندن آن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</w:t>
      </w:r>
      <w:r w:rsidR="00C218E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C345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منطقه</w:t>
      </w:r>
      <w:r w:rsidR="00C345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</w:t>
      </w:r>
      <w:r w:rsidR="0075403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آزاد و</w:t>
      </w:r>
      <w:r w:rsidR="00C345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آباد 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کن</w:t>
      </w:r>
      <w:r w:rsidR="00C345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د! می‌خواهد در چهارچوب سیاست‌های گذشته</w:t>
      </w:r>
      <w:r w:rsidR="00C218E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C345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مانند</w:t>
      </w:r>
      <w:r w:rsidR="00C345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تصاحب سرزمین کانادا و غیره</w:t>
      </w:r>
      <w:r w:rsidR="00C218E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C345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آزادی را به ا</w:t>
      </w:r>
      <w:r w:rsidR="00C218E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</w:t>
      </w:r>
      <w:r w:rsidR="00C345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مغان آورد و صلح را در جهان سرمایه‌داری برقرار کند!</w:t>
      </w:r>
    </w:p>
    <w:p w14:paraId="5E529BF2" w14:textId="5C96251D" w:rsidR="00292542" w:rsidRPr="002F1A1A" w:rsidRDefault="00EE2408" w:rsidP="00754038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lastRenderedPageBreak/>
        <w:t>نماد توحش و زیاده‌خواهی و در عین</w:t>
      </w:r>
      <w:r w:rsidR="00C218E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حال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تحمیل یگانه دولت بی‌مانند جهان به دیگر جوامع سرمایه‌داری </w:t>
      </w:r>
      <w:r w:rsidR="0003695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و</w:t>
      </w:r>
      <w:r w:rsidR="00C218E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ضوح قابل مشاهده است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58720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موضوعی که گزافه‌گویی </w:t>
      </w:r>
      <w:r w:rsidR="0075403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است</w:t>
      </w:r>
      <w:r w:rsidR="0058720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F22DA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به‌ویژه </w:t>
      </w:r>
      <w:r w:rsidR="0058720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جهان انسانی از زمان هفت اکتبر نشان داده است</w:t>
      </w:r>
      <w:r w:rsidR="00C218E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این</w:t>
      </w:r>
      <w:r w:rsidR="0075403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که</w:t>
      </w:r>
      <w:r w:rsidR="0058720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22DA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غزه </w:t>
      </w:r>
      <w:r w:rsidR="00C218E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متعلق به</w:t>
      </w:r>
      <w:r w:rsidR="00F22DA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توده‌های محروم و صاحبان اصلی آن است. نشان این 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نظر </w:t>
      </w:r>
      <w:r w:rsidR="00F22DA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را می‌توان در مقاومت و پایداری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مردم</w:t>
      </w:r>
      <w:r w:rsidR="00F22DA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فلسطین در برابر رژیم اشغالگر اسرائیل و </w:t>
      </w:r>
      <w:r w:rsidR="0075403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همچنین در حمایت میلیون‌ها حامی محرومان غزه در اقصا جهان به عین مشاهده 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کرد</w:t>
      </w:r>
      <w:r w:rsidR="00F22DA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 مردم غزه ب</w:t>
      </w:r>
      <w:r w:rsidR="0003695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</w:t>
      </w:r>
      <w:r w:rsidR="00F22DA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2126B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همراه</w:t>
      </w:r>
      <w:r w:rsidR="00C218E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</w:t>
      </w:r>
      <w:r w:rsidR="002126B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شان</w:t>
      </w:r>
      <w:r w:rsidR="00F22DA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سراسر جهان اعلام کرده‌اند که غزه نه 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تسلیم‌</w:t>
      </w:r>
      <w:r w:rsidR="0003695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</w:t>
      </w:r>
      <w:r w:rsidR="003C631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ذیر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</w:t>
      </w:r>
      <w:r w:rsidR="00F22DA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نه 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قابل </w:t>
      </w:r>
      <w:r w:rsidR="00F22DA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فروش.</w:t>
      </w:r>
      <w:r w:rsidR="0075403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برای اینکه</w:t>
      </w:r>
      <w:r w:rsidR="00F22DA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53D3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سرزمین مادری انسان‌های محروم</w:t>
      </w:r>
      <w:r w:rsidR="0075403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153D3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 که</w:t>
      </w:r>
      <w:r w:rsidR="00E1218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هدف و آرزویشان</w:t>
      </w:r>
      <w:r w:rsidR="00153D3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زندگی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کردن</w:t>
      </w:r>
      <w:r w:rsidR="00153D3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بهره‌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گیری</w:t>
      </w:r>
      <w:r w:rsidR="00153D3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امکانات و ثروت‌های متعلق </w:t>
      </w:r>
      <w:r w:rsidR="002126B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خود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شان</w:t>
      </w:r>
      <w:r w:rsidR="00153D3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است.</w:t>
      </w:r>
      <w:r w:rsidR="00C14FE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جانیان بشری</w:t>
      </w:r>
      <w:r w:rsidR="00C218E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</w:t>
      </w:r>
      <w:r w:rsidR="00C14FE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منابع و</w:t>
      </w:r>
      <w:r w:rsidR="00C14FE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ثروت‌های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غنی</w:t>
      </w:r>
      <w:r w:rsidR="00C14FE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زیر آب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‌های</w:t>
      </w:r>
      <w:r w:rsidR="00C14FE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غزه </w:t>
      </w:r>
      <w:r w:rsidR="00C218E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چشم دوخته‌اند </w:t>
      </w:r>
      <w:r w:rsidR="00C14FE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 به همین دلیل با راه‌اندازی سازمان‌های مسلح و ارتجاعی همچون حماس، غزه را ناامن</w:t>
      </w:r>
      <w:r w:rsidR="00C218E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کرده</w:t>
      </w:r>
      <w:r w:rsidR="003C631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‌اند</w:t>
      </w:r>
      <w:r w:rsidR="00C14FE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3B06C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با تمام تلاش در صدد هستند تا </w:t>
      </w:r>
      <w:r w:rsidR="005729A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صاحبان اصلی آن</w:t>
      </w:r>
      <w:r w:rsidR="00C14FE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B06C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سرزمین </w:t>
      </w:r>
      <w:r w:rsidR="00C14FE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را </w:t>
      </w:r>
      <w:r w:rsidR="00187D4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مجبور </w:t>
      </w:r>
      <w:r w:rsidR="00C14FE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خروج ا</w:t>
      </w:r>
      <w:r w:rsidR="005729A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جباری </w:t>
      </w:r>
      <w:r w:rsidR="003B06C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</w:t>
      </w:r>
      <w:r w:rsidR="00187D4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نند</w:t>
      </w:r>
      <w:r w:rsidR="00C14FEE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0E130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بی‌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سبب</w:t>
      </w:r>
      <w:r w:rsidR="000E1304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 که از اجرای طرح درازمدت خود مبنی بر گسترش سرزمین اسرائیل و به تبع آن </w:t>
      </w:r>
      <w:r w:rsidR="002412A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دست‌درازی به میدان‌های گاز و نفت </w:t>
      </w:r>
      <w:r w:rsidR="0029254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اکتشافی </w:t>
      </w:r>
      <w:r w:rsidR="002412A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آب‌های سرزمین فلسطینیان</w:t>
      </w:r>
      <w:r w:rsidR="0029254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B06C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</w:t>
      </w:r>
      <w:r w:rsidR="0029254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C631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دریای </w:t>
      </w:r>
      <w:r w:rsidR="0029254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مدیترانه</w:t>
      </w:r>
      <w:r w:rsidR="002412A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F5F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دست بر</w:t>
      </w:r>
      <w:r w:rsidR="003C631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</w:t>
      </w:r>
      <w:r w:rsidR="007F5F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می‌دارند</w:t>
      </w:r>
      <w:r w:rsidR="002412A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29254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موضوعاتی که از سال 1999 با جدیت </w:t>
      </w:r>
      <w:r w:rsidR="003B06C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بیش از پیش و</w:t>
      </w:r>
      <w:r w:rsidR="0029254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 سرکوب در دستور رژیم اسرائیل به یاری دولت‌های امریکا، انگلستان و دیگر کشورهای اروپایی قرار گرفت</w:t>
      </w:r>
      <w:r w:rsidR="003B06C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 است.</w:t>
      </w:r>
      <w:r w:rsidR="007F5FD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29254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بی‌علت نیست که چند روز قبل در مخالفت با اعتراضات داخلی</w:t>
      </w:r>
      <w:r w:rsidR="003B06C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اسرائیل</w:t>
      </w:r>
      <w:r w:rsidR="0029254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مبنی بر آزادی گروگان‌ها</w:t>
      </w:r>
      <w:r w:rsidR="003B06C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نتانیاهو</w:t>
      </w:r>
      <w:r w:rsidR="0029254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اعلام کرده است: «هدف من نه </w:t>
      </w:r>
      <w:r w:rsidR="003B06C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ازادی </w:t>
      </w:r>
      <w:r w:rsidR="0029254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گروگان‌ها</w:t>
      </w:r>
      <w:r w:rsidR="002E04F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29254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بلکه تصاحب کامل غزه و بیرون راندن </w:t>
      </w:r>
      <w:r w:rsidR="003B06C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مردم</w:t>
      </w:r>
      <w:r w:rsidR="0029254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</w:t>
      </w:r>
      <w:r w:rsidR="003B06C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غزه</w:t>
      </w:r>
      <w:r w:rsidR="00292542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است».</w:t>
      </w:r>
    </w:p>
    <w:p w14:paraId="09E85A31" w14:textId="31D8BFD3" w:rsidR="00EF254C" w:rsidRPr="002F1A1A" w:rsidRDefault="00EF254C" w:rsidP="002F1A1A">
      <w:pPr>
        <w:spacing w:line="240" w:lineRule="auto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14:paraId="6F9DBC02" w14:textId="04F272B2" w:rsidR="00EE7209" w:rsidRPr="002F1A1A" w:rsidRDefault="00EF254C" w:rsidP="00086782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اوج 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گستاخی</w:t>
      </w:r>
      <w:r w:rsidR="003C631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 بی‌رحمی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 به آسانی می‌</w:t>
      </w:r>
      <w:r w:rsidR="003C631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توان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افکار و کردار تولیدکنندگان وضعیت فعلی </w:t>
      </w:r>
      <w:r w:rsidR="002E04F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مشاهده کرد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. یکی 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قصد دارد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غزه را به «منطقه آزاد» تبدیل کند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در حالی که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دیگری 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دنبال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کوچ اجباری و 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معی مردم آن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 هدف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تسلط و 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غارت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ثروت‌های طبیعی زیر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دریا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است.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 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توجه به این شرایط</w:t>
      </w:r>
      <w:r w:rsidR="002E04F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تردیدی وجود ندارد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که 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هیاهوهای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پیرامون صلح‌طلبی و نجات مردم غزه</w:t>
      </w:r>
      <w:r w:rsidR="00E05B8C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یا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حتی 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«مبارزه و نابودی»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حماس نیست.</w:t>
      </w:r>
      <w:r w:rsidR="00E05B8C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چرا که 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حماس</w:t>
      </w:r>
      <w:r w:rsidR="00E05B8C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دست‌ساز خودشان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مجری سیاست‌های اربابانشان در منطقه خاورمیانه است. حماس نه </w:t>
      </w:r>
      <w:r w:rsidR="003C631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تنها 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نماینده و حامی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واقعی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مردم فلسطین</w:t>
      </w:r>
      <w:r w:rsidR="003C631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بلکه 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یکی از 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بازیگر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اصلی </w:t>
      </w:r>
      <w:r w:rsidR="00E444E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جهت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پیشبرد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اهداف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امپریالیستی و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منافع 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دولت اشغالگر اسرائیل در سرزمین فلسطین و منطقه خاورمیانه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شمار می‌آید</w:t>
      </w:r>
      <w:r w:rsidR="00E83180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577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مشخص است</w:t>
      </w:r>
      <w:r w:rsidR="00577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که مردم غزه و دیگر توده‌های فلسطین تنها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هستند</w:t>
      </w:r>
      <w:r w:rsidR="00577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هیچ نیروی</w:t>
      </w:r>
      <w:r w:rsidR="00577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سازمان</w:t>
      </w:r>
      <w:r w:rsidR="002E04F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</w:t>
      </w:r>
      <w:r w:rsidR="00577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یافته و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مستقیم</w:t>
      </w:r>
      <w:r w:rsidR="003C631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577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برابر جنای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ات</w:t>
      </w:r>
      <w:r w:rsidR="00577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دولت اسرائیل و حامیان بزرگ</w:t>
      </w:r>
      <w:r w:rsidR="00540AF7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منطقه‌ا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 آن</w:t>
      </w:r>
      <w:r w:rsidR="00577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ایستادگی نمی‌کند</w:t>
      </w:r>
      <w:r w:rsidR="00577C18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2E04F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علاوه بر آن،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واضح است که موضع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حاکمان جهانی و منطقه خاورمیانه در برابر اتفاقات و رویدادهای فاجعه‌بار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روشن و همسو با دولت اشغالگر اسرائیل است و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 وجود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تصویب</w:t>
      </w:r>
      <w:r w:rsidR="002E04F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مکرر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قطعنامه‌های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 در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محکومیت اسرائیل</w:t>
      </w:r>
      <w:r w:rsidR="002E04F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نتوانسته است </w:t>
      </w:r>
      <w:r w:rsidR="003C631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مانع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جلوگیری از فاجعه تاریخی در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غزه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شود.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چرا که از یک طبقه و در تولید تنش</w:t>
      </w:r>
      <w:r w:rsidR="003C631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‌های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بیش</w:t>
      </w:r>
      <w:r w:rsidR="003C631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تر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جنگ‌های مخرب ذینفع هستند. </w:t>
      </w:r>
    </w:p>
    <w:p w14:paraId="4065317D" w14:textId="77777777" w:rsidR="00EE7209" w:rsidRPr="002F1A1A" w:rsidRDefault="00EE7209" w:rsidP="002F1A1A">
      <w:pPr>
        <w:spacing w:line="240" w:lineRule="auto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14:paraId="74C38BEF" w14:textId="6426D7C6" w:rsidR="001F6489" w:rsidRPr="002F1A1A" w:rsidRDefault="002E04FB" w:rsidP="001F6489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بنابراین 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تا </w:t>
      </w:r>
      <w:r w:rsidR="003C631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زمانی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که بنیادها و سیاست‌های عده‌ای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محدود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بر مردم غزه و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سایر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جوامع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محروم جهان 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حک</w:t>
      </w:r>
      <w:r w:rsidR="003C631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مرانی</w:t>
      </w:r>
      <w:r w:rsidR="00EE7209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می‌کند، اوضاع مردم فلسطین، سودان، سوریه، لیبی و غیره وخیم‌تر و </w:t>
      </w:r>
      <w:r w:rsidR="00F1313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دردناک‌تر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خواهد شد. علاج در عروج سازمان مطابق با منافع توده‌های محروم غزه</w:t>
      </w:r>
      <w:r w:rsidR="00F1313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</w:t>
      </w:r>
      <w:r w:rsidR="00F1313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مقابله با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سیاست‌های اشغالگرانه و </w:t>
      </w:r>
      <w:r w:rsidR="00F1313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طمع‌ورزی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قدرت‌مداران بین‌المللی </w:t>
      </w: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دولت‌های وابسته‌ای </w:t>
      </w:r>
      <w:r w:rsidR="00F1313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مانند</w:t>
      </w:r>
      <w:r w:rsidR="00880CAB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اسرائیل در منطقه خاورمیانه است. </w:t>
      </w:r>
      <w:r w:rsidR="00F85CE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سازمان و نیروی</w:t>
      </w:r>
      <w:r w:rsidR="0084116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F85CE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که زبان مردم محروم غزه و </w:t>
      </w:r>
      <w:r w:rsidR="00F1313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مقابل</w:t>
      </w:r>
      <w:r w:rsidR="006D3655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F1313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طرح‌های خطرناک</w:t>
      </w:r>
      <w:r w:rsidR="00F85CE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امپریالیستی ب</w:t>
      </w:r>
      <w:r w:rsidR="00F1313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رای</w:t>
      </w:r>
      <w:r w:rsidR="00F85CE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تصاحب سرزمین و </w:t>
      </w:r>
      <w:r w:rsidR="00F1313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منابع</w:t>
      </w:r>
      <w:r w:rsidR="00F85CE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زیر</w:t>
      </w:r>
      <w:r w:rsidR="00F1313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زمینی</w:t>
      </w:r>
      <w:r w:rsidR="0084116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F85CE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1313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مانند</w:t>
      </w:r>
      <w:r w:rsidR="00F85CE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نفت و گاز</w:t>
      </w:r>
      <w:r w:rsidR="003C6316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F85CE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1313D"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به‌صورت عملی ایستادگی کند.</w:t>
      </w:r>
    </w:p>
    <w:p w14:paraId="539FF3E5" w14:textId="4BB83484" w:rsidR="00577C18" w:rsidRPr="002F1A1A" w:rsidRDefault="00577C18" w:rsidP="001F6489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</w:p>
    <w:p w14:paraId="20DD684A" w14:textId="321D5ED7" w:rsidR="00132E7D" w:rsidRPr="002F1A1A" w:rsidRDefault="00230F8E" w:rsidP="001E0C43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18 مه 2025</w:t>
      </w:r>
    </w:p>
    <w:p w14:paraId="2BCC304E" w14:textId="02A5A8C9" w:rsidR="00230F8E" w:rsidRPr="002F1A1A" w:rsidRDefault="009E68E5" w:rsidP="001E0C43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2F1A1A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28 اردیبهشت 1404</w:t>
      </w:r>
    </w:p>
    <w:sectPr w:rsidR="00230F8E" w:rsidRPr="002F1A1A" w:rsidSect="002F1A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1BC7" w14:textId="77777777" w:rsidR="006372C6" w:rsidRDefault="006372C6" w:rsidP="00D21162">
      <w:pPr>
        <w:spacing w:line="240" w:lineRule="auto"/>
      </w:pPr>
      <w:r>
        <w:separator/>
      </w:r>
    </w:p>
  </w:endnote>
  <w:endnote w:type="continuationSeparator" w:id="0">
    <w:p w14:paraId="79876F86" w14:textId="77777777" w:rsidR="006372C6" w:rsidRDefault="006372C6" w:rsidP="00D21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EA8AD" w14:textId="77777777" w:rsidR="006372C6" w:rsidRDefault="006372C6" w:rsidP="00D21162">
      <w:pPr>
        <w:spacing w:line="240" w:lineRule="auto"/>
      </w:pPr>
      <w:r>
        <w:separator/>
      </w:r>
    </w:p>
  </w:footnote>
  <w:footnote w:type="continuationSeparator" w:id="0">
    <w:p w14:paraId="5D32FF68" w14:textId="77777777" w:rsidR="006372C6" w:rsidRDefault="006372C6" w:rsidP="00D211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7FB4"/>
    <w:multiLevelType w:val="multilevel"/>
    <w:tmpl w:val="F8FC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B620C"/>
    <w:multiLevelType w:val="multilevel"/>
    <w:tmpl w:val="5C32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B5E8C"/>
    <w:multiLevelType w:val="multilevel"/>
    <w:tmpl w:val="D63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41937"/>
    <w:multiLevelType w:val="multilevel"/>
    <w:tmpl w:val="EF14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2C4BD2"/>
    <w:multiLevelType w:val="multilevel"/>
    <w:tmpl w:val="DD2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558737">
    <w:abstractNumId w:val="2"/>
  </w:num>
  <w:num w:numId="2" w16cid:durableId="1595820111">
    <w:abstractNumId w:val="3"/>
  </w:num>
  <w:num w:numId="3" w16cid:durableId="1106802958">
    <w:abstractNumId w:val="1"/>
  </w:num>
  <w:num w:numId="4" w16cid:durableId="426928415">
    <w:abstractNumId w:val="4"/>
  </w:num>
  <w:num w:numId="5" w16cid:durableId="136802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6D"/>
    <w:rsid w:val="00005B0C"/>
    <w:rsid w:val="00023422"/>
    <w:rsid w:val="0003695B"/>
    <w:rsid w:val="00040112"/>
    <w:rsid w:val="00041535"/>
    <w:rsid w:val="000446EA"/>
    <w:rsid w:val="000668D5"/>
    <w:rsid w:val="00067ED2"/>
    <w:rsid w:val="00076B8B"/>
    <w:rsid w:val="00083B29"/>
    <w:rsid w:val="00086782"/>
    <w:rsid w:val="000A2637"/>
    <w:rsid w:val="000A4A7B"/>
    <w:rsid w:val="000C6382"/>
    <w:rsid w:val="000D13F4"/>
    <w:rsid w:val="000D6366"/>
    <w:rsid w:val="000E0155"/>
    <w:rsid w:val="000E1304"/>
    <w:rsid w:val="000E4CDF"/>
    <w:rsid w:val="000E55CF"/>
    <w:rsid w:val="000F69C5"/>
    <w:rsid w:val="001035FE"/>
    <w:rsid w:val="00113B00"/>
    <w:rsid w:val="001223AA"/>
    <w:rsid w:val="001227E5"/>
    <w:rsid w:val="0012439F"/>
    <w:rsid w:val="0012669E"/>
    <w:rsid w:val="001278CA"/>
    <w:rsid w:val="00132E7D"/>
    <w:rsid w:val="00146BC0"/>
    <w:rsid w:val="00147935"/>
    <w:rsid w:val="00153D37"/>
    <w:rsid w:val="0015616C"/>
    <w:rsid w:val="00174794"/>
    <w:rsid w:val="00186443"/>
    <w:rsid w:val="00187D48"/>
    <w:rsid w:val="001A0A27"/>
    <w:rsid w:val="001B2027"/>
    <w:rsid w:val="001B4853"/>
    <w:rsid w:val="001B529F"/>
    <w:rsid w:val="001B6936"/>
    <w:rsid w:val="001D0DF8"/>
    <w:rsid w:val="001D688E"/>
    <w:rsid w:val="001E0C43"/>
    <w:rsid w:val="001E4E95"/>
    <w:rsid w:val="001F5F7A"/>
    <w:rsid w:val="001F6489"/>
    <w:rsid w:val="00205E57"/>
    <w:rsid w:val="002102E0"/>
    <w:rsid w:val="00210A1C"/>
    <w:rsid w:val="002126B6"/>
    <w:rsid w:val="002139E2"/>
    <w:rsid w:val="002150D7"/>
    <w:rsid w:val="00217F48"/>
    <w:rsid w:val="00230F8E"/>
    <w:rsid w:val="002412A7"/>
    <w:rsid w:val="00247C9E"/>
    <w:rsid w:val="002662A6"/>
    <w:rsid w:val="002834CB"/>
    <w:rsid w:val="00292542"/>
    <w:rsid w:val="00293D3E"/>
    <w:rsid w:val="00294DCD"/>
    <w:rsid w:val="002B3897"/>
    <w:rsid w:val="002D2ED0"/>
    <w:rsid w:val="002E04FB"/>
    <w:rsid w:val="002E6299"/>
    <w:rsid w:val="002F183A"/>
    <w:rsid w:val="002F1A1A"/>
    <w:rsid w:val="002F7F54"/>
    <w:rsid w:val="0030124D"/>
    <w:rsid w:val="003048F9"/>
    <w:rsid w:val="003068D5"/>
    <w:rsid w:val="00316EB2"/>
    <w:rsid w:val="00342E2B"/>
    <w:rsid w:val="003436B1"/>
    <w:rsid w:val="00381B6A"/>
    <w:rsid w:val="00383AE6"/>
    <w:rsid w:val="003A1F98"/>
    <w:rsid w:val="003B06C7"/>
    <w:rsid w:val="003C6316"/>
    <w:rsid w:val="003D3A3B"/>
    <w:rsid w:val="003D4C18"/>
    <w:rsid w:val="003D4DF9"/>
    <w:rsid w:val="003D53F0"/>
    <w:rsid w:val="003E53CC"/>
    <w:rsid w:val="003F3E0D"/>
    <w:rsid w:val="004031D3"/>
    <w:rsid w:val="004162BB"/>
    <w:rsid w:val="004249D6"/>
    <w:rsid w:val="00424A29"/>
    <w:rsid w:val="004256A9"/>
    <w:rsid w:val="0043033A"/>
    <w:rsid w:val="004615FC"/>
    <w:rsid w:val="00465701"/>
    <w:rsid w:val="00474972"/>
    <w:rsid w:val="004753CD"/>
    <w:rsid w:val="004A692C"/>
    <w:rsid w:val="004A7700"/>
    <w:rsid w:val="004B7A19"/>
    <w:rsid w:val="004C0CD2"/>
    <w:rsid w:val="004C2DF0"/>
    <w:rsid w:val="004C41D7"/>
    <w:rsid w:val="004C74E4"/>
    <w:rsid w:val="004D0D0A"/>
    <w:rsid w:val="004D3144"/>
    <w:rsid w:val="004D4907"/>
    <w:rsid w:val="004D7EB9"/>
    <w:rsid w:val="004E0533"/>
    <w:rsid w:val="004F0D59"/>
    <w:rsid w:val="004F5BF9"/>
    <w:rsid w:val="005360DA"/>
    <w:rsid w:val="00540AF7"/>
    <w:rsid w:val="00541612"/>
    <w:rsid w:val="00544548"/>
    <w:rsid w:val="0054584B"/>
    <w:rsid w:val="0056069D"/>
    <w:rsid w:val="005729A6"/>
    <w:rsid w:val="00575E5E"/>
    <w:rsid w:val="00577C18"/>
    <w:rsid w:val="00587207"/>
    <w:rsid w:val="00596B38"/>
    <w:rsid w:val="005A4405"/>
    <w:rsid w:val="005A5994"/>
    <w:rsid w:val="005B4B87"/>
    <w:rsid w:val="005B70B1"/>
    <w:rsid w:val="005D6103"/>
    <w:rsid w:val="005D6661"/>
    <w:rsid w:val="005E2F08"/>
    <w:rsid w:val="005E3CCD"/>
    <w:rsid w:val="005E58D6"/>
    <w:rsid w:val="005E5F7E"/>
    <w:rsid w:val="00617DF1"/>
    <w:rsid w:val="006372C6"/>
    <w:rsid w:val="0065314B"/>
    <w:rsid w:val="00675F7B"/>
    <w:rsid w:val="00682B7B"/>
    <w:rsid w:val="00694501"/>
    <w:rsid w:val="006B1C08"/>
    <w:rsid w:val="006B40BA"/>
    <w:rsid w:val="006B786D"/>
    <w:rsid w:val="006C3452"/>
    <w:rsid w:val="006D24FE"/>
    <w:rsid w:val="006D3655"/>
    <w:rsid w:val="006F0524"/>
    <w:rsid w:val="006F6D85"/>
    <w:rsid w:val="00705633"/>
    <w:rsid w:val="00712409"/>
    <w:rsid w:val="00721BC8"/>
    <w:rsid w:val="0073557C"/>
    <w:rsid w:val="00740A1B"/>
    <w:rsid w:val="00754038"/>
    <w:rsid w:val="00755763"/>
    <w:rsid w:val="00755D03"/>
    <w:rsid w:val="00770FA4"/>
    <w:rsid w:val="007A4591"/>
    <w:rsid w:val="007A7919"/>
    <w:rsid w:val="007E0BEC"/>
    <w:rsid w:val="007E2D17"/>
    <w:rsid w:val="007E5834"/>
    <w:rsid w:val="007E76E7"/>
    <w:rsid w:val="007F3AE0"/>
    <w:rsid w:val="007F449B"/>
    <w:rsid w:val="007F5FD8"/>
    <w:rsid w:val="00807FE0"/>
    <w:rsid w:val="00816563"/>
    <w:rsid w:val="0082119D"/>
    <w:rsid w:val="008254F8"/>
    <w:rsid w:val="00830984"/>
    <w:rsid w:val="00835BFD"/>
    <w:rsid w:val="0084116D"/>
    <w:rsid w:val="00846301"/>
    <w:rsid w:val="008521D8"/>
    <w:rsid w:val="00853F6B"/>
    <w:rsid w:val="0085714F"/>
    <w:rsid w:val="00873C49"/>
    <w:rsid w:val="00876E27"/>
    <w:rsid w:val="00880CAB"/>
    <w:rsid w:val="00886766"/>
    <w:rsid w:val="0088758B"/>
    <w:rsid w:val="008947A6"/>
    <w:rsid w:val="008B2EEE"/>
    <w:rsid w:val="008C21BF"/>
    <w:rsid w:val="008D09FA"/>
    <w:rsid w:val="008D6FE3"/>
    <w:rsid w:val="008E0939"/>
    <w:rsid w:val="008E26F5"/>
    <w:rsid w:val="008E6A87"/>
    <w:rsid w:val="008F001B"/>
    <w:rsid w:val="008F5E4F"/>
    <w:rsid w:val="008F6F44"/>
    <w:rsid w:val="00914FC6"/>
    <w:rsid w:val="0092163D"/>
    <w:rsid w:val="009232D1"/>
    <w:rsid w:val="00936543"/>
    <w:rsid w:val="00945316"/>
    <w:rsid w:val="00954FCE"/>
    <w:rsid w:val="00961116"/>
    <w:rsid w:val="0096455C"/>
    <w:rsid w:val="0097652A"/>
    <w:rsid w:val="0098314C"/>
    <w:rsid w:val="00985315"/>
    <w:rsid w:val="00994C6E"/>
    <w:rsid w:val="009A21D8"/>
    <w:rsid w:val="009A4CC9"/>
    <w:rsid w:val="009B1550"/>
    <w:rsid w:val="009D6153"/>
    <w:rsid w:val="009E055D"/>
    <w:rsid w:val="009E68E5"/>
    <w:rsid w:val="009F2FDE"/>
    <w:rsid w:val="00A06B08"/>
    <w:rsid w:val="00A16292"/>
    <w:rsid w:val="00A53A6B"/>
    <w:rsid w:val="00A54B6B"/>
    <w:rsid w:val="00A66E8F"/>
    <w:rsid w:val="00A7748B"/>
    <w:rsid w:val="00A802CD"/>
    <w:rsid w:val="00A863E0"/>
    <w:rsid w:val="00A92616"/>
    <w:rsid w:val="00AA5992"/>
    <w:rsid w:val="00AA6138"/>
    <w:rsid w:val="00AB1FB9"/>
    <w:rsid w:val="00AB7AC8"/>
    <w:rsid w:val="00AC0270"/>
    <w:rsid w:val="00AC55C9"/>
    <w:rsid w:val="00AC793B"/>
    <w:rsid w:val="00AD0A0B"/>
    <w:rsid w:val="00AE463C"/>
    <w:rsid w:val="00AE66CD"/>
    <w:rsid w:val="00B351F8"/>
    <w:rsid w:val="00B52A33"/>
    <w:rsid w:val="00B563D5"/>
    <w:rsid w:val="00B57A12"/>
    <w:rsid w:val="00B637BD"/>
    <w:rsid w:val="00B651FC"/>
    <w:rsid w:val="00B85F57"/>
    <w:rsid w:val="00B932CD"/>
    <w:rsid w:val="00BA4972"/>
    <w:rsid w:val="00BB3B89"/>
    <w:rsid w:val="00BC13A7"/>
    <w:rsid w:val="00BC2F37"/>
    <w:rsid w:val="00BC69B1"/>
    <w:rsid w:val="00BD498F"/>
    <w:rsid w:val="00BD6B43"/>
    <w:rsid w:val="00BE3FC6"/>
    <w:rsid w:val="00BE5A56"/>
    <w:rsid w:val="00BE6BB0"/>
    <w:rsid w:val="00BF297F"/>
    <w:rsid w:val="00C10B0C"/>
    <w:rsid w:val="00C14FEE"/>
    <w:rsid w:val="00C218E4"/>
    <w:rsid w:val="00C34509"/>
    <w:rsid w:val="00C469B1"/>
    <w:rsid w:val="00C52393"/>
    <w:rsid w:val="00C62999"/>
    <w:rsid w:val="00C76B0A"/>
    <w:rsid w:val="00C813C5"/>
    <w:rsid w:val="00C84E81"/>
    <w:rsid w:val="00CB0FBD"/>
    <w:rsid w:val="00CC2FAB"/>
    <w:rsid w:val="00CC3FAA"/>
    <w:rsid w:val="00CC6AA2"/>
    <w:rsid w:val="00CD6B03"/>
    <w:rsid w:val="00CE0365"/>
    <w:rsid w:val="00CE53F0"/>
    <w:rsid w:val="00D04511"/>
    <w:rsid w:val="00D16890"/>
    <w:rsid w:val="00D21162"/>
    <w:rsid w:val="00D23B06"/>
    <w:rsid w:val="00D42C0F"/>
    <w:rsid w:val="00D44FF3"/>
    <w:rsid w:val="00D54D48"/>
    <w:rsid w:val="00D7783E"/>
    <w:rsid w:val="00D81C4B"/>
    <w:rsid w:val="00DA6AF4"/>
    <w:rsid w:val="00DB0B51"/>
    <w:rsid w:val="00DB4596"/>
    <w:rsid w:val="00DB4C6D"/>
    <w:rsid w:val="00DC040C"/>
    <w:rsid w:val="00DD527E"/>
    <w:rsid w:val="00DE535F"/>
    <w:rsid w:val="00DE68A9"/>
    <w:rsid w:val="00DF5F56"/>
    <w:rsid w:val="00E05B8C"/>
    <w:rsid w:val="00E12186"/>
    <w:rsid w:val="00E14677"/>
    <w:rsid w:val="00E15DA5"/>
    <w:rsid w:val="00E20787"/>
    <w:rsid w:val="00E2081F"/>
    <w:rsid w:val="00E24D34"/>
    <w:rsid w:val="00E415FE"/>
    <w:rsid w:val="00E43029"/>
    <w:rsid w:val="00E444E9"/>
    <w:rsid w:val="00E51FB0"/>
    <w:rsid w:val="00E56347"/>
    <w:rsid w:val="00E74A95"/>
    <w:rsid w:val="00E82995"/>
    <w:rsid w:val="00E83180"/>
    <w:rsid w:val="00EC2719"/>
    <w:rsid w:val="00ED2B02"/>
    <w:rsid w:val="00ED3F35"/>
    <w:rsid w:val="00EE2408"/>
    <w:rsid w:val="00EE2E82"/>
    <w:rsid w:val="00EE7209"/>
    <w:rsid w:val="00EF254C"/>
    <w:rsid w:val="00F04732"/>
    <w:rsid w:val="00F1313D"/>
    <w:rsid w:val="00F22DA0"/>
    <w:rsid w:val="00F26E73"/>
    <w:rsid w:val="00F4061D"/>
    <w:rsid w:val="00F442F9"/>
    <w:rsid w:val="00F60CD8"/>
    <w:rsid w:val="00F72AED"/>
    <w:rsid w:val="00F80653"/>
    <w:rsid w:val="00F85CED"/>
    <w:rsid w:val="00F92A69"/>
    <w:rsid w:val="00F96E64"/>
    <w:rsid w:val="00FC15E6"/>
    <w:rsid w:val="00FD0B46"/>
    <w:rsid w:val="00FD0B7C"/>
    <w:rsid w:val="00FF2085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9DD4"/>
  <w15:docId w15:val="{C822446C-A66A-42B5-B5A6-09738087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bidi/>
        <w:spacing w:line="360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B7C"/>
  </w:style>
  <w:style w:type="paragraph" w:styleId="Rubrik1">
    <w:name w:val="heading 1"/>
    <w:basedOn w:val="Normal"/>
    <w:next w:val="Normal"/>
    <w:link w:val="Rubrik1Char"/>
    <w:uiPriority w:val="9"/>
    <w:qFormat/>
    <w:rsid w:val="00873C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21BC8"/>
    <w:rPr>
      <w:b/>
      <w:bCs/>
    </w:rPr>
  </w:style>
  <w:style w:type="character" w:customStyle="1" w:styleId="clrspellingmistake">
    <w:name w:val="clr_spellingmistake"/>
    <w:basedOn w:val="Standardstycketeckensnitt"/>
    <w:rsid w:val="001F5F7A"/>
  </w:style>
  <w:style w:type="character" w:styleId="Hyperlnk">
    <w:name w:val="Hyperlink"/>
    <w:basedOn w:val="Standardstycketeckensnitt"/>
    <w:uiPriority w:val="99"/>
    <w:unhideWhenUsed/>
    <w:rsid w:val="0004153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4153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21162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1162"/>
  </w:style>
  <w:style w:type="paragraph" w:styleId="Sidfot">
    <w:name w:val="footer"/>
    <w:basedOn w:val="Normal"/>
    <w:link w:val="SidfotChar"/>
    <w:uiPriority w:val="99"/>
    <w:unhideWhenUsed/>
    <w:rsid w:val="00D21162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1162"/>
  </w:style>
  <w:style w:type="paragraph" w:styleId="Normalwebb">
    <w:name w:val="Normal (Web)"/>
    <w:basedOn w:val="Normal"/>
    <w:uiPriority w:val="99"/>
    <w:semiHidden/>
    <w:unhideWhenUsed/>
    <w:rsid w:val="00D211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sgm">
    <w:name w:val="sgm"/>
    <w:basedOn w:val="Standardstycketeckensnitt"/>
    <w:rsid w:val="007A7919"/>
  </w:style>
  <w:style w:type="character" w:customStyle="1" w:styleId="Rubrik1Char">
    <w:name w:val="Rubrik 1 Char"/>
    <w:basedOn w:val="Standardstycketeckensnitt"/>
    <w:link w:val="Rubrik1"/>
    <w:uiPriority w:val="9"/>
    <w:rsid w:val="00873C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1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8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546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44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4997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44484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9723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73897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5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8376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0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6941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42094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77521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685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1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61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9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5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910">
          <w:marLeft w:val="189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9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9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58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4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07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28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08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41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76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1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56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055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2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9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2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16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6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38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0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41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56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1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28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33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48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1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88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94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08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78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99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84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61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681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21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10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7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6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71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08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79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5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79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26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35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99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119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910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124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746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60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7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6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19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3836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1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0FE32-A98B-4A16-AA0F-C0DD4279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Reza Rahmani</cp:lastModifiedBy>
  <cp:revision>3</cp:revision>
  <cp:lastPrinted>2025-03-20T15:36:00Z</cp:lastPrinted>
  <dcterms:created xsi:type="dcterms:W3CDTF">2025-05-18T14:31:00Z</dcterms:created>
  <dcterms:modified xsi:type="dcterms:W3CDTF">2025-05-18T21:16:00Z</dcterms:modified>
</cp:coreProperties>
</file>