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93CF4" w14:textId="77777777" w:rsidR="00195F34" w:rsidRPr="00FC4C66" w:rsidRDefault="00D91F0D" w:rsidP="00D91F0D">
      <w:pPr>
        <w:autoSpaceDE w:val="0"/>
        <w:autoSpaceDN w:val="0"/>
        <w:bidi/>
        <w:adjustRightInd w:val="0"/>
        <w:spacing w:line="360" w:lineRule="auto"/>
        <w:jc w:val="center"/>
        <w:rPr>
          <w:rFonts w:asciiTheme="majorBidi" w:hAnsiTheme="majorBidi" w:cstheme="majorBidi"/>
          <w:b/>
          <w:bCs/>
          <w:color w:val="151515"/>
        </w:rPr>
      </w:pPr>
      <w:r w:rsidRPr="00FC4C66">
        <w:rPr>
          <w:rFonts w:asciiTheme="majorBidi" w:hAnsiTheme="majorBidi" w:cstheme="majorBidi"/>
          <w:b/>
          <w:bCs/>
          <w:noProof/>
          <w:color w:val="151515"/>
          <w:lang w:val="fr-FR" w:eastAsia="fr-FR"/>
        </w:rPr>
        <w:drawing>
          <wp:inline distT="0" distB="0" distL="0" distR="0" wp14:anchorId="68BD6598" wp14:editId="44EF76D9">
            <wp:extent cx="3843655" cy="6296025"/>
            <wp:effectExtent l="0" t="0" r="444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schirmfoto 2022-06-14 um 17.29.51.png"/>
                    <pic:cNvPicPr/>
                  </pic:nvPicPr>
                  <pic:blipFill>
                    <a:blip r:embed="rId7">
                      <a:extLst>
                        <a:ext uri="{28A0092B-C50C-407E-A947-70E740481C1C}">
                          <a14:useLocalDpi xmlns:a14="http://schemas.microsoft.com/office/drawing/2010/main" val="0"/>
                        </a:ext>
                      </a:extLst>
                    </a:blip>
                    <a:stretch>
                      <a:fillRect/>
                    </a:stretch>
                  </pic:blipFill>
                  <pic:spPr>
                    <a:xfrm>
                      <a:off x="0" y="0"/>
                      <a:ext cx="3843655" cy="6296025"/>
                    </a:xfrm>
                    <a:prstGeom prst="rect">
                      <a:avLst/>
                    </a:prstGeom>
                  </pic:spPr>
                </pic:pic>
              </a:graphicData>
            </a:graphic>
          </wp:inline>
        </w:drawing>
      </w:r>
    </w:p>
    <w:p w14:paraId="09E41657" w14:textId="77777777" w:rsidR="00195F34" w:rsidRPr="00FC4C66" w:rsidRDefault="00195F34" w:rsidP="00195F34">
      <w:pPr>
        <w:autoSpaceDE w:val="0"/>
        <w:autoSpaceDN w:val="0"/>
        <w:bidi/>
        <w:adjustRightInd w:val="0"/>
        <w:spacing w:line="360" w:lineRule="auto"/>
        <w:jc w:val="center"/>
        <w:rPr>
          <w:rFonts w:asciiTheme="majorBidi" w:hAnsiTheme="majorBidi" w:cstheme="majorBidi"/>
          <w:b/>
          <w:bCs/>
          <w:color w:val="151515"/>
          <w:rtl/>
        </w:rPr>
      </w:pPr>
      <w:r w:rsidRPr="00FC4C66">
        <w:rPr>
          <w:rFonts w:asciiTheme="majorBidi" w:hAnsiTheme="majorBidi" w:cstheme="majorBidi"/>
          <w:b/>
          <w:bCs/>
          <w:color w:val="151515"/>
          <w:rtl/>
        </w:rPr>
        <w:lastRenderedPageBreak/>
        <w:t>مارکس و انگلس و مفهوم حزب</w:t>
      </w:r>
    </w:p>
    <w:p w14:paraId="0E39B5D7" w14:textId="77777777" w:rsidR="00195F34" w:rsidRPr="00FC4C66" w:rsidRDefault="00195F34" w:rsidP="00195F34">
      <w:pPr>
        <w:autoSpaceDE w:val="0"/>
        <w:autoSpaceDN w:val="0"/>
        <w:bidi/>
        <w:adjustRightInd w:val="0"/>
        <w:spacing w:line="360" w:lineRule="auto"/>
        <w:jc w:val="center"/>
        <w:rPr>
          <w:rFonts w:asciiTheme="majorBidi" w:hAnsiTheme="majorBidi" w:cstheme="majorBidi"/>
          <w:b/>
          <w:bCs/>
          <w:color w:val="151515"/>
          <w:rtl/>
        </w:rPr>
      </w:pPr>
      <w:r w:rsidRPr="00FC4C66">
        <w:rPr>
          <w:rFonts w:asciiTheme="majorBidi" w:hAnsiTheme="majorBidi" w:cstheme="majorBidi"/>
          <w:b/>
          <w:bCs/>
          <w:color w:val="151515"/>
          <w:rtl/>
        </w:rPr>
        <w:t>مانتی جانستون</w:t>
      </w:r>
    </w:p>
    <w:p w14:paraId="5701AF5A" w14:textId="77777777" w:rsidR="00195F34" w:rsidRPr="00FC4C66" w:rsidRDefault="00195F34" w:rsidP="00195F34">
      <w:pPr>
        <w:autoSpaceDE w:val="0"/>
        <w:autoSpaceDN w:val="0"/>
        <w:bidi/>
        <w:adjustRightInd w:val="0"/>
        <w:spacing w:line="360" w:lineRule="auto"/>
        <w:jc w:val="center"/>
        <w:rPr>
          <w:rFonts w:asciiTheme="majorBidi" w:hAnsiTheme="majorBidi" w:cstheme="majorBidi"/>
          <w:color w:val="151515"/>
        </w:rPr>
      </w:pPr>
      <w:r w:rsidRPr="00FC4C66">
        <w:rPr>
          <w:rFonts w:asciiTheme="majorBidi" w:hAnsiTheme="majorBidi" w:cstheme="majorBidi"/>
          <w:color w:val="151515"/>
          <w:rtl/>
        </w:rPr>
        <w:t>ترجمه‌ی آزاده ریاحی</w:t>
      </w:r>
    </w:p>
    <w:p w14:paraId="76B0FD03" w14:textId="77777777" w:rsidR="00195F34" w:rsidRPr="00FC4C66" w:rsidRDefault="00B20328" w:rsidP="00195F34">
      <w:pPr>
        <w:rPr>
          <w:rFonts w:asciiTheme="majorBidi" w:eastAsia="Times New Roman" w:hAnsiTheme="majorBidi" w:cstheme="majorBidi"/>
          <w:lang w:eastAsia="de-DE"/>
        </w:rPr>
      </w:pPr>
      <w:r w:rsidRPr="00FC4C66">
        <w:rPr>
          <w:rFonts w:asciiTheme="majorBidi" w:eastAsia="Times New Roman" w:hAnsiTheme="majorBidi" w:cstheme="majorBidi"/>
          <w:lang w:eastAsia="de-DE"/>
        </w:rPr>
        <w:fldChar w:fldCharType="begin"/>
      </w:r>
      <w:r w:rsidR="00195F34" w:rsidRPr="00FC4C66">
        <w:rPr>
          <w:rFonts w:asciiTheme="majorBidi" w:eastAsia="Times New Roman" w:hAnsiTheme="majorBidi" w:cstheme="majorBidi"/>
          <w:lang w:eastAsia="de-DE"/>
        </w:rPr>
        <w:instrText xml:space="preserve"> INCLUDEPICTURE "https://pecritique.files.wordpress.com/2020/04/1_international_1864.jpg" \* MERGEFORMATINET </w:instrText>
      </w:r>
      <w:r w:rsidRPr="00FC4C66">
        <w:rPr>
          <w:rFonts w:asciiTheme="majorBidi" w:eastAsia="Times New Roman" w:hAnsiTheme="majorBidi" w:cstheme="majorBidi"/>
          <w:lang w:eastAsia="de-DE"/>
        </w:rPr>
        <w:fldChar w:fldCharType="separate"/>
      </w:r>
      <w:r w:rsidR="00195F34" w:rsidRPr="00FC4C66">
        <w:rPr>
          <w:rFonts w:asciiTheme="majorBidi" w:eastAsia="Times New Roman" w:hAnsiTheme="majorBidi" w:cstheme="majorBidi"/>
          <w:noProof/>
          <w:lang w:val="fr-FR" w:eastAsia="fr-FR"/>
        </w:rPr>
        <w:drawing>
          <wp:inline distT="0" distB="0" distL="0" distR="0" wp14:anchorId="31AF3BA0" wp14:editId="2A8F25F8">
            <wp:extent cx="4419600" cy="2793365"/>
            <wp:effectExtent l="0" t="0" r="0" b="635"/>
            <wp:docPr id="1" name="Grafik 1" descr="https://pecritique.files.wordpress.com/2020/04/1_international_1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critique.files.wordpress.com/2020/04/1_international_1864.jpg"/>
                    <pic:cNvPicPr>
                      <a:picLocks noChangeAspect="1" noChangeArrowheads="1"/>
                    </pic:cNvPicPr>
                  </pic:nvPicPr>
                  <pic:blipFill>
                    <a:blip r:embed="rId8">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419600" cy="2793365"/>
                    </a:xfrm>
                    <a:prstGeom prst="rect">
                      <a:avLst/>
                    </a:prstGeom>
                    <a:noFill/>
                    <a:ln>
                      <a:noFill/>
                    </a:ln>
                  </pic:spPr>
                </pic:pic>
              </a:graphicData>
            </a:graphic>
          </wp:inline>
        </w:drawing>
      </w:r>
      <w:r w:rsidRPr="00FC4C66">
        <w:rPr>
          <w:rFonts w:asciiTheme="majorBidi" w:eastAsia="Times New Roman" w:hAnsiTheme="majorBidi" w:cstheme="majorBidi"/>
          <w:lang w:eastAsia="de-DE"/>
        </w:rPr>
        <w:fldChar w:fldCharType="end"/>
      </w:r>
    </w:p>
    <w:p w14:paraId="7EE75CD0" w14:textId="77777777" w:rsidR="00195F34" w:rsidRPr="00FC4C66" w:rsidRDefault="00B20328" w:rsidP="00195F34">
      <w:pPr>
        <w:autoSpaceDE w:val="0"/>
        <w:autoSpaceDN w:val="0"/>
        <w:bidi/>
        <w:adjustRightInd w:val="0"/>
        <w:spacing w:line="360" w:lineRule="auto"/>
        <w:jc w:val="both"/>
        <w:rPr>
          <w:rFonts w:asciiTheme="majorBidi" w:hAnsiTheme="majorBidi" w:cstheme="majorBidi"/>
          <w:color w:val="3356C7"/>
          <w:lang w:val="en-US"/>
        </w:rPr>
      </w:pPr>
      <w:r w:rsidRPr="00FC4C66">
        <w:rPr>
          <w:rFonts w:asciiTheme="majorBidi" w:hAnsiTheme="majorBidi" w:cstheme="majorBidi"/>
          <w:color w:val="151515"/>
        </w:rPr>
        <w:fldChar w:fldCharType="begin"/>
      </w:r>
      <w:r w:rsidR="00195F34" w:rsidRPr="00FC4C66">
        <w:rPr>
          <w:rFonts w:asciiTheme="majorBidi" w:hAnsiTheme="majorBidi" w:cstheme="majorBidi"/>
          <w:color w:val="151515"/>
          <w:lang w:val="en-US"/>
        </w:rPr>
        <w:instrText>HYPERLINK "https://pecritique.files.wordpress.com/2020/04/1_international_1864.jpg</w:instrText>
      </w:r>
      <w:r w:rsidR="00195F34" w:rsidRPr="00FC4C66">
        <w:rPr>
          <w:rFonts w:asciiTheme="majorBidi" w:hAnsiTheme="majorBidi" w:cstheme="majorBidi"/>
          <w:color w:val="151515"/>
          <w:rtl/>
        </w:rPr>
        <w:instrText>"</w:instrText>
      </w:r>
      <w:r w:rsidRPr="00FC4C66">
        <w:rPr>
          <w:rFonts w:asciiTheme="majorBidi" w:hAnsiTheme="majorBidi" w:cstheme="majorBidi"/>
          <w:color w:val="151515"/>
        </w:rPr>
        <w:fldChar w:fldCharType="separate"/>
      </w:r>
    </w:p>
    <w:p w14:paraId="0CE09A2A" w14:textId="77777777" w:rsidR="00195F34" w:rsidRPr="00FC4C66" w:rsidRDefault="00B20328" w:rsidP="00195F34">
      <w:pPr>
        <w:autoSpaceDE w:val="0"/>
        <w:autoSpaceDN w:val="0"/>
        <w:bidi/>
        <w:adjustRightInd w:val="0"/>
        <w:spacing w:line="360" w:lineRule="auto"/>
        <w:jc w:val="center"/>
        <w:rPr>
          <w:rFonts w:asciiTheme="majorBidi" w:hAnsiTheme="majorBidi" w:cstheme="majorBidi"/>
          <w:i/>
          <w:iCs/>
          <w:color w:val="000000"/>
        </w:rPr>
      </w:pPr>
      <w:r w:rsidRPr="00FC4C66">
        <w:rPr>
          <w:rFonts w:asciiTheme="majorBidi" w:hAnsiTheme="majorBidi" w:cstheme="majorBidi"/>
          <w:color w:val="151515"/>
        </w:rPr>
        <w:fldChar w:fldCharType="end"/>
      </w:r>
      <w:r w:rsidR="00195F34" w:rsidRPr="00FC4C66">
        <w:rPr>
          <w:rFonts w:asciiTheme="majorBidi" w:hAnsiTheme="majorBidi" w:cstheme="majorBidi"/>
          <w:i/>
          <w:iCs/>
          <w:color w:val="000000"/>
          <w:rtl/>
        </w:rPr>
        <w:t>نشست افتتاحی انترناسیونال اول، در سالن سنت مارتین، لندن، 28 سپتامبر 1864</w:t>
      </w:r>
    </w:p>
    <w:p w14:paraId="1F8707D0" w14:textId="77777777" w:rsidR="00195F34" w:rsidRPr="00FC4C66" w:rsidRDefault="00195F34" w:rsidP="00195F34">
      <w:pPr>
        <w:autoSpaceDE w:val="0"/>
        <w:autoSpaceDN w:val="0"/>
        <w:bidi/>
        <w:adjustRightInd w:val="0"/>
        <w:spacing w:line="360" w:lineRule="auto"/>
        <w:jc w:val="center"/>
        <w:rPr>
          <w:rFonts w:asciiTheme="majorBidi" w:hAnsiTheme="majorBidi" w:cstheme="majorBidi"/>
          <w:i/>
          <w:iCs/>
          <w:color w:val="000000"/>
          <w:lang w:val="en-US"/>
        </w:rPr>
      </w:pPr>
    </w:p>
    <w:p w14:paraId="1A43862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b/>
          <w:bCs/>
          <w:color w:val="151515"/>
          <w:rtl/>
        </w:rPr>
        <w:t xml:space="preserve">رساله‌ی «مارکس و انگلس و مفهوم حزب» نخستین اثر مستند و پژوهشی است که به‌طور خاص به بحث درباره‌ی جایگاه مفهوم حزب در اندیشه‌های مارکس و انگلس می‌پردازد. مانتی جانستن با موشکافی و دقت تحسین‌برانگیز چند مدل حزبی را  معرفی می‌کند که مارکس و انگلس با آن‌ها سروکار داشته، درباره‌ی آن‌ها اندیشیده‌ و در قبال آن‌ها موضع گرفته‌اند. رویکرد مارکس و انگلس نشان می‌دهد که برای آن‌ها تحول کارگران از«طبقه‌ای در خود» به «طبقه‌ای برای خود» بدون شکل دادن به حزب سیاسی امکان‌ناپذیر است. از </w:t>
      </w:r>
      <w:r w:rsidRPr="00FC4C66">
        <w:rPr>
          <w:rFonts w:asciiTheme="majorBidi" w:hAnsiTheme="majorBidi" w:cstheme="majorBidi"/>
          <w:b/>
          <w:bCs/>
          <w:color w:val="151515"/>
          <w:rtl/>
        </w:rPr>
        <w:lastRenderedPageBreak/>
        <w:t>این همین‌روست که مارکس در نشست افتتاحی انترناسیونال اول می‌گوید: «کارگران با برپا کردن حزب سیاسی خاص خویش می‌توانند به‌مثابه‌ی یک طبقه عمل کنند».</w:t>
      </w:r>
    </w:p>
    <w:p w14:paraId="2B7DC2CF" w14:textId="77777777" w:rsidR="00195F34" w:rsidRPr="00FC4C66" w:rsidRDefault="00B20328" w:rsidP="00195F34">
      <w:pPr>
        <w:autoSpaceDE w:val="0"/>
        <w:autoSpaceDN w:val="0"/>
        <w:bidi/>
        <w:adjustRightInd w:val="0"/>
        <w:spacing w:line="360" w:lineRule="auto"/>
        <w:jc w:val="both"/>
        <w:rPr>
          <w:rFonts w:asciiTheme="majorBidi" w:hAnsiTheme="majorBidi" w:cstheme="majorBidi"/>
          <w:b/>
          <w:bCs/>
          <w:color w:val="000000"/>
          <w:lang w:val="en-US"/>
        </w:rPr>
      </w:pPr>
      <w:r w:rsidRPr="00FC4C66">
        <w:rPr>
          <w:rFonts w:asciiTheme="majorBidi" w:hAnsiTheme="majorBidi" w:cstheme="majorBidi"/>
          <w:color w:val="151515"/>
        </w:rPr>
        <w:fldChar w:fldCharType="begin"/>
      </w:r>
      <w:r w:rsidR="00195F34" w:rsidRPr="00FC4C66">
        <w:rPr>
          <w:rFonts w:asciiTheme="majorBidi" w:hAnsiTheme="majorBidi" w:cstheme="majorBidi"/>
          <w:color w:val="151515"/>
          <w:lang w:val="en-US"/>
        </w:rPr>
        <w:instrText>HYPERLINK "https://pecritique.files.wordpress.com/2020/04/montyj.jpg</w:instrText>
      </w:r>
      <w:r w:rsidR="00195F34" w:rsidRPr="00FC4C66">
        <w:rPr>
          <w:rFonts w:asciiTheme="majorBidi" w:hAnsiTheme="majorBidi" w:cstheme="majorBidi"/>
          <w:color w:val="151515"/>
          <w:rtl/>
        </w:rPr>
        <w:instrText>"</w:instrText>
      </w:r>
      <w:r w:rsidRPr="00FC4C66">
        <w:rPr>
          <w:rFonts w:asciiTheme="majorBidi" w:hAnsiTheme="majorBidi" w:cstheme="majorBidi"/>
          <w:color w:val="151515"/>
        </w:rPr>
        <w:fldChar w:fldCharType="separate"/>
      </w:r>
    </w:p>
    <w:p w14:paraId="12A74DBA" w14:textId="77777777" w:rsidR="00195F34" w:rsidRPr="00FC4C66" w:rsidRDefault="00B20328"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Pr>
        <w:fldChar w:fldCharType="end"/>
      </w:r>
      <w:r w:rsidR="00195F34" w:rsidRPr="00FC4C66">
        <w:rPr>
          <w:rFonts w:asciiTheme="majorBidi" w:hAnsiTheme="majorBidi" w:cstheme="majorBidi"/>
          <w:b/>
          <w:bCs/>
          <w:color w:val="151515"/>
          <w:rtl/>
        </w:rPr>
        <w:t>در پژوهش مانتی جانستن، ما تنها با ضرورت برپایی حزب نزد مارکس و انگلس مواجه نیستم، بلکه علاوه بر آن، با تنوع فرم تشکیلات حزبی نیز روبه‌روایم. این رساله نشان می‌دهد که فرم تشکیلات حزبی امر ثابتی نیست، و بسیار گوناگون است، و از رهگذر شرایط تکامل جنبش طبقه‌ی کارگر، و مشخصات اوضاع سیاسی در این یا آن کشور معین در این یا آن دوره از جدال طبقاتی تعیین می‌شود.</w:t>
      </w:r>
    </w:p>
    <w:p w14:paraId="375D99D5" w14:textId="77777777" w:rsidR="00195F34" w:rsidRPr="00FC4C66" w:rsidRDefault="00195F34" w:rsidP="00195F34">
      <w:pPr>
        <w:autoSpaceDE w:val="0"/>
        <w:autoSpaceDN w:val="0"/>
        <w:bidi/>
        <w:adjustRightInd w:val="0"/>
        <w:spacing w:line="360" w:lineRule="auto"/>
        <w:jc w:val="both"/>
        <w:rPr>
          <w:rFonts w:asciiTheme="majorBidi" w:hAnsiTheme="majorBidi" w:cstheme="majorBidi"/>
          <w:b/>
          <w:bCs/>
          <w:color w:val="151515"/>
        </w:rPr>
      </w:pPr>
      <w:r w:rsidRPr="00FC4C66">
        <w:rPr>
          <w:rFonts w:asciiTheme="majorBidi" w:hAnsiTheme="majorBidi" w:cstheme="majorBidi"/>
          <w:b/>
          <w:bCs/>
          <w:color w:val="151515"/>
          <w:rtl/>
        </w:rPr>
        <w:t>مانتی جانستون (1928-2007) از برجسته‌ترین مارکسیست‌های قرن بیستم انگلستان است. وی از فعالان حزب کمونیست بریتانیا بود اما به‌سبب دگراندیشی از 1956 تا حدود دهه‌ی 1980 از نشریات حزبی کنار گذاشته شد. در این سال‌ها، آثار وی عمدتاً در نشریات چپ نو منتشر می‌شد، ازجمله در نیولفت ریویو و سوشالیست رجیستر.</w:t>
      </w:r>
    </w:p>
    <w:p w14:paraId="1CE3623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p>
    <w:p w14:paraId="5A3C7A2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p>
    <w:p w14:paraId="5D27FD2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مفهوم حزب کارگری در اندیشه و فعالیت سیاسی مارکس و انگلس جایگاهی بنیادی دارد. استدلال آن‌ها در این‌باره چنین است: «طبقه‌ی کارگر نمی‌تواند به‌مثابه‌ی یک طبقه عمل کند، مگر این‌که خود را به‌طور مجزا و در مقابل احزاب قدیمیِ طبقات دارا، در یک حزب سیاسی متشکل سازد.» این امر «به‌قصد تضمین پیروزی انقلاب اجتماعی و هدف الغای طبقات، ضروری به‌شمار می‌ر‌‌ود»</w:t>
      </w:r>
      <w:r w:rsidRPr="00FC4C66">
        <w:rPr>
          <w:rFonts w:asciiTheme="majorBidi" w:hAnsiTheme="majorBidi" w:cstheme="majorBidi"/>
          <w:color w:val="151515"/>
          <w:vertAlign w:val="superscript"/>
          <w:rtl/>
        </w:rPr>
        <w:t>(1)</w:t>
      </w:r>
      <w:r w:rsidRPr="00FC4C66">
        <w:rPr>
          <w:rFonts w:asciiTheme="majorBidi" w:hAnsiTheme="majorBidi" w:cstheme="majorBidi"/>
          <w:color w:val="151515"/>
          <w:rtl/>
        </w:rPr>
        <w:t xml:space="preserve"> با این‌وصف، نویسندگان «مانیفست حزب کمونیست» در هیچ کجا به شکل نظام‌یافته، نظریه‌ی حزب کارگری، ماهیت و ویژگی‌های آن‌را تدوین نکرده‌اند، و تحقیق در باب حزب در مقایسه با طبقه و دولت که با حزب پیوند وثیقی دارند، در اولویت خود قرار نداده‌اند. افزون‌ بر این، آن‌ها در چارچوبی عام و گسترده نظرات‌شان را پیرامون مبارزه‌ی طبقاتی، انقلاب و درباره‌ی شکل‌ها و کارکردهای احزاب کارگری </w:t>
      </w:r>
      <w:r w:rsidRPr="00FC4C66">
        <w:rPr>
          <w:rFonts w:asciiTheme="majorBidi" w:hAnsiTheme="majorBidi" w:cstheme="majorBidi"/>
          <w:color w:val="151515"/>
          <w:rtl/>
        </w:rPr>
        <w:lastRenderedPageBreak/>
        <w:t>ارائه کرده و از آن‌ها هم‌چون ابزاری برای تحلیل موقعیت‌های متنوع تاریخی بهره می‌گرفتند. [اما] آن‌ها پیشاپیش نقشه‌ای برای ایجاد حزب انقلابی کارگری هم‌چون راهنمای فعالیت نظری خود طراحی نکردند،</w:t>
      </w:r>
      <w:r w:rsidRPr="00FC4C66">
        <w:rPr>
          <w:rFonts w:asciiTheme="majorBidi" w:hAnsiTheme="majorBidi" w:cstheme="majorBidi"/>
          <w:color w:val="151515"/>
          <w:vertAlign w:val="superscript"/>
          <w:rtl/>
        </w:rPr>
        <w:t>(2)</w:t>
      </w:r>
      <w:r w:rsidRPr="00FC4C66">
        <w:rPr>
          <w:rFonts w:asciiTheme="majorBidi" w:hAnsiTheme="majorBidi" w:cstheme="majorBidi"/>
          <w:color w:val="151515"/>
          <w:rtl/>
        </w:rPr>
        <w:t xml:space="preserve"> و هیچ‌گاه مؤسس یک حزب سیاسی نبوده‌اند. مارکس و انگلس در آغاز سال 1844، از حیث نظری دریافته بودند که کارگران نیروی اصلی رهایی اجتماعی هستند،</w:t>
      </w:r>
      <w:r w:rsidRPr="00FC4C66">
        <w:rPr>
          <w:rFonts w:asciiTheme="majorBidi" w:hAnsiTheme="majorBidi" w:cstheme="majorBidi"/>
          <w:color w:val="151515"/>
          <w:vertAlign w:val="superscript"/>
          <w:rtl/>
        </w:rPr>
        <w:t>(3)</w:t>
      </w:r>
      <w:r w:rsidRPr="00FC4C66">
        <w:rPr>
          <w:rFonts w:asciiTheme="majorBidi" w:hAnsiTheme="majorBidi" w:cstheme="majorBidi"/>
          <w:color w:val="151515"/>
          <w:rtl/>
        </w:rPr>
        <w:t xml:space="preserve"> بنابراین، بر سازمان‌های موجودی که از سوی بخش‌های پیشروی این طبقه به‌وجود آمده بود، تکیه می‌کردند و هر تلاشی را که اشکال تشکیلاتی ازپیش تعیین شده از خارج به جنبش طبقه‌ی کارگر تحمیل می‌کرد، به‌مثابه‌ی جزم‌گرایی محکوم می‌کردند. مارکس در زمینه‌ی ساختمان حزب، همان چیزی را می‌گفت که مولیر درباره‌ی طرح نمایشنامه‌های خود گفته بود: «من دارایی‌ام را از هر کجا که باشد، پیدا می‌کنم».</w:t>
      </w:r>
    </w:p>
    <w:p w14:paraId="62274463"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مارکس و انگلس اگرچه تنها چندسالی عضو و رهبر سازمان‌های حزبی بودند،</w:t>
      </w:r>
      <w:r w:rsidRPr="00FC4C66">
        <w:rPr>
          <w:rFonts w:asciiTheme="majorBidi" w:hAnsiTheme="majorBidi" w:cstheme="majorBidi"/>
          <w:color w:val="151515"/>
          <w:vertAlign w:val="superscript"/>
          <w:rtl/>
        </w:rPr>
        <w:t>(4)</w:t>
      </w:r>
      <w:r w:rsidRPr="00FC4C66">
        <w:rPr>
          <w:rFonts w:asciiTheme="majorBidi" w:hAnsiTheme="majorBidi" w:cstheme="majorBidi"/>
          <w:color w:val="151515"/>
          <w:rtl/>
        </w:rPr>
        <w:t xml:space="preserve"> اما زمان بسیار، به‌ویژه نیمه‌ی دوم زندگی خود را به مشاوره پیرامون برنامه و گسترش احزاب کارگری در کشورهای گوناگون اختصاص داده‌اند، زیرا از نقش خود هم‌چون «نمایندگان سوسیالیسم بین‌المللی»</w:t>
      </w:r>
      <w:r w:rsidRPr="00FC4C66">
        <w:rPr>
          <w:rFonts w:asciiTheme="majorBidi" w:hAnsiTheme="majorBidi" w:cstheme="majorBidi"/>
          <w:color w:val="151515"/>
          <w:vertAlign w:val="superscript"/>
          <w:rtl/>
        </w:rPr>
        <w:t>(5)</w:t>
      </w:r>
      <w:r w:rsidRPr="00FC4C66">
        <w:rPr>
          <w:rFonts w:asciiTheme="majorBidi" w:hAnsiTheme="majorBidi" w:cstheme="majorBidi"/>
          <w:color w:val="151515"/>
          <w:rtl/>
        </w:rPr>
        <w:t xml:space="preserve"> و کارمندان معمولی دارای جایگاه ویژه در حزب‌</w:t>
      </w:r>
      <w:r w:rsidRPr="00FC4C66">
        <w:rPr>
          <w:rFonts w:asciiTheme="majorBidi" w:hAnsiTheme="majorBidi" w:cstheme="majorBidi"/>
          <w:color w:val="151515"/>
          <w:vertAlign w:val="superscript"/>
          <w:rtl/>
        </w:rPr>
        <w:t>(6)</w:t>
      </w:r>
      <w:r w:rsidRPr="00FC4C66">
        <w:rPr>
          <w:rFonts w:asciiTheme="majorBidi" w:hAnsiTheme="majorBidi" w:cstheme="majorBidi"/>
          <w:color w:val="151515"/>
          <w:rtl/>
        </w:rPr>
        <w:t xml:space="preserve"> یاد می‌کردند. با وارسی نظرات و تمامی فعالیت مربوط به احزاب که فاصله‌ی زمانی حدود نیم قرن را دربرمی‌گیرد، با انبوهی از تنوع و پیچیدگی‌ها روبه‌رو می‌شویم که در نگاه نخست تناقضاتی را در بردارند. علاوه‌براین، در خلال دوران فعالیت مارکس و انگلس کل ایده‌ی حزب سیاسی با شکل‌های فعالیت جاری شکل می‌گرفت و تغییر می‌کرد، که این امر بر دشواری تحقیق ما می‌افزاید.</w:t>
      </w:r>
      <w:r w:rsidRPr="00FC4C66">
        <w:rPr>
          <w:rFonts w:asciiTheme="majorBidi" w:hAnsiTheme="majorBidi" w:cstheme="majorBidi"/>
          <w:color w:val="151515"/>
          <w:vertAlign w:val="superscript"/>
          <w:rtl/>
        </w:rPr>
        <w:t xml:space="preserve">(7) </w:t>
      </w:r>
      <w:r w:rsidRPr="00FC4C66">
        <w:rPr>
          <w:rFonts w:asciiTheme="majorBidi" w:hAnsiTheme="majorBidi" w:cstheme="majorBidi"/>
          <w:color w:val="151515"/>
          <w:rtl/>
        </w:rPr>
        <w:t>همان‌گونه که خواهیم دید، مارکس و انگلس واژه‌ی حزب را در بارِ معنایی گوناگون به‌کار برده‌اند، بدون این‌که آن‌ها را تعریف کنند. بنابراین، می‌توان اسناد و مدارک زیادی دال بر برخوردها و تفسیرهای متضادی از عقاید، فعالیت‌ها و به‌ویژه نوشته‌های آن‌ها به دست داد. </w:t>
      </w:r>
    </w:p>
    <w:p w14:paraId="177782E7"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 xml:space="preserve">درک نظرات مارکس و انگلس پیرامون احزاب کارگری فقط زمانی ممکن است که آن‌ها را برحسب مورد معین، در زمینه‌ی بسیار متنوع تاریخی و معناشناختی خود قرار دهیم. من </w:t>
      </w:r>
      <w:r w:rsidRPr="00FC4C66">
        <w:rPr>
          <w:rFonts w:asciiTheme="majorBidi" w:hAnsiTheme="majorBidi" w:cstheme="majorBidi"/>
          <w:color w:val="151515"/>
          <w:rtl/>
        </w:rPr>
        <w:lastRenderedPageBreak/>
        <w:t>می‌کوشم که این کار را با وارسی «مدل‌های اصلی حزب در آثار آن‌ها که هر یک با مرحله یا مراحلی از تکامل جنبش طبقه‌ی کارگر در این یا آن کشور معین در انطباق بوده است»، انجام دهم. این مراحل را می‌توان چنین تقسیم کرد: (</w:t>
      </w:r>
      <w:r w:rsidRPr="00FC4C66">
        <w:rPr>
          <w:rFonts w:asciiTheme="majorBidi" w:hAnsiTheme="majorBidi" w:cstheme="majorBidi"/>
          <w:b/>
          <w:bCs/>
          <w:color w:val="151515"/>
          <w:rtl/>
        </w:rPr>
        <w:t>الف</w:t>
      </w:r>
      <w:r w:rsidRPr="00FC4C66">
        <w:rPr>
          <w:rFonts w:asciiTheme="majorBidi" w:hAnsiTheme="majorBidi" w:cstheme="majorBidi"/>
          <w:color w:val="151515"/>
          <w:rtl/>
        </w:rPr>
        <w:t>) سازمان بین‌المللی کادرهای کمونیست (اتحادیه‌ی کمونیست‌ها 1852-1847) (</w:t>
      </w:r>
      <w:r w:rsidRPr="00FC4C66">
        <w:rPr>
          <w:rFonts w:asciiTheme="majorBidi" w:hAnsiTheme="majorBidi" w:cstheme="majorBidi"/>
          <w:b/>
          <w:bCs/>
          <w:color w:val="151515"/>
          <w:rtl/>
        </w:rPr>
        <w:t>ب</w:t>
      </w:r>
      <w:r w:rsidRPr="00FC4C66">
        <w:rPr>
          <w:rFonts w:asciiTheme="majorBidi" w:hAnsiTheme="majorBidi" w:cstheme="majorBidi"/>
          <w:color w:val="151515"/>
          <w:rtl/>
        </w:rPr>
        <w:t>) «حزب» بدون تشکیلات (طی دوران افت جنبش کارگری – دهه‌ی پنجاه و آغاز دهه‌ی شصت قرن نوزدهم) (</w:t>
      </w:r>
      <w:r w:rsidRPr="00FC4C66">
        <w:rPr>
          <w:rFonts w:asciiTheme="majorBidi" w:hAnsiTheme="majorBidi" w:cstheme="majorBidi"/>
          <w:b/>
          <w:bCs/>
          <w:color w:val="151515"/>
          <w:rtl/>
        </w:rPr>
        <w:t>ج</w:t>
      </w:r>
      <w:r w:rsidRPr="00FC4C66">
        <w:rPr>
          <w:rFonts w:asciiTheme="majorBidi" w:hAnsiTheme="majorBidi" w:cstheme="majorBidi"/>
          <w:color w:val="151515"/>
          <w:rtl/>
        </w:rPr>
        <w:t>) فدراسیون گسترده سازمان‌های کارگری (انترناسیونال اول 1872-1864) (</w:t>
      </w:r>
      <w:r w:rsidRPr="00FC4C66">
        <w:rPr>
          <w:rFonts w:asciiTheme="majorBidi" w:hAnsiTheme="majorBidi" w:cstheme="majorBidi"/>
          <w:b/>
          <w:bCs/>
          <w:color w:val="151515"/>
          <w:rtl/>
        </w:rPr>
        <w:t>د</w:t>
      </w:r>
      <w:r w:rsidRPr="00FC4C66">
        <w:rPr>
          <w:rFonts w:asciiTheme="majorBidi" w:hAnsiTheme="majorBidi" w:cstheme="majorBidi"/>
          <w:color w:val="151515"/>
          <w:rtl/>
        </w:rPr>
        <w:t>) حزب توده‌ای ملی مارکسیست (سوسیال‌دموکراسی آلمان، دهه‌ی هفتاد و هشتاد و آغاز دهه‌ی نود قرن نوزدهم) (</w:t>
      </w:r>
      <w:r w:rsidRPr="00FC4C66">
        <w:rPr>
          <w:rFonts w:asciiTheme="majorBidi" w:hAnsiTheme="majorBidi" w:cstheme="majorBidi"/>
          <w:b/>
          <w:bCs/>
          <w:color w:val="151515"/>
          <w:rtl/>
        </w:rPr>
        <w:t>ه</w:t>
      </w:r>
      <w:r w:rsidRPr="00FC4C66">
        <w:rPr>
          <w:rFonts w:asciiTheme="majorBidi" w:hAnsiTheme="majorBidi" w:cstheme="majorBidi"/>
          <w:color w:val="151515"/>
          <w:rtl/>
        </w:rPr>
        <w:t>) حزب فراگیر ملی کار (در بریتانیا و امریکا در دهه‌ی هشتاد و اوایل دهه‌ی نود قرن نوزدهم) که بر مدل چارتیست بنا شده بود. قصد من این است که نظرات مارکس و انگلس را باهم بررسی کنم، زیرا آن‌ها در مورد تمامی مسایلی که در این‌جا بحث می‌شود باهم توافق داشتند. وانگهی، انگلس طی دوره‌ی مهمی، طبق تقسیم کاری که با مارکس انجام داده بود، به پرسش‌های سیاسی از سراسر دنیا پاسخ می‌داد و این فعالیت را پس از مرگ مارکس تا عصر انترناسیونال دوم ادامه داد.</w:t>
      </w:r>
    </w:p>
    <w:p w14:paraId="5EE591D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b/>
          <w:bCs/>
          <w:color w:val="151515"/>
          <w:rtl/>
        </w:rPr>
        <w:t> </w:t>
      </w:r>
    </w:p>
    <w:p w14:paraId="2818A83E" w14:textId="77777777" w:rsidR="00195F34" w:rsidRPr="00FC4C66" w:rsidRDefault="00195F34" w:rsidP="00195F34">
      <w:pPr>
        <w:autoSpaceDE w:val="0"/>
        <w:autoSpaceDN w:val="0"/>
        <w:bidi/>
        <w:adjustRightInd w:val="0"/>
        <w:spacing w:line="360" w:lineRule="auto"/>
        <w:jc w:val="both"/>
        <w:rPr>
          <w:rFonts w:asciiTheme="majorBidi" w:hAnsiTheme="majorBidi" w:cstheme="majorBidi"/>
          <w:b/>
          <w:bCs/>
          <w:color w:val="151515"/>
        </w:rPr>
      </w:pPr>
      <w:r w:rsidRPr="00FC4C66">
        <w:rPr>
          <w:rFonts w:asciiTheme="majorBidi" w:hAnsiTheme="majorBidi" w:cstheme="majorBidi"/>
          <w:b/>
          <w:bCs/>
          <w:color w:val="151515"/>
          <w:rtl/>
        </w:rPr>
        <w:t>اتحادیه‌ی کمونیست‌ها</w:t>
      </w:r>
    </w:p>
    <w:p w14:paraId="54FB22C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مارکس و انگلس پس از آن‌که در سال 1845 – 1844 دریافتند که برسر برخی اصول بنیادین با یک‌دیگر توافق دارند، به همکاری درازمدت خود همت گماشتند. این همکاری بر «تکامل عقاید نظری و تلاش برای جلب پرولتاریای اروپا و در درجه‌ی نخست آلمان»</w:t>
      </w:r>
      <w:r w:rsidRPr="00FC4C66">
        <w:rPr>
          <w:rFonts w:asciiTheme="majorBidi" w:hAnsiTheme="majorBidi" w:cstheme="majorBidi"/>
          <w:color w:val="151515"/>
          <w:vertAlign w:val="superscript"/>
          <w:rtl/>
        </w:rPr>
        <w:t>(8)</w:t>
      </w:r>
      <w:r w:rsidRPr="00FC4C66">
        <w:rPr>
          <w:rFonts w:asciiTheme="majorBidi" w:hAnsiTheme="majorBidi" w:cstheme="majorBidi"/>
          <w:color w:val="151515"/>
          <w:rtl/>
        </w:rPr>
        <w:t xml:space="preserve"> استوار بود. مارکس و انگلس از همان آغاز سال 1846 کمیته‌ی مکاتبات کمونیستی را به‌ویژه در بلژیک، بریتانیا، فرانسه و آلمان ایجاد کردند. پایگاه آن‌ها در بروکسل بود. مارکس و انگلس در حل‌وفصل مسایل داخلی به موضوعی پرداختند که انگلس بعدها آن را «حزب کمونیست در روند تکوین» نام نهاد.</w:t>
      </w:r>
      <w:r w:rsidRPr="00FC4C66">
        <w:rPr>
          <w:rFonts w:asciiTheme="majorBidi" w:hAnsiTheme="majorBidi" w:cstheme="majorBidi"/>
          <w:color w:val="151515"/>
          <w:vertAlign w:val="superscript"/>
          <w:rtl/>
        </w:rPr>
        <w:t>(9)</w:t>
      </w:r>
      <w:r w:rsidRPr="00FC4C66">
        <w:rPr>
          <w:rFonts w:asciiTheme="majorBidi" w:hAnsiTheme="majorBidi" w:cstheme="majorBidi"/>
          <w:color w:val="151515"/>
          <w:rtl/>
        </w:rPr>
        <w:t xml:space="preserve"> در این دوره او و مارکس راجع به «حزب کمونیست» و «حزب ما»</w:t>
      </w:r>
      <w:r w:rsidRPr="00FC4C66">
        <w:rPr>
          <w:rFonts w:asciiTheme="majorBidi" w:hAnsiTheme="majorBidi" w:cstheme="majorBidi"/>
          <w:color w:val="151515"/>
          <w:vertAlign w:val="superscript"/>
          <w:rtl/>
        </w:rPr>
        <w:t>(10)</w:t>
      </w:r>
      <w:r w:rsidRPr="00FC4C66">
        <w:rPr>
          <w:rFonts w:asciiTheme="majorBidi" w:hAnsiTheme="majorBidi" w:cstheme="majorBidi"/>
          <w:color w:val="151515"/>
          <w:rtl/>
        </w:rPr>
        <w:t xml:space="preserve"> بیش‌تر به مفهوم سنتی انجمن اندیشمندان و سخن‌گویان منافع </w:t>
      </w:r>
      <w:r w:rsidRPr="00FC4C66">
        <w:rPr>
          <w:rFonts w:asciiTheme="majorBidi" w:hAnsiTheme="majorBidi" w:cstheme="majorBidi"/>
          <w:color w:val="151515"/>
          <w:rtl/>
        </w:rPr>
        <w:lastRenderedPageBreak/>
        <w:t>یک طبقه سخن می‌گفتند، و نه سازمان سیاسی به معنای امروزین آن. رهبران عدالت در شمار کسانی بودند که تبلیغات و جزوه‌های چاپ سنگی را که در آن زمان در بروکسل منتشر می‌شد، دریافت می‌کردند. اتحادیه‌ی عدالت که در سال 1836 شکل گرفته بود هنوز یک انجمن مخفی و کوچک بین‌المللی بود که عمدتاً از پیشه‌وران آلمانی تشکیل شده و در واپسین سال‌ها به فعالیت در انجمن‌های فرهنگی کارگری روی آورده بود. این اتحادیه، سازمانی بود که مارکس و انگلس به دعوت رهبرانش به آن پیوستند. رهبران این سازمان باصراحت اعلام می‌کردند که در مجموع، نظرات مارکس و انگلس را می‌پذیرند و با شرط آن‌ها مبنی بر نفی اشکال توطئه‌گرانه‌ی بلانکیستی گذشته توافق دارد.</w:t>
      </w:r>
      <w:r w:rsidRPr="00FC4C66">
        <w:rPr>
          <w:rFonts w:asciiTheme="majorBidi" w:hAnsiTheme="majorBidi" w:cstheme="majorBidi"/>
          <w:color w:val="151515"/>
          <w:vertAlign w:val="superscript"/>
          <w:rtl/>
        </w:rPr>
        <w:t>(11)</w:t>
      </w:r>
      <w:r w:rsidRPr="00FC4C66">
        <w:rPr>
          <w:rFonts w:asciiTheme="majorBidi" w:hAnsiTheme="majorBidi" w:cstheme="majorBidi"/>
          <w:color w:val="151515"/>
          <w:rtl/>
        </w:rPr>
        <w:t xml:space="preserve"> در کنگره‌ای که در تابستان سال 1847 برگزار شد، این سازمان به‌عنوان اتحادیه‌ی کمونیست‌ها به‌رسمیت شناخته شد و قوانین جدیدی را پذیرفت و در کنگره‌ی دوم در پایان همان سال رسماً اهداف کمونیستی خود را اعلام کرد. اساس‌نامه‌ی جدید و کاملاً دموکراتیک آن مقرر می‌داشت که کنگره‌های سالانه بر«قدرت قانونی اتحادیه و بر حقّ انتخابی بودن، حساب‌رسی و نیز انحلال کمیته‌های رهبری در هر زمان از سوی انتخاب‌کنندگان تأکید دارد».</w:t>
      </w:r>
      <w:r w:rsidRPr="00FC4C66">
        <w:rPr>
          <w:rFonts w:asciiTheme="majorBidi" w:hAnsiTheme="majorBidi" w:cstheme="majorBidi"/>
          <w:color w:val="151515"/>
          <w:vertAlign w:val="superscript"/>
          <w:rtl/>
        </w:rPr>
        <w:t>(12)</w:t>
      </w:r>
      <w:r w:rsidRPr="00FC4C66">
        <w:rPr>
          <w:rFonts w:asciiTheme="majorBidi" w:hAnsiTheme="majorBidi" w:cstheme="majorBidi"/>
          <w:color w:val="151515"/>
          <w:rtl/>
        </w:rPr>
        <w:t xml:space="preserve"> در پیوند با تهیه‌ی «برنامه‌ی مفصل نظری و عملی»</w:t>
      </w:r>
      <w:r w:rsidRPr="00FC4C66">
        <w:rPr>
          <w:rFonts w:asciiTheme="majorBidi" w:hAnsiTheme="majorBidi" w:cstheme="majorBidi"/>
          <w:color w:val="151515"/>
          <w:vertAlign w:val="superscript"/>
          <w:rtl/>
        </w:rPr>
        <w:t>(13)</w:t>
      </w:r>
      <w:r w:rsidRPr="00FC4C66">
        <w:rPr>
          <w:rFonts w:asciiTheme="majorBidi" w:hAnsiTheme="majorBidi" w:cstheme="majorBidi"/>
          <w:color w:val="151515"/>
          <w:rtl/>
        </w:rPr>
        <w:t xml:space="preserve"> اتحادیه بود که مارکس و انگلس مأموریت می‌یابند «مانیفست» معروف «حزب کمونیست» را به رشته‌ی تحریر درآورند.</w:t>
      </w:r>
    </w:p>
    <w:p w14:paraId="4171CE03"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اتحادیه‌ی کمونیست‌ها یک انجمن بین‌المللی کارگری بود و در تعدادی از کشورهای اروپای غربی شعبه داشت، اما توجه خاصی به آلمان داشت.</w:t>
      </w:r>
      <w:r w:rsidRPr="00FC4C66">
        <w:rPr>
          <w:rFonts w:asciiTheme="majorBidi" w:hAnsiTheme="majorBidi" w:cstheme="majorBidi"/>
          <w:color w:val="151515"/>
          <w:vertAlign w:val="superscript"/>
          <w:rtl/>
        </w:rPr>
        <w:t>(14)</w:t>
      </w:r>
      <w:r w:rsidRPr="00FC4C66">
        <w:rPr>
          <w:rFonts w:asciiTheme="majorBidi" w:hAnsiTheme="majorBidi" w:cstheme="majorBidi"/>
          <w:color w:val="151515"/>
          <w:rtl/>
        </w:rPr>
        <w:t xml:space="preserve"> گرچه مارکس و انگلس این انجمن را دست‌کم در زمان صلح «انجمن تبلیغاتی محض» می‌دانستند،</w:t>
      </w:r>
      <w:r w:rsidRPr="00FC4C66">
        <w:rPr>
          <w:rFonts w:asciiTheme="majorBidi" w:hAnsiTheme="majorBidi" w:cstheme="majorBidi"/>
          <w:color w:val="151515"/>
          <w:vertAlign w:val="superscript"/>
          <w:rtl/>
        </w:rPr>
        <w:t>(15)</w:t>
      </w:r>
      <w:r w:rsidRPr="00FC4C66">
        <w:rPr>
          <w:rFonts w:asciiTheme="majorBidi" w:hAnsiTheme="majorBidi" w:cstheme="majorBidi"/>
          <w:color w:val="151515"/>
          <w:rtl/>
        </w:rPr>
        <w:t xml:space="preserve"> اما شرایط زمانی، این انجمن را وادار کرد که طی پنج سال حیات خود به‌طور مخفی فعالیت کند. انگلس در سال 1892 نوشت: «شکل‌گیری این انجمن به «دو جریان مستقل» برمی‌گردد، از یک سو به «یک جنبش یک‌دست کارگری» و از دیگر سو، به «یک جنبش نظری» که از انشعاب پیروان فلسفه‌ی هگلی برآمده بود»، و عمدتاً از مارکس پیروی می‌کرد. انگلس ادامه می‌دهد: «مانیفست کمونیست سال 1848 نشان‌دهنده‌ی پیوند این دو جریان است».</w:t>
      </w:r>
      <w:r w:rsidRPr="00FC4C66">
        <w:rPr>
          <w:rFonts w:asciiTheme="majorBidi" w:hAnsiTheme="majorBidi" w:cstheme="majorBidi"/>
          <w:color w:val="151515"/>
          <w:vertAlign w:val="superscript"/>
          <w:rtl/>
        </w:rPr>
        <w:t>(16)</w:t>
      </w:r>
      <w:r w:rsidRPr="00FC4C66">
        <w:rPr>
          <w:rFonts w:asciiTheme="majorBidi" w:hAnsiTheme="majorBidi" w:cstheme="majorBidi"/>
          <w:color w:val="151515"/>
          <w:rtl/>
        </w:rPr>
        <w:t xml:space="preserve"> برخی از </w:t>
      </w:r>
      <w:r w:rsidRPr="00FC4C66">
        <w:rPr>
          <w:rFonts w:asciiTheme="majorBidi" w:hAnsiTheme="majorBidi" w:cstheme="majorBidi"/>
          <w:color w:val="151515"/>
          <w:rtl/>
        </w:rPr>
        <w:lastRenderedPageBreak/>
        <w:t>اجزای اصلی برداشت مارکس و انگلس از حزب در مانیفست آمده است. در این اثر مطرح می‌شود که کمونیست‌ها مدعی رهبری طبقه‌ی کارگراند، زیرا از حیث نظری بر توده‌ی کارگران برتری دارند. مارکس یک سال پیش از آن در جدل با پرودون از سوسیالیست‌ها و کمونیست‌ها هم‌چون «نظریه‌پردازان طبقه‌ی کارگر» نام نبرده بود. اما اکنون او و انگلس کمونیست‌ها را به‌عنوان پیشگامان نظری طبقه‌ای معرفی می‌کنند که «منافعی جدا از منافع پرولتاریا ندارند» و «هیچ اصول ویژه‌ای را علم نمی‌کنند که جنبش پرولتری را مطابق آن قالب‌ بگیرند».</w:t>
      </w:r>
      <w:r w:rsidRPr="00FC4C66">
        <w:rPr>
          <w:rFonts w:asciiTheme="majorBidi" w:hAnsiTheme="majorBidi" w:cstheme="majorBidi"/>
          <w:color w:val="151515"/>
          <w:vertAlign w:val="superscript"/>
          <w:rtl/>
        </w:rPr>
        <w:t>(18)</w:t>
      </w:r>
    </w:p>
    <w:p w14:paraId="45F918E3"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تنها تفاوت آن‌ها «با دیگر احزاب طبقه‌ی کارگر» در این است که در مبارزات کارگران ملیت‌های گوناگون «آن‌ها منافع مشترک و مستقل از مجموعه‌ی ملیت پرولتاریا را برجسته می‌کنند و معتبر می‌شناسند». و در مراحل گوناگون مبارزه علیه بورژوازی آن‌ها «همواره منافع مجموعه‌ی جنبش را نمایندگی می‌کنند». آن‌ها در عمل خود از «پیشروترین و مصمم‌ترین بخش متشکل طبقه‌ی کارگر یعنی بخشی که در هر کشوری دیگران را به‌پیش سوق می‌دهد»، تشکیل می‌شوند، و هم‌هنگام در «عرصه‌ی نظری»، بر «توده‌ی پرولتاریا» از این امتیاز برخورداراند که تصور روشنی از «شرایط، مسیر و نتایج عمومی حرکت پرولتاریایی دارند».</w:t>
      </w:r>
      <w:r w:rsidRPr="00FC4C66">
        <w:rPr>
          <w:rFonts w:asciiTheme="majorBidi" w:hAnsiTheme="majorBidi" w:cstheme="majorBidi"/>
          <w:color w:val="151515"/>
          <w:vertAlign w:val="superscript"/>
          <w:rtl/>
        </w:rPr>
        <w:t>(19)</w:t>
      </w:r>
      <w:r w:rsidRPr="00FC4C66">
        <w:rPr>
          <w:rFonts w:asciiTheme="majorBidi" w:hAnsiTheme="majorBidi" w:cstheme="majorBidi"/>
          <w:color w:val="151515"/>
          <w:rtl/>
        </w:rPr>
        <w:t xml:space="preserve"> و آن را به‌مثابه‌ی «جنبش آگاه و مستقل اکثریت عظیم در خدمت اکثریت عظیم» می‌دانند.</w:t>
      </w:r>
      <w:r w:rsidRPr="00FC4C66">
        <w:rPr>
          <w:rFonts w:asciiTheme="majorBidi" w:hAnsiTheme="majorBidi" w:cstheme="majorBidi"/>
          <w:color w:val="151515"/>
          <w:vertAlign w:val="superscript"/>
          <w:rtl/>
        </w:rPr>
        <w:t>(20)</w:t>
      </w:r>
    </w:p>
    <w:p w14:paraId="003CA777"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هنگامی‌که مارکس و انگلس در مانیفست در باب «سازمان‌دهی پرولتری در یک طبقه و در نتیجه در یک حزب سیاسی»</w:t>
      </w:r>
      <w:r w:rsidRPr="00FC4C66">
        <w:rPr>
          <w:rFonts w:asciiTheme="majorBidi" w:hAnsiTheme="majorBidi" w:cstheme="majorBidi"/>
          <w:color w:val="151515"/>
          <w:vertAlign w:val="superscript"/>
          <w:rtl/>
        </w:rPr>
        <w:t>(21)</w:t>
      </w:r>
      <w:r w:rsidRPr="00FC4C66">
        <w:rPr>
          <w:rFonts w:asciiTheme="majorBidi" w:hAnsiTheme="majorBidi" w:cstheme="majorBidi"/>
          <w:color w:val="151515"/>
          <w:rtl/>
        </w:rPr>
        <w:t xml:space="preserve"> می‌نوشتند، دقیقاً مدل انگلیسی را مدنظر داشتند که مارکس یک سال پیش در «فقر فلسفه» آن را توضیح داده بود. مارکس در این کتاب نوشت که توده‌ی کارگران در مبارزه‌ی خود نخست در اتحادیه‌های کارگری</w:t>
      </w:r>
      <w:r w:rsidRPr="00FC4C66">
        <w:rPr>
          <w:rFonts w:asciiTheme="majorBidi" w:hAnsiTheme="majorBidi" w:cstheme="majorBidi"/>
          <w:color w:val="151515"/>
          <w:vertAlign w:val="superscript"/>
          <w:rtl/>
        </w:rPr>
        <w:t>(22)</w:t>
      </w:r>
      <w:r w:rsidRPr="00FC4C66">
        <w:rPr>
          <w:rFonts w:asciiTheme="majorBidi" w:hAnsiTheme="majorBidi" w:cstheme="majorBidi"/>
          <w:color w:val="151515"/>
          <w:rtl/>
        </w:rPr>
        <w:t xml:space="preserve"> و سپس با ایجاد«یک حزب سیاسی به نام چارتیست‌ها» </w:t>
      </w:r>
      <w:r w:rsidRPr="00FC4C66">
        <w:rPr>
          <w:rFonts w:asciiTheme="majorBidi" w:hAnsiTheme="majorBidi" w:cstheme="majorBidi"/>
          <w:color w:val="151515"/>
          <w:vertAlign w:val="superscript"/>
          <w:rtl/>
        </w:rPr>
        <w:t>(23)</w:t>
      </w:r>
      <w:r w:rsidRPr="00FC4C66">
        <w:rPr>
          <w:rFonts w:asciiTheme="majorBidi" w:hAnsiTheme="majorBidi" w:cstheme="majorBidi"/>
          <w:color w:val="151515"/>
          <w:rtl/>
        </w:rPr>
        <w:t xml:space="preserve"> چه‌گونه از یک طبقه‌ی بی‌شکل، پراکنده و در خود، بدل به طبقه‌ی ملی تمام‌عیار برای خود و ضرورتاً در مبارزه سیاسی درگیر می‌شوند. در اروپای آن زمان طبقه‌ی کارگر در مرحله‌ی ابتدایی تکامل و سازمان‌یابی خود بود، و همراه با آن </w:t>
      </w:r>
      <w:r w:rsidRPr="00FC4C66">
        <w:rPr>
          <w:rFonts w:asciiTheme="majorBidi" w:hAnsiTheme="majorBidi" w:cstheme="majorBidi"/>
          <w:color w:val="151515"/>
          <w:rtl/>
        </w:rPr>
        <w:lastRenderedPageBreak/>
        <w:t>اتحادیه‌ی کمونیست‌ها یا سازمان کادرهایی که بالغ بر دویست تا سیصد عضو می‌شد</w:t>
      </w:r>
      <w:r w:rsidRPr="00FC4C66">
        <w:rPr>
          <w:rFonts w:asciiTheme="majorBidi" w:hAnsiTheme="majorBidi" w:cstheme="majorBidi"/>
          <w:color w:val="151515"/>
          <w:vertAlign w:val="superscript"/>
          <w:rtl/>
        </w:rPr>
        <w:t>(24)</w:t>
      </w:r>
      <w:r w:rsidRPr="00FC4C66">
        <w:rPr>
          <w:rFonts w:asciiTheme="majorBidi" w:hAnsiTheme="majorBidi" w:cstheme="majorBidi"/>
          <w:color w:val="151515"/>
          <w:rtl/>
        </w:rPr>
        <w:t xml:space="preserve"> در سراسر اروپای غربی گسترده بود، «مانیفست» خاطرنشان می‌کرد که کمونیست‌ها حزب خاصی در مقابل دیگر احزاب</w:t>
      </w:r>
      <w:r w:rsidRPr="00FC4C66">
        <w:rPr>
          <w:rFonts w:asciiTheme="majorBidi" w:hAnsiTheme="majorBidi" w:cstheme="majorBidi"/>
          <w:color w:val="151515"/>
          <w:vertAlign w:val="superscript"/>
          <w:rtl/>
        </w:rPr>
        <w:t>(25)</w:t>
      </w:r>
      <w:r w:rsidRPr="00FC4C66">
        <w:rPr>
          <w:rFonts w:asciiTheme="majorBidi" w:hAnsiTheme="majorBidi" w:cstheme="majorBidi"/>
          <w:color w:val="151515"/>
          <w:rtl/>
        </w:rPr>
        <w:t xml:space="preserve"> طبقه‌ی کارگر تشکیل نمی‌دهند، در واقع در این زمان تنها یک حزب کارگر متشکل، چارتیست‌ها، در سطح ملی</w:t>
      </w:r>
      <w:r w:rsidRPr="00FC4C66">
        <w:rPr>
          <w:rFonts w:asciiTheme="majorBidi" w:hAnsiTheme="majorBidi" w:cstheme="majorBidi"/>
          <w:color w:val="151515"/>
          <w:vertAlign w:val="superscript"/>
          <w:rtl/>
        </w:rPr>
        <w:t>(26)</w:t>
      </w:r>
      <w:r w:rsidRPr="00FC4C66">
        <w:rPr>
          <w:rFonts w:asciiTheme="majorBidi" w:hAnsiTheme="majorBidi" w:cstheme="majorBidi"/>
          <w:color w:val="151515"/>
          <w:rtl/>
        </w:rPr>
        <w:t xml:space="preserve"> وجود داشت و کمونیست‌های بریتانیا، جولیان هارنی و ارنست جونز در این حزب به‌عنوان جناح چپ فعالیت داشتند.</w:t>
      </w:r>
      <w:r w:rsidRPr="00FC4C66">
        <w:rPr>
          <w:rFonts w:asciiTheme="majorBidi" w:hAnsiTheme="majorBidi" w:cstheme="majorBidi"/>
          <w:color w:val="151515"/>
          <w:vertAlign w:val="superscript"/>
          <w:rtl/>
        </w:rPr>
        <w:t>(27)</w:t>
      </w:r>
      <w:r w:rsidRPr="00FC4C66">
        <w:rPr>
          <w:rFonts w:asciiTheme="majorBidi" w:hAnsiTheme="majorBidi" w:cstheme="majorBidi"/>
          <w:color w:val="151515"/>
          <w:rtl/>
        </w:rPr>
        <w:t xml:space="preserve"> در دیگر کشورها، اعضای اتحادیه به احزابی چون سوسیال‌دموکرات‌های فرانسوی الدرو رولن و لویی بلان پیوسته بودند که مارکس آن‌را «ائتلاف خرده‌بورژوازی و کارگران» </w:t>
      </w:r>
      <w:r w:rsidRPr="00FC4C66">
        <w:rPr>
          <w:rFonts w:asciiTheme="majorBidi" w:hAnsiTheme="majorBidi" w:cstheme="majorBidi"/>
          <w:color w:val="151515"/>
          <w:vertAlign w:val="superscript"/>
          <w:rtl/>
        </w:rPr>
        <w:t>(29)</w:t>
      </w:r>
      <w:r w:rsidRPr="00FC4C66">
        <w:rPr>
          <w:rFonts w:asciiTheme="majorBidi" w:hAnsiTheme="majorBidi" w:cstheme="majorBidi"/>
          <w:color w:val="151515"/>
          <w:rtl/>
        </w:rPr>
        <w:t xml:space="preserve"> توصیف کرد. در آلمان نیز کمونیست‌ها در انقلاب 1848  به حزب دموکراتیک، «خرده‌بورژوازی»</w:t>
      </w:r>
      <w:r w:rsidRPr="00FC4C66">
        <w:rPr>
          <w:rFonts w:asciiTheme="majorBidi" w:hAnsiTheme="majorBidi" w:cstheme="majorBidi"/>
          <w:color w:val="151515"/>
          <w:vertAlign w:val="superscript"/>
          <w:rtl/>
        </w:rPr>
        <w:t>(30)</w:t>
      </w:r>
      <w:r w:rsidRPr="00FC4C66">
        <w:rPr>
          <w:rFonts w:asciiTheme="majorBidi" w:hAnsiTheme="majorBidi" w:cstheme="majorBidi"/>
          <w:color w:val="151515"/>
          <w:rtl/>
        </w:rPr>
        <w:t xml:space="preserve"> ملحق شده بودند که  تا بهار سال 1849 پیشرفته‌ترین جناح آن‌را تشکیل می‌دادند.</w:t>
      </w:r>
      <w:r w:rsidRPr="00FC4C66">
        <w:rPr>
          <w:rFonts w:asciiTheme="majorBidi" w:hAnsiTheme="majorBidi" w:cstheme="majorBidi"/>
          <w:color w:val="151515"/>
          <w:vertAlign w:val="superscript"/>
          <w:rtl/>
        </w:rPr>
        <w:t>(31)</w:t>
      </w:r>
      <w:r w:rsidRPr="00FC4C66">
        <w:rPr>
          <w:rFonts w:asciiTheme="majorBidi" w:hAnsiTheme="majorBidi" w:cstheme="majorBidi"/>
          <w:color w:val="151515"/>
          <w:rtl/>
        </w:rPr>
        <w:t xml:space="preserve"> گرچه شرایط زمانی شکل این تاکتیک‌ها را تعیین کرد، اما آن‌ها حاوی عناصری بودند که در تمامی مدل‌های حزبی نوع خود، مشترک بودند. اجتناب از انزوای سکتاریستی و پیدا کردن بستری برای  فعالیت که کمونیست‌ها در آن بتوانند «صدایشان را به گوش طبقه‌ی کارگر» برسانند.</w:t>
      </w:r>
      <w:r w:rsidRPr="00FC4C66">
        <w:rPr>
          <w:rFonts w:asciiTheme="majorBidi" w:hAnsiTheme="majorBidi" w:cstheme="majorBidi"/>
          <w:color w:val="151515"/>
          <w:vertAlign w:val="superscript"/>
          <w:rtl/>
        </w:rPr>
        <w:t>(32)</w:t>
      </w:r>
    </w:p>
    <w:p w14:paraId="31F1426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از مطالب بالا می‌بایستی روشن شده باشد که اتحادیه‌ی کمونیستی که یک انجمن مخفی بین‌المللی بود و «تنها هسته‌ی کوچکی»</w:t>
      </w:r>
      <w:r w:rsidRPr="00FC4C66">
        <w:rPr>
          <w:rFonts w:asciiTheme="majorBidi" w:hAnsiTheme="majorBidi" w:cstheme="majorBidi"/>
          <w:color w:val="151515"/>
          <w:vertAlign w:val="superscript"/>
          <w:rtl/>
        </w:rPr>
        <w:t>(33)</w:t>
      </w:r>
      <w:r w:rsidRPr="00FC4C66">
        <w:rPr>
          <w:rFonts w:asciiTheme="majorBidi" w:hAnsiTheme="majorBidi" w:cstheme="majorBidi"/>
          <w:color w:val="151515"/>
          <w:rtl/>
        </w:rPr>
        <w:t xml:space="preserve"> از مبارزان را تشکیل می‌داد، نمی‌توانست حتی به مفهوم رایجی که این اصطلاح بارها در آن زمان به‌کار می‌رفت و در معنایی که در مانیفست  به‌کار می‌رفت یعنی در مورد سازمان‌های بزرگ ملی‌ای که کمونیست‌ها در آن شرکت داشتند، تعریف و به کار رفته باشد. ای. پی. کندل، دانشمند مارکس‌شناس شوروی در یکی از معدود کتاب‌هایی که درباره‌ی اتحادیه نوشته شده مطرح می‌کند که مارکس و انگلس به‌رغم این حقیقت که برنامه‌ی حزب را «مانیفست حزب کمونیست»</w:t>
      </w:r>
      <w:r w:rsidRPr="00FC4C66">
        <w:rPr>
          <w:rFonts w:asciiTheme="majorBidi" w:hAnsiTheme="majorBidi" w:cstheme="majorBidi"/>
          <w:color w:val="151515"/>
          <w:vertAlign w:val="superscript"/>
          <w:rtl/>
        </w:rPr>
        <w:t>(34)</w:t>
      </w:r>
      <w:r w:rsidRPr="00FC4C66">
        <w:rPr>
          <w:rFonts w:asciiTheme="majorBidi" w:hAnsiTheme="majorBidi" w:cstheme="majorBidi"/>
          <w:color w:val="151515"/>
          <w:rtl/>
        </w:rPr>
        <w:t xml:space="preserve"> نامیدند، اتحادیه‌ی کمونیست‌ها را تنها به‌مثابه‌ی «نطفه و هسته» حزب‌شان می‌دیدند. او می‌نویسد شرایط زمانی «اجازه نداد اتحادیه‌ی کمونیست‌ها به حزب واقعی تبدیل شود»</w:t>
      </w:r>
      <w:r w:rsidRPr="00FC4C66">
        <w:rPr>
          <w:rFonts w:asciiTheme="majorBidi" w:hAnsiTheme="majorBidi" w:cstheme="majorBidi"/>
          <w:color w:val="151515"/>
          <w:vertAlign w:val="superscript"/>
          <w:rtl/>
        </w:rPr>
        <w:t>(35)</w:t>
      </w:r>
    </w:p>
    <w:p w14:paraId="0F8CDF1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lastRenderedPageBreak/>
        <w:t>مطالعه‌ی نقش اتحادیه در انقلاب 49-1848 این استدلال را تأیید می‌کند. مارکس و انگلس پس از شروع انقلاب در بهار سال 1848 به اتفاق کلیه‌ی اعضای اتحادیه که در خارج زندگی می‌کردند، به آلمان و شهر کلن بازگشتند. در این شهر بود که آن‌ها خواستار فعالیت کمیته‌ی مرکزی اتحادیه شدند. آن‌ها از اواسط ماه مه آن سال ظاهراً می‌بایست تمامی کوشش خود را صرف نشر روزنامه «نویه راینیشه تسایتونگ» کرده باشند. این روزنامه‌ی معروف و رادیکال روزانه منتشر می‌شد و نخستین شماره‌ی آن در روز اول ژوئن منتشر شد. این روزنامه به سردبیری مارکس به مبارزه‌ی قاطعی برای تحقق کامل وظایف دموکراتیک انقلاب بورژوا-دموکراتیک 1848 همت گماشت. مارکس و انگلس که به مشکلات عظیم اتحادیه در رساندن رهنمودهای خود به حامیان پراکنده‌شان پی برده بودند، به این نتیجه رسیدند که بهتر است این رهنمود از طریق مطبوعات پخش شود»</w:t>
      </w:r>
      <w:r w:rsidRPr="00FC4C66">
        <w:rPr>
          <w:rFonts w:asciiTheme="majorBidi" w:hAnsiTheme="majorBidi" w:cstheme="majorBidi"/>
          <w:color w:val="151515"/>
          <w:vertAlign w:val="superscript"/>
          <w:rtl/>
        </w:rPr>
        <w:t>(36)</w:t>
      </w:r>
      <w:r w:rsidRPr="00FC4C66">
        <w:rPr>
          <w:rFonts w:asciiTheme="majorBidi" w:hAnsiTheme="majorBidi" w:cstheme="majorBidi"/>
          <w:color w:val="151515"/>
          <w:rtl/>
        </w:rPr>
        <w:t xml:space="preserve"> پیرامون انحلال اتحادیه در سال 1848، در سال‌های اخیر مشاجره‌ی سختی بین بوریس نیکولاسکی منشویک قدیمی که در سال 1966 در امریکا درگذشت و ای. پی. کندل درگرفت.</w:t>
      </w:r>
      <w:r w:rsidRPr="00FC4C66">
        <w:rPr>
          <w:rFonts w:asciiTheme="majorBidi" w:hAnsiTheme="majorBidi" w:cstheme="majorBidi"/>
          <w:color w:val="151515"/>
          <w:vertAlign w:val="superscript"/>
          <w:rtl/>
        </w:rPr>
        <w:t>(37)</w:t>
      </w:r>
      <w:r w:rsidRPr="00FC4C66">
        <w:rPr>
          <w:rFonts w:asciiTheme="majorBidi" w:hAnsiTheme="majorBidi" w:cstheme="majorBidi"/>
          <w:color w:val="151515"/>
          <w:rtl/>
        </w:rPr>
        <w:t xml:space="preserve"> این که آیا مارکس در ژوئن سال 1848 از اختیارات ویژه‌ای که در آغاز انقلاب به او داده شده بود برای انحلال اتحادیه استفاده کرده بود، امری است که احتمالاً هرگز روشن نخواهد شد. در این‌باره دو نظر وجود دارد، نظر اول متعلق نیکولایوسکی است که بر اظهارت پی جی روزر</w:t>
      </w:r>
      <w:r w:rsidRPr="00FC4C66">
        <w:rPr>
          <w:rFonts w:asciiTheme="majorBidi" w:hAnsiTheme="majorBidi" w:cstheme="majorBidi"/>
          <w:color w:val="151515"/>
          <w:vertAlign w:val="superscript"/>
          <w:rtl/>
        </w:rPr>
        <w:t>(38)</w:t>
      </w:r>
      <w:r w:rsidRPr="00FC4C66">
        <w:rPr>
          <w:rFonts w:asciiTheme="majorBidi" w:hAnsiTheme="majorBidi" w:cstheme="majorBidi"/>
          <w:color w:val="151515"/>
          <w:rtl/>
        </w:rPr>
        <w:t xml:space="preserve"> استناد می‌کند که در دادگاه محاکمه‌ی رهبران اتحادیه در کلن در سال 1852 به زندان محکوم شد. طبق اظهارات او مارکس از اختیارات ویژه خود برای انحلال اتحادیه استفاده کرده است، نظر دوم متعلق به کندل است. بحث کندل این است که چنین امکانی با ارزش زیادی که «مارکس</w:t>
      </w:r>
      <w:r w:rsidRPr="00FC4C66">
        <w:rPr>
          <w:rFonts w:asciiTheme="majorBidi" w:hAnsiTheme="majorBidi" w:cstheme="majorBidi"/>
          <w:color w:val="151515"/>
          <w:vertAlign w:val="superscript"/>
          <w:rtl/>
        </w:rPr>
        <w:t>(39)</w:t>
      </w:r>
      <w:r w:rsidRPr="00FC4C66">
        <w:rPr>
          <w:rFonts w:asciiTheme="majorBidi" w:hAnsiTheme="majorBidi" w:cstheme="majorBidi"/>
          <w:color w:val="151515"/>
          <w:rtl/>
        </w:rPr>
        <w:t xml:space="preserve"> و انگلس در تمام دوره (52-1848) برای اتحادیه قایل بودند»</w:t>
      </w:r>
      <w:r w:rsidRPr="00FC4C66">
        <w:rPr>
          <w:rFonts w:asciiTheme="majorBidi" w:hAnsiTheme="majorBidi" w:cstheme="majorBidi"/>
          <w:color w:val="151515"/>
          <w:vertAlign w:val="superscript"/>
          <w:rtl/>
        </w:rPr>
        <w:t>(40)</w:t>
      </w:r>
      <w:r w:rsidRPr="00FC4C66">
        <w:rPr>
          <w:rFonts w:asciiTheme="majorBidi" w:hAnsiTheme="majorBidi" w:cstheme="majorBidi"/>
          <w:color w:val="151515"/>
          <w:rtl/>
        </w:rPr>
        <w:t xml:space="preserve"> و این‌که در گزارش‌های خود پیرامون فعالیت‌های اتحایه به انحلال آن اشاره نکرده‌اند،</w:t>
      </w:r>
      <w:r w:rsidRPr="00FC4C66">
        <w:rPr>
          <w:rFonts w:asciiTheme="majorBidi" w:hAnsiTheme="majorBidi" w:cstheme="majorBidi"/>
          <w:color w:val="151515"/>
          <w:vertAlign w:val="superscript"/>
          <w:rtl/>
        </w:rPr>
        <w:t xml:space="preserve">(41) </w:t>
      </w:r>
      <w:r w:rsidRPr="00FC4C66">
        <w:rPr>
          <w:rFonts w:asciiTheme="majorBidi" w:hAnsiTheme="majorBidi" w:cstheme="majorBidi"/>
          <w:color w:val="151515"/>
          <w:rtl/>
        </w:rPr>
        <w:t xml:space="preserve">در تناقض است. پژوهش‌های بیش‌تر اسناد جدیدی را کشف نکرده است، و ناچاریم بر مبنای موازنه‌ی احتمالات تصمیم‌گیری کنیم. باری، در مورد این سخن انگلس پیرامون این حقیقت که «چند صد عضو اتحادیه در میان توده‌ی عظیمی که به جنبش پیوستند </w:t>
      </w:r>
      <w:r w:rsidRPr="00FC4C66">
        <w:rPr>
          <w:rFonts w:asciiTheme="majorBidi" w:hAnsiTheme="majorBidi" w:cstheme="majorBidi"/>
          <w:color w:val="151515"/>
          <w:rtl/>
        </w:rPr>
        <w:lastRenderedPageBreak/>
        <w:t>ناگهان ناپدید شدند،</w:t>
      </w:r>
      <w:r w:rsidRPr="00FC4C66">
        <w:rPr>
          <w:rFonts w:asciiTheme="majorBidi" w:hAnsiTheme="majorBidi" w:cstheme="majorBidi"/>
          <w:color w:val="151515"/>
          <w:vertAlign w:val="superscript"/>
          <w:rtl/>
        </w:rPr>
        <w:t>(42)</w:t>
      </w:r>
      <w:r w:rsidRPr="00FC4C66">
        <w:rPr>
          <w:rFonts w:asciiTheme="majorBidi" w:hAnsiTheme="majorBidi" w:cstheme="majorBidi"/>
          <w:color w:val="151515"/>
          <w:rtl/>
        </w:rPr>
        <w:t xml:space="preserve"> اختلاف نظری وجود ندارد. کندل می‌پذیرد که فعالیت کمیته‌ی مرکزی کلن در تابستان 1848 متوقف شده بود و این کمیته (به‌گمان او اواخر اوت یا سپتامبر) منحل و قدرت آن به کمیته‌ی ناحیه‌ای</w:t>
      </w:r>
      <w:r w:rsidRPr="00FC4C66">
        <w:rPr>
          <w:rFonts w:asciiTheme="majorBidi" w:hAnsiTheme="majorBidi" w:cstheme="majorBidi"/>
          <w:color w:val="151515"/>
          <w:vertAlign w:val="superscript"/>
          <w:rtl/>
        </w:rPr>
        <w:t>(43)</w:t>
      </w:r>
      <w:r w:rsidRPr="00FC4C66">
        <w:rPr>
          <w:rFonts w:asciiTheme="majorBidi" w:hAnsiTheme="majorBidi" w:cstheme="majorBidi"/>
          <w:color w:val="151515"/>
          <w:rtl/>
        </w:rPr>
        <w:t xml:space="preserve"> لندن واگذار شد. علاوه بر این، مورخان شوروی توضیح روزر درباره‌ی دیداری که در بهار سال 1849 بین مارکس و ژوزف مول رخ داده بود را «باورنکردنی» می‌دانند.</w:t>
      </w:r>
      <w:r w:rsidRPr="00FC4C66">
        <w:rPr>
          <w:rFonts w:asciiTheme="majorBidi" w:hAnsiTheme="majorBidi" w:cstheme="majorBidi"/>
          <w:color w:val="151515"/>
          <w:vertAlign w:val="superscript"/>
          <w:rtl/>
        </w:rPr>
        <w:t>(44)</w:t>
      </w:r>
      <w:r w:rsidRPr="00FC4C66">
        <w:rPr>
          <w:rFonts w:asciiTheme="majorBidi" w:hAnsiTheme="majorBidi" w:cstheme="majorBidi"/>
          <w:color w:val="151515"/>
          <w:rtl/>
        </w:rPr>
        <w:t xml:space="preserve"> ژوزف مول از سوی کمیته‌ی مرکزی جدید لندن به آلمان اعزام شده بود تا اتحادیه را </w:t>
      </w:r>
      <w:r w:rsidRPr="00FC4C66">
        <w:rPr>
          <w:rFonts w:asciiTheme="majorBidi" w:hAnsiTheme="majorBidi" w:cstheme="majorBidi"/>
          <w:color w:val="151515"/>
          <w:vertAlign w:val="superscript"/>
          <w:rtl/>
        </w:rPr>
        <w:t>(45)</w:t>
      </w:r>
      <w:r w:rsidRPr="00FC4C66">
        <w:rPr>
          <w:rFonts w:asciiTheme="majorBidi" w:hAnsiTheme="majorBidi" w:cstheme="majorBidi"/>
          <w:color w:val="151515"/>
          <w:rtl/>
        </w:rPr>
        <w:t xml:space="preserve"> دوباره سازمان دهد. طبق نظر روزر، مارکس اعلام کرده بود که «با آزادی بیان و آزادی مطبوعاتی که وجود دارد، اتحادیه دیگر زاید است».</w:t>
      </w:r>
      <w:r w:rsidRPr="00FC4C66">
        <w:rPr>
          <w:rFonts w:asciiTheme="majorBidi" w:hAnsiTheme="majorBidi" w:cstheme="majorBidi"/>
          <w:color w:val="151515"/>
          <w:vertAlign w:val="superscript"/>
          <w:rtl/>
        </w:rPr>
        <w:t>(46)</w:t>
      </w:r>
    </w:p>
    <w:p w14:paraId="2A56E7F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متأسفانه تعدادی از مورخان مارکسیست معاصر ضروری دیدند این تاکتیک‌ها را در پرتو مفهوم جدیدتر و طبعاً لنینی از حزب تفسیر کنند. بنابراین، بر این نظرند که هیأت سردبیری روزنامه (نویه‌راینشه سایتونگ) مرکز سیاسی رهبری حزب پرولتری در آلمان بود</w:t>
      </w:r>
      <w:r w:rsidRPr="00FC4C66">
        <w:rPr>
          <w:rFonts w:asciiTheme="majorBidi" w:hAnsiTheme="majorBidi" w:cstheme="majorBidi"/>
          <w:color w:val="151515"/>
          <w:vertAlign w:val="superscript"/>
          <w:rtl/>
        </w:rPr>
        <w:t xml:space="preserve">(47) </w:t>
      </w:r>
      <w:r w:rsidRPr="00FC4C66">
        <w:rPr>
          <w:rFonts w:asciiTheme="majorBidi" w:hAnsiTheme="majorBidi" w:cstheme="majorBidi"/>
          <w:color w:val="151515"/>
          <w:rtl/>
        </w:rPr>
        <w:t>«که در آن زمان در عمل وظایف کمیته‌ی مرکزی اتحادیه‌ی کمونیست‌ها</w:t>
      </w:r>
      <w:r w:rsidRPr="00FC4C66">
        <w:rPr>
          <w:rFonts w:asciiTheme="majorBidi" w:hAnsiTheme="majorBidi" w:cstheme="majorBidi"/>
          <w:color w:val="151515"/>
          <w:vertAlign w:val="superscript"/>
          <w:rtl/>
        </w:rPr>
        <w:t>(48)</w:t>
      </w:r>
      <w:r w:rsidRPr="00FC4C66">
        <w:rPr>
          <w:rFonts w:asciiTheme="majorBidi" w:hAnsiTheme="majorBidi" w:cstheme="majorBidi"/>
          <w:color w:val="151515"/>
          <w:rtl/>
        </w:rPr>
        <w:t xml:space="preserve"> به‌عهده آن‌ها گذاشته شده بود»</w:t>
      </w:r>
      <w:r w:rsidRPr="00FC4C66">
        <w:rPr>
          <w:rFonts w:asciiTheme="majorBidi" w:hAnsiTheme="majorBidi" w:cstheme="majorBidi"/>
          <w:color w:val="151515"/>
          <w:vertAlign w:val="superscript"/>
          <w:rtl/>
        </w:rPr>
        <w:t>(49)</w:t>
      </w:r>
      <w:r w:rsidRPr="00FC4C66">
        <w:rPr>
          <w:rFonts w:asciiTheme="majorBidi" w:hAnsiTheme="majorBidi" w:cstheme="majorBidi"/>
          <w:color w:val="151515"/>
          <w:rtl/>
        </w:rPr>
        <w:t xml:space="preserve"> در توضیحاتی که مارکس و انگلس پیرامون تاریخ اتحادیه و این روزنامه در دهه‌ی شصت و هشتاد قرن نوزدهم نوشتند، چنین جمله‌بندی‌های نابه‌هنگامی دیده نمی‌شود. در این باره در نوشته‌های لنین چنین خطاهایی وجود دارد. لنین که شاگرد پُرشور تاریخ مارکسیسم بود در سال 1905 نوشت:</w:t>
      </w:r>
    </w:p>
    <w:p w14:paraId="630CF50C"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«تنها پس از انتشار این روزنامه‌ی انقلابی بود که مارکس و انگلس به مدت تقریباً یک سال، در آوریل 1849  طرفداری خود از سازمان خاص کارگری را اعلان کردند. تا آن زمان صرفاً «ارگان دموکراسی» را اداره می‌کردند که با حزب مستقل کارگری هیچ پیوند تشکیلاتی نداشت. این واقعیت که از نظرگاه کنونی ما وحشتناک و باورنکردنی است، آشکارا نشان می‌دهد که چه تفاوت عظیمی بین حزب کارگری آلمان و حزب سوسیال‌دموکرات روسیه کنونی وجود دارد».</w:t>
      </w:r>
      <w:r w:rsidRPr="00FC4C66">
        <w:rPr>
          <w:rFonts w:asciiTheme="majorBidi" w:hAnsiTheme="majorBidi" w:cstheme="majorBidi"/>
          <w:color w:val="151515"/>
          <w:vertAlign w:val="superscript"/>
          <w:rtl/>
        </w:rPr>
        <w:t>(50)</w:t>
      </w:r>
    </w:p>
    <w:p w14:paraId="0321A7C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lastRenderedPageBreak/>
        <w:t>همان‌گونه که لنین در بخش یادشده تأکید می‌کند، ماه آوریل 1849 تحول عظیمی را در استراتژی انقلابی مارکس و انگلس نشان می‌دهد. مارکس و دیگر کمونیست‌ها طی بیانیه‌ای استعفای خود را از کمیته‌ی ناحیه‌ای انجمن‌های دموکراتیک راین‌لند اعلام کردند و بر «اتحاد تنگاتنگ انجمن‌های کارگری» که کنگره‌ی ملی آن برنامه‌ریزی شده بود</w:t>
      </w:r>
      <w:r w:rsidRPr="00FC4C66">
        <w:rPr>
          <w:rFonts w:asciiTheme="majorBidi" w:hAnsiTheme="majorBidi" w:cstheme="majorBidi"/>
          <w:color w:val="151515"/>
          <w:vertAlign w:val="superscript"/>
          <w:rtl/>
        </w:rPr>
        <w:t>(51)</w:t>
      </w:r>
      <w:r w:rsidRPr="00FC4C66">
        <w:rPr>
          <w:rFonts w:asciiTheme="majorBidi" w:hAnsiTheme="majorBidi" w:cstheme="majorBidi"/>
          <w:color w:val="151515"/>
          <w:rtl/>
        </w:rPr>
        <w:t xml:space="preserve"> اصرار ورزیدند. به‌نظر می‌رسد آن‌ها به این نتیجه رسیده‌اند که کارگران آلمان اکنون تجربه‌ی سیاسی کافی کسب کرده‌اند تا بتوانند در جهت ایجاد حزب توده‌ای وسیع کارگری که پایه‌اش بر انجمن‌های کارگری گذاشته شده گام عملی بردارند، تا از این طریق با «دودلی، ضعف و ترس»</w:t>
      </w:r>
      <w:r w:rsidRPr="00FC4C66">
        <w:rPr>
          <w:rFonts w:asciiTheme="majorBidi" w:hAnsiTheme="majorBidi" w:cstheme="majorBidi"/>
          <w:color w:val="151515"/>
          <w:vertAlign w:val="superscript"/>
          <w:rtl/>
        </w:rPr>
        <w:t>(52)</w:t>
      </w:r>
      <w:r w:rsidRPr="00FC4C66">
        <w:rPr>
          <w:rFonts w:asciiTheme="majorBidi" w:hAnsiTheme="majorBidi" w:cstheme="majorBidi"/>
          <w:color w:val="151515"/>
          <w:rtl/>
        </w:rPr>
        <w:t xml:space="preserve"> دموکرات‌های خرده‌بورژوا فاصله گرفته باشند. اما برای شروع  موفق این نوع برنامه خیلی دیر شده بود. قیام در جنوب و غرب آلمان به‌زودی شروع می‌شد و شکست آن در اواسط ژوییه نشان‌دهنده‌ی پایان انقلاب آلمان بود.</w:t>
      </w:r>
    </w:p>
    <w:p w14:paraId="3D2F202A"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اغلب رهبران قدیمی اتحادیه در تبعید در پاییز سال 1849 در لندن دور هم جمع شدند، کمیته‌ی مرکزی را بازسازی کردند و اتحادیه را به‌ناگزیر به‌مثابه‌ی یک انجمن مخفی مجدداً سازمان دادند. مارکس و انگلس بر بنیاد این فرض که «یک انقلاب جدید در راه است»</w:t>
      </w:r>
      <w:r w:rsidRPr="00FC4C66">
        <w:rPr>
          <w:rFonts w:asciiTheme="majorBidi" w:hAnsiTheme="majorBidi" w:cstheme="majorBidi"/>
          <w:color w:val="151515"/>
          <w:vertAlign w:val="superscript"/>
          <w:rtl/>
        </w:rPr>
        <w:t>(53)</w:t>
      </w:r>
      <w:r w:rsidRPr="00FC4C66">
        <w:rPr>
          <w:rFonts w:asciiTheme="majorBidi" w:hAnsiTheme="majorBidi" w:cstheme="majorBidi"/>
          <w:color w:val="151515"/>
          <w:rtl/>
        </w:rPr>
        <w:t xml:space="preserve"> خطابیه‌ی معروف مارس 1850 خود را به نمایندگی از سوی کمیته‌ی مرکزی اتحادیه تدوین کردند.</w:t>
      </w:r>
      <w:r w:rsidRPr="00FC4C66">
        <w:rPr>
          <w:rFonts w:asciiTheme="majorBidi" w:hAnsiTheme="majorBidi" w:cstheme="majorBidi"/>
          <w:color w:val="151515"/>
          <w:vertAlign w:val="superscript"/>
          <w:rtl/>
        </w:rPr>
        <w:t>(54)</w:t>
      </w:r>
      <w:r w:rsidRPr="00FC4C66">
        <w:rPr>
          <w:rFonts w:asciiTheme="majorBidi" w:hAnsiTheme="majorBidi" w:cstheme="majorBidi"/>
          <w:color w:val="151515"/>
          <w:rtl/>
        </w:rPr>
        <w:t xml:space="preserve"> در این خطابیه اشاره می‌شود که طی دو سال انقلاب، هرچند اعضای اتحادیه به‌شکل فردی در صف مقدم مبارزه قرار گرفته بودند، اما «تشکیلات استوار» به‌طرز بارزی تضعیف شده بود. در عین حال که حزب دموکراتیک در آلمان هرچه بیش‌تر خود را سازمان داده بود، «حزب کارگری» (که منظورشان در این‌جا می‌بایست یا جنبش کارگری به‌طور کلی باشد یا منافع پرولتاریا به‌مثابه‌ی یک طبقه).</w:t>
      </w:r>
      <w:r w:rsidRPr="00FC4C66">
        <w:rPr>
          <w:rFonts w:asciiTheme="majorBidi" w:hAnsiTheme="majorBidi" w:cstheme="majorBidi"/>
          <w:color w:val="151515"/>
          <w:vertAlign w:val="superscript"/>
          <w:rtl/>
        </w:rPr>
        <w:t>(55)</w:t>
      </w:r>
      <w:r w:rsidRPr="00FC4C66">
        <w:rPr>
          <w:rFonts w:asciiTheme="majorBidi" w:hAnsiTheme="majorBidi" w:cstheme="majorBidi"/>
          <w:color w:val="151515"/>
          <w:rtl/>
        </w:rPr>
        <w:t xml:space="preserve"> «تنها جای پای محکم خود را از دست داد» (که منظور آن‌ها اتحادیه‌ی کمونیستی است) نتیجه‌گیری اصلی یازده صفحه خطابیه عبارت است از :«به این اوضاع می‌بایستی پایان داد، استقلال کارگران را می‌بایست احیا کرد»</w:t>
      </w:r>
      <w:r w:rsidRPr="00FC4C66">
        <w:rPr>
          <w:rFonts w:asciiTheme="majorBidi" w:hAnsiTheme="majorBidi" w:cstheme="majorBidi"/>
          <w:color w:val="151515"/>
          <w:vertAlign w:val="superscript"/>
          <w:rtl/>
        </w:rPr>
        <w:t>(56)</w:t>
      </w:r>
      <w:r w:rsidRPr="00FC4C66">
        <w:rPr>
          <w:rFonts w:asciiTheme="majorBidi" w:hAnsiTheme="majorBidi" w:cstheme="majorBidi"/>
          <w:color w:val="151515"/>
          <w:rtl/>
        </w:rPr>
        <w:t xml:space="preserve"> و آن‌ها نباید اجازه دهند که به موقعیت حزب بزرگ اپوزیسون رانده شوند که عقاید متنوع را دربربگیرد.</w:t>
      </w:r>
      <w:r w:rsidRPr="00FC4C66">
        <w:rPr>
          <w:rFonts w:asciiTheme="majorBidi" w:hAnsiTheme="majorBidi" w:cstheme="majorBidi"/>
          <w:color w:val="151515"/>
          <w:vertAlign w:val="superscript"/>
          <w:rtl/>
        </w:rPr>
        <w:t>(57)</w:t>
      </w:r>
      <w:r w:rsidRPr="00FC4C66">
        <w:rPr>
          <w:rFonts w:asciiTheme="majorBidi" w:hAnsiTheme="majorBidi" w:cstheme="majorBidi"/>
          <w:color w:val="151515"/>
          <w:rtl/>
        </w:rPr>
        <w:t xml:space="preserve"> مارکس و انگلس نوشتند: «کارگران و در درجه‌ی نخست، </w:t>
      </w:r>
      <w:r w:rsidRPr="00FC4C66">
        <w:rPr>
          <w:rFonts w:asciiTheme="majorBidi" w:hAnsiTheme="majorBidi" w:cstheme="majorBidi"/>
          <w:color w:val="151515"/>
          <w:rtl/>
        </w:rPr>
        <w:lastRenderedPageBreak/>
        <w:t>اتحادیه بایستی کوشش کند سازمان مستقل، مخفی و علنی حزب کارگری را تأمین کند».</w:t>
      </w:r>
      <w:r w:rsidRPr="00FC4C66">
        <w:rPr>
          <w:rFonts w:asciiTheme="majorBidi" w:hAnsiTheme="majorBidi" w:cstheme="majorBidi"/>
          <w:color w:val="151515"/>
          <w:vertAlign w:val="superscript"/>
          <w:rtl/>
        </w:rPr>
        <w:t>(58)</w:t>
      </w:r>
      <w:r w:rsidRPr="00FC4C66">
        <w:rPr>
          <w:rFonts w:asciiTheme="majorBidi" w:hAnsiTheme="majorBidi" w:cstheme="majorBidi"/>
          <w:color w:val="151515"/>
          <w:rtl/>
        </w:rPr>
        <w:t xml:space="preserve"> مسلماً اتحادیه سازمان مخفی را شکل می‌دهد و شاخه‌های آن می‌بایستی «به مرکز هسته‌های انجمن کارگری تبدیل شوند که در آن نگرش و منافع پرولتاریا مستقل از نفوذ بورزوایی به بحث گذاشته شود».</w:t>
      </w:r>
      <w:r w:rsidRPr="00FC4C66">
        <w:rPr>
          <w:rFonts w:asciiTheme="majorBidi" w:hAnsiTheme="majorBidi" w:cstheme="majorBidi"/>
          <w:color w:val="151515"/>
          <w:vertAlign w:val="superscript"/>
          <w:rtl/>
        </w:rPr>
        <w:t>(59)</w:t>
      </w:r>
      <w:r w:rsidRPr="00FC4C66">
        <w:rPr>
          <w:rFonts w:asciiTheme="majorBidi" w:hAnsiTheme="majorBidi" w:cstheme="majorBidi"/>
          <w:color w:val="151515"/>
          <w:rtl/>
        </w:rPr>
        <w:t xml:space="preserve"> این انجمن‌های کارگری که در سراسر آلمان وجود داشتند و معمولاً دارای ماهیتی اجتماعی، فرهنگی و آموزشی بودند پایگاه توده‌ای وسیع و سازمان علنی حزب مستقل کارگری مورد نظر را فراهم می‌آوردند. پس از انقلاب دموکراتیکی که وقوع آن انتظار می‌رفت، کارگران می‌بایستی در انتخابات مجمع ملی یا کاندیداهای مستقل خود که «تا حد ممکن از اعضای اتحادیه باشند»،</w:t>
      </w:r>
      <w:r w:rsidRPr="00FC4C66">
        <w:rPr>
          <w:rFonts w:asciiTheme="majorBidi" w:hAnsiTheme="majorBidi" w:cstheme="majorBidi"/>
          <w:color w:val="151515"/>
          <w:vertAlign w:val="superscript"/>
          <w:rtl/>
        </w:rPr>
        <w:t>(60)</w:t>
      </w:r>
      <w:r w:rsidRPr="00FC4C66">
        <w:rPr>
          <w:rFonts w:asciiTheme="majorBidi" w:hAnsiTheme="majorBidi" w:cstheme="majorBidi"/>
          <w:color w:val="151515"/>
          <w:rtl/>
        </w:rPr>
        <w:t xml:space="preserve"> شرکت کنند.</w:t>
      </w:r>
    </w:p>
    <w:p w14:paraId="53F1CA0B"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ادوارد برنشتاین خطابیه مارس را «بلانکیستی»</w:t>
      </w:r>
      <w:r w:rsidRPr="00FC4C66">
        <w:rPr>
          <w:rFonts w:asciiTheme="majorBidi" w:hAnsiTheme="majorBidi" w:cstheme="majorBidi"/>
          <w:color w:val="151515"/>
          <w:vertAlign w:val="superscript"/>
          <w:rtl/>
        </w:rPr>
        <w:t>(61)</w:t>
      </w:r>
      <w:r w:rsidRPr="00FC4C66">
        <w:rPr>
          <w:rFonts w:asciiTheme="majorBidi" w:hAnsiTheme="majorBidi" w:cstheme="majorBidi"/>
          <w:color w:val="151515"/>
          <w:rtl/>
        </w:rPr>
        <w:t xml:space="preserve"> می‌داند. جورج لیشتهایم</w:t>
      </w:r>
      <w:r w:rsidRPr="00FC4C66">
        <w:rPr>
          <w:rFonts w:asciiTheme="majorBidi" w:hAnsiTheme="majorBidi" w:cstheme="majorBidi"/>
          <w:color w:val="151515"/>
          <w:vertAlign w:val="superscript"/>
          <w:rtl/>
        </w:rPr>
        <w:t>(61)</w:t>
      </w:r>
      <w:r w:rsidRPr="00FC4C66">
        <w:rPr>
          <w:rFonts w:asciiTheme="majorBidi" w:hAnsiTheme="majorBidi" w:cstheme="majorBidi"/>
          <w:color w:val="151515"/>
          <w:rtl/>
        </w:rPr>
        <w:t xml:space="preserve"> و پرفسور برترام ولف</w:t>
      </w:r>
      <w:r w:rsidRPr="00FC4C66">
        <w:rPr>
          <w:rFonts w:asciiTheme="majorBidi" w:hAnsiTheme="majorBidi" w:cstheme="majorBidi"/>
          <w:color w:val="151515"/>
          <w:vertAlign w:val="superscript"/>
          <w:rtl/>
        </w:rPr>
        <w:t>(63)</w:t>
      </w:r>
      <w:r w:rsidRPr="00FC4C66">
        <w:rPr>
          <w:rFonts w:asciiTheme="majorBidi" w:hAnsiTheme="majorBidi" w:cstheme="majorBidi"/>
          <w:color w:val="151515"/>
          <w:rtl/>
        </w:rPr>
        <w:t xml:space="preserve"> از او پیروی کردند. با این وصف، مفهوم حزب و انقلاب به‌یقین در مفهوم پذیرفته‌شده‌ی متداول کلمه، با بلانکیست‌ها فاصله دارد، البته فرازهایی هم وجود دارد که این مفهوم با تاکتیک‌های بلانکیستی سال 1848 که تا حدی غیرمعمول بودند</w:t>
      </w:r>
      <w:r w:rsidRPr="00FC4C66">
        <w:rPr>
          <w:rFonts w:asciiTheme="majorBidi" w:hAnsiTheme="majorBidi" w:cstheme="majorBidi"/>
          <w:color w:val="151515"/>
          <w:vertAlign w:val="superscript"/>
          <w:rtl/>
        </w:rPr>
        <w:t>(64)</w:t>
      </w:r>
      <w:r w:rsidRPr="00FC4C66">
        <w:rPr>
          <w:rFonts w:asciiTheme="majorBidi" w:hAnsiTheme="majorBidi" w:cstheme="majorBidi"/>
          <w:color w:val="151515"/>
          <w:rtl/>
        </w:rPr>
        <w:t xml:space="preserve"> و همین‌گونه با شکل‌های مبارزه‌ای یکی می‌شود که از سوی بلانکیست‌ها برای انقلاب آتی پیش‌بینی شده  بود. مارکس و انگلس در سال 1850</w:t>
      </w:r>
      <w:r w:rsidRPr="00FC4C66">
        <w:rPr>
          <w:rFonts w:asciiTheme="majorBidi" w:hAnsiTheme="majorBidi" w:cstheme="majorBidi"/>
          <w:color w:val="151515"/>
          <w:vertAlign w:val="superscript"/>
          <w:rtl/>
        </w:rPr>
        <w:t>(65)</w:t>
      </w:r>
      <w:r w:rsidRPr="00FC4C66">
        <w:rPr>
          <w:rFonts w:asciiTheme="majorBidi" w:hAnsiTheme="majorBidi" w:cstheme="majorBidi"/>
          <w:color w:val="151515"/>
          <w:rtl/>
        </w:rPr>
        <w:t xml:space="preserve"> با بلانکیست‌های مهاجر موافقت‌نامه‌ی کوتاه‌مدتی امضا کردند. آنچه این خطابیه به‌روشنی کامل ترسیم می‌کند یک کودتا نیست که از سوی نخبگان انقلابی به اجرا درآید، یلکه سازمان دادن توده‌ای‌ترین حزب کارگری است که در انقلاب بعدی با دموکرات‌های خرده‌بورژوا همگام می‌شود و کمک می‌کند آن‌ها به قدرت برسند و سپس آن‌ها را به پیش هدایت می‌کند تا حداکثر تعرض به مالکیت سرمایه‌داری عملی شود.</w:t>
      </w:r>
      <w:r w:rsidRPr="00FC4C66">
        <w:rPr>
          <w:rFonts w:asciiTheme="majorBidi" w:hAnsiTheme="majorBidi" w:cstheme="majorBidi"/>
          <w:color w:val="151515"/>
          <w:vertAlign w:val="superscript"/>
          <w:rtl/>
        </w:rPr>
        <w:t>(66)</w:t>
      </w:r>
      <w:r w:rsidRPr="00FC4C66">
        <w:rPr>
          <w:rFonts w:asciiTheme="majorBidi" w:hAnsiTheme="majorBidi" w:cstheme="majorBidi"/>
          <w:color w:val="151515"/>
          <w:rtl/>
        </w:rPr>
        <w:t xml:space="preserve"> کارگران در «تلاطم‌های انقلابی موظف اند تا حد ممکن خود را زنده نگه دارند،</w:t>
      </w:r>
      <w:r w:rsidRPr="00FC4C66">
        <w:rPr>
          <w:rFonts w:asciiTheme="majorBidi" w:hAnsiTheme="majorBidi" w:cstheme="majorBidi"/>
          <w:color w:val="151515"/>
          <w:vertAlign w:val="superscript"/>
          <w:rtl/>
        </w:rPr>
        <w:t>(67)</w:t>
      </w:r>
      <w:r w:rsidRPr="00FC4C66">
        <w:rPr>
          <w:rFonts w:asciiTheme="majorBidi" w:hAnsiTheme="majorBidi" w:cstheme="majorBidi"/>
          <w:color w:val="151515"/>
          <w:rtl/>
        </w:rPr>
        <w:t xml:space="preserve"> و می‌کوشند خود را به‌مثابه‌ی گارد پرولتری با فرماندهان و کارکنانی که خود انتخاب می‌کنند</w:t>
      </w:r>
      <w:r w:rsidRPr="00FC4C66">
        <w:rPr>
          <w:rFonts w:asciiTheme="majorBidi" w:hAnsiTheme="majorBidi" w:cstheme="majorBidi"/>
          <w:color w:val="151515"/>
          <w:vertAlign w:val="superscript"/>
          <w:rtl/>
        </w:rPr>
        <w:t>(68)</w:t>
      </w:r>
      <w:r w:rsidRPr="00FC4C66">
        <w:rPr>
          <w:rFonts w:asciiTheme="majorBidi" w:hAnsiTheme="majorBidi" w:cstheme="majorBidi"/>
          <w:color w:val="151515"/>
          <w:rtl/>
        </w:rPr>
        <w:t xml:space="preserve"> مستقلاً سازمان دهند. همان‌گونه که دکتر رودلف شازینگر نیز خاطرنشان می‌کند خطابیه‌ی محرمانه‌ی مارس پیشنهاد نمی‌کند که این گروه‌ها موظف‌اند تابع نظارت کمونیستی باشند، بلکه بر این امر دلالت دارد که آن‌ها می‌بایست «خود را زیر فرمان </w:t>
      </w:r>
      <w:r w:rsidRPr="00FC4C66">
        <w:rPr>
          <w:rFonts w:asciiTheme="majorBidi" w:hAnsiTheme="majorBidi" w:cstheme="majorBidi"/>
          <w:color w:val="151515"/>
          <w:rtl/>
        </w:rPr>
        <w:lastRenderedPageBreak/>
        <w:t>شوراهای انقلابی عمومی که کارگران بنا می‌کنند» قرار دهند.</w:t>
      </w:r>
      <w:r w:rsidRPr="00FC4C66">
        <w:rPr>
          <w:rFonts w:asciiTheme="majorBidi" w:hAnsiTheme="majorBidi" w:cstheme="majorBidi"/>
          <w:color w:val="151515"/>
          <w:vertAlign w:val="superscript"/>
          <w:rtl/>
        </w:rPr>
        <w:t>(69)</w:t>
      </w:r>
      <w:r w:rsidRPr="00FC4C66">
        <w:rPr>
          <w:rFonts w:asciiTheme="majorBidi" w:hAnsiTheme="majorBidi" w:cstheme="majorBidi"/>
          <w:color w:val="151515"/>
          <w:rtl/>
        </w:rPr>
        <w:t xml:space="preserve"> خطابیه این امر را به‌رسمیت می‌شناسد که «برای کارگران می‌بایست روشن باشد که منافع طبقاتی‌شان چیست؟»</w:t>
      </w:r>
      <w:r w:rsidRPr="00FC4C66">
        <w:rPr>
          <w:rFonts w:asciiTheme="majorBidi" w:hAnsiTheme="majorBidi" w:cstheme="majorBidi"/>
          <w:color w:val="151515"/>
          <w:vertAlign w:val="superscript"/>
          <w:rtl/>
        </w:rPr>
        <w:t>(70)</w:t>
      </w:r>
      <w:r w:rsidRPr="00FC4C66">
        <w:rPr>
          <w:rFonts w:asciiTheme="majorBidi" w:hAnsiTheme="majorBidi" w:cstheme="majorBidi"/>
          <w:color w:val="151515"/>
          <w:rtl/>
        </w:rPr>
        <w:t xml:space="preserve"> البته با اشاره‌ی آشکار به این که اتحادیه موظف است همچون یک انجمن تبلیغاتی فعال باشد. وقتی در اواخر تابستان سال 1850 مارکس به این نتیجه رسید که سرمایه‌داری اروپا به دوران شکوفایی وارد شده و در دوره‌ی آتی انقلاب جدیدی در کار نخواهد بود با مخالفت بخش بزرگی از اعضای اتحادیه به رهبری ویلیچ و شاپر مواجه شد. مارکس که با اراده‌گرایی آن‌ها مبارزه می‌کرد گفت که آن‌ها به‌جای مطالعه‌ی شرایط واقعی «تنها اراده را نیروی محرک انقلاب»</w:t>
      </w:r>
      <w:r w:rsidRPr="00FC4C66">
        <w:rPr>
          <w:rFonts w:asciiTheme="majorBidi" w:hAnsiTheme="majorBidi" w:cstheme="majorBidi"/>
          <w:color w:val="151515"/>
          <w:vertAlign w:val="superscript"/>
          <w:rtl/>
        </w:rPr>
        <w:t>(71)</w:t>
      </w:r>
      <w:r w:rsidRPr="00FC4C66">
        <w:rPr>
          <w:rFonts w:asciiTheme="majorBidi" w:hAnsiTheme="majorBidi" w:cstheme="majorBidi"/>
          <w:color w:val="151515"/>
          <w:rtl/>
        </w:rPr>
        <w:t xml:space="preserve"> می‌دانند. بر سر این مسأله اتحادیه با انشعاب روبه‌رو شد و کمیته‌ی مرکزی بار دیگر به کلن منتقل شد و در آن‌جا مدتی فعال بود تا این که اعضای آن دستگیر، و در نوامبر سال 1854 از سوی دادگاه کلن محکوم شدند. کمی پس از آن به پیشنهاد اتحادیه اعلام شد «امکان ادامه‌ی فعالیت آن در اروپا دیگر وجود ندارد».</w:t>
      </w:r>
      <w:r w:rsidRPr="00FC4C66">
        <w:rPr>
          <w:rFonts w:asciiTheme="majorBidi" w:hAnsiTheme="majorBidi" w:cstheme="majorBidi"/>
          <w:color w:val="151515"/>
          <w:vertAlign w:val="superscript"/>
          <w:rtl/>
        </w:rPr>
        <w:t>(72)</w:t>
      </w:r>
    </w:p>
    <w:p w14:paraId="7DE0F03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b/>
          <w:bCs/>
          <w:color w:val="151515"/>
          <w:rtl/>
        </w:rPr>
        <w:t> </w:t>
      </w:r>
    </w:p>
    <w:p w14:paraId="396C879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b/>
          <w:bCs/>
          <w:color w:val="151515"/>
          <w:rtl/>
        </w:rPr>
        <w:t> </w:t>
      </w:r>
    </w:p>
    <w:p w14:paraId="139A470F" w14:textId="77777777" w:rsidR="00195F34" w:rsidRPr="00FC4C66" w:rsidRDefault="00195F34" w:rsidP="00195F34">
      <w:pPr>
        <w:autoSpaceDE w:val="0"/>
        <w:autoSpaceDN w:val="0"/>
        <w:bidi/>
        <w:adjustRightInd w:val="0"/>
        <w:spacing w:line="360" w:lineRule="auto"/>
        <w:jc w:val="both"/>
        <w:rPr>
          <w:rFonts w:asciiTheme="majorBidi" w:hAnsiTheme="majorBidi" w:cstheme="majorBidi"/>
          <w:b/>
          <w:bCs/>
          <w:color w:val="151515"/>
        </w:rPr>
      </w:pPr>
      <w:r w:rsidRPr="00FC4C66">
        <w:rPr>
          <w:rFonts w:asciiTheme="majorBidi" w:hAnsiTheme="majorBidi" w:cstheme="majorBidi"/>
          <w:b/>
          <w:bCs/>
          <w:color w:val="151515"/>
          <w:rtl/>
        </w:rPr>
        <w:t>حزب بدون تشکیلات</w:t>
      </w:r>
    </w:p>
    <w:p w14:paraId="20A4BB7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مارکس و انگلس پس از انشعاب در اتحادیه‌ی کمونیست‌ها در پاییز سال 1850 و حتی پیش از انحلال رسمی آن در دو سال بعد، از اتحادیه «به‌طور واقعی کناره‌گیری» کردند</w:t>
      </w:r>
      <w:r w:rsidRPr="00FC4C66">
        <w:rPr>
          <w:rFonts w:asciiTheme="majorBidi" w:hAnsiTheme="majorBidi" w:cstheme="majorBidi"/>
          <w:color w:val="151515"/>
          <w:vertAlign w:val="superscript"/>
          <w:rtl/>
        </w:rPr>
        <w:t>(73)</w:t>
      </w:r>
      <w:r w:rsidRPr="00FC4C66">
        <w:rPr>
          <w:rFonts w:asciiTheme="majorBidi" w:hAnsiTheme="majorBidi" w:cstheme="majorBidi"/>
          <w:color w:val="151515"/>
          <w:rtl/>
        </w:rPr>
        <w:t xml:space="preserve"> و «موفقیت نویسنده مستقل را» نسبت به «حزب به اصطلاح انقلاب» ترجیح دادند.</w:t>
      </w:r>
      <w:r w:rsidRPr="00FC4C66">
        <w:rPr>
          <w:rFonts w:asciiTheme="majorBidi" w:hAnsiTheme="majorBidi" w:cstheme="majorBidi"/>
          <w:color w:val="151515"/>
          <w:vertAlign w:val="superscript"/>
          <w:rtl/>
        </w:rPr>
        <w:t>(74)</w:t>
      </w:r>
      <w:r w:rsidRPr="00FC4C66">
        <w:rPr>
          <w:rFonts w:asciiTheme="majorBidi" w:hAnsiTheme="majorBidi" w:cstheme="majorBidi"/>
          <w:color w:val="151515"/>
          <w:rtl/>
        </w:rPr>
        <w:t xml:space="preserve"> مارکس دریازدهم فوریه‌ی سال 1851 آرامش خود را در پایان «سیستم امتیازدهی دوجانبه و نابه‌سامانی‌هایی که به خاطر حفظ ظاهر تحمل کرده بودند».</w:t>
      </w:r>
      <w:r w:rsidRPr="00FC4C66">
        <w:rPr>
          <w:rFonts w:asciiTheme="majorBidi" w:hAnsiTheme="majorBidi" w:cstheme="majorBidi"/>
          <w:color w:val="151515"/>
          <w:vertAlign w:val="superscript"/>
          <w:rtl/>
        </w:rPr>
        <w:t>(75)</w:t>
      </w:r>
      <w:r w:rsidRPr="00FC4C66">
        <w:rPr>
          <w:rFonts w:asciiTheme="majorBidi" w:hAnsiTheme="majorBidi" w:cstheme="majorBidi"/>
          <w:color w:val="151515"/>
          <w:rtl/>
        </w:rPr>
        <w:t xml:space="preserve"> به انگلس ابراز داشت و انگلس دو روز بعد شادمانه پاسخ داد که از آن پس آن‌ها تنها نسبت به خود مسئول‌اند.</w:t>
      </w:r>
      <w:r w:rsidRPr="00FC4C66">
        <w:rPr>
          <w:rFonts w:asciiTheme="majorBidi" w:hAnsiTheme="majorBidi" w:cstheme="majorBidi"/>
          <w:color w:val="151515"/>
          <w:vertAlign w:val="superscript"/>
          <w:rtl/>
        </w:rPr>
        <w:t>(76)</w:t>
      </w:r>
      <w:r w:rsidRPr="00FC4C66">
        <w:rPr>
          <w:rFonts w:asciiTheme="majorBidi" w:hAnsiTheme="majorBidi" w:cstheme="majorBidi"/>
          <w:color w:val="151515"/>
          <w:rtl/>
        </w:rPr>
        <w:t xml:space="preserve"> او بعداً از روی عصبانیت گفت: «آدم‌هایی نظیر ما که از پُست‌های رسمی مثل طاعون فرار می‌کنند چه‌گونه می‌خواهند به یک «حزب» وارد شوند؟ «حزب» یعنی مشتی الاغ که چون ما را مثل خودشان می‌دانند حاضراند به سر ما سوگند بخورند. حزب برای ما که به شهرت </w:t>
      </w:r>
      <w:r w:rsidRPr="00FC4C66">
        <w:rPr>
          <w:rFonts w:asciiTheme="majorBidi" w:hAnsiTheme="majorBidi" w:cstheme="majorBidi"/>
          <w:color w:val="151515"/>
          <w:rtl/>
        </w:rPr>
        <w:lastRenderedPageBreak/>
        <w:t>تف می‌اندازیم چه فایده‌ای دارد؟». این جمله لحن بسیار خشنی دارد، اما همان‌گونه که فرانس مهرینگ می‌گوید خطاست این اظهارات آن زمان انگلس را که بیش از حد هم افراطی بود و به‌هیچ‌رو قابل دفاع نیز نیستند از زمینه‌ی واقعی آن‌ها جدا کنیم</w:t>
      </w:r>
      <w:r w:rsidRPr="00FC4C66">
        <w:rPr>
          <w:rFonts w:asciiTheme="majorBidi" w:hAnsiTheme="majorBidi" w:cstheme="majorBidi"/>
          <w:color w:val="151515"/>
          <w:vertAlign w:val="superscript"/>
          <w:rtl/>
        </w:rPr>
        <w:t>(78)</w:t>
      </w:r>
      <w:r w:rsidRPr="00FC4C66">
        <w:rPr>
          <w:rFonts w:asciiTheme="majorBidi" w:hAnsiTheme="majorBidi" w:cstheme="majorBidi"/>
          <w:color w:val="151515"/>
          <w:rtl/>
        </w:rPr>
        <w:t xml:space="preserve"> و مانند برترام ولف مطرح کنیم که این‌ها ترجمان نظرات واقعی و شخصی مارکس و انگلس درباره‌ی حزب‌اند و می‌توان آن را در برابر اظهارات سی تا چهل سال بعد آن‌ها (مهرینگ پاره‌ای از آن‌ها را نقل کرده است) «پیش چشم دیگران</w:t>
      </w:r>
      <w:r w:rsidRPr="00FC4C66">
        <w:rPr>
          <w:rFonts w:asciiTheme="majorBidi" w:hAnsiTheme="majorBidi" w:cstheme="majorBidi"/>
          <w:color w:val="151515"/>
          <w:vertAlign w:val="superscript"/>
          <w:rtl/>
        </w:rPr>
        <w:t>(79)</w:t>
      </w:r>
      <w:r w:rsidRPr="00FC4C66">
        <w:rPr>
          <w:rFonts w:asciiTheme="majorBidi" w:hAnsiTheme="majorBidi" w:cstheme="majorBidi"/>
          <w:color w:val="151515"/>
          <w:rtl/>
        </w:rPr>
        <w:t xml:space="preserve"> قرار داد. این نظرات سرخوردگی‌های نخستین دوره‌ی دشوار زندگی در تبعید را پس از شکست انقلاب و پذیرش این واقعیت که انقلاب جدیدی در راه نیست، منعکس می‌کند. این نظرات نشان‌دهنده‌ی واکنش مارکس و انگلس نسبت به «درگیری‌های حقیر زندگی» در مهاجرت بود»</w:t>
      </w:r>
      <w:r w:rsidRPr="00FC4C66">
        <w:rPr>
          <w:rFonts w:asciiTheme="majorBidi" w:hAnsiTheme="majorBidi" w:cstheme="majorBidi"/>
          <w:color w:val="151515"/>
          <w:vertAlign w:val="superscript"/>
          <w:rtl/>
        </w:rPr>
        <w:t>(80)</w:t>
      </w:r>
      <w:r w:rsidRPr="00FC4C66">
        <w:rPr>
          <w:rFonts w:asciiTheme="majorBidi" w:hAnsiTheme="majorBidi" w:cstheme="majorBidi"/>
          <w:color w:val="151515"/>
          <w:rtl/>
        </w:rPr>
        <w:t xml:space="preserve"> که خود را از آن کنار می‌کشیدند تا به مطالعات‌شان که از سال 1848 قطع شده بود روی آورند. به این امید که مشخصاً در عرصه‌ی اقتصاد سیاسی، «پیروزی علمی برای حزب ما کسب کنند».</w:t>
      </w:r>
      <w:r w:rsidRPr="00FC4C66">
        <w:rPr>
          <w:rFonts w:asciiTheme="majorBidi" w:hAnsiTheme="majorBidi" w:cstheme="majorBidi"/>
          <w:color w:val="151515"/>
          <w:vertAlign w:val="superscript"/>
          <w:rtl/>
        </w:rPr>
        <w:t>(81)</w:t>
      </w:r>
    </w:p>
    <w:p w14:paraId="6AB8230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پس این کدام «حزب» بود که مارکس و انگلس پس از انحلال اتحادیه‌ی کمونیست‌ها در سال 1852 کماکان درباره‌ی آن سخن می‌گویند. آن هم در دورانی که مارکس به فرای‌لیگرات شاعر در سال 1860 نوشت که «هرگز بار دیگر به انجمن مخفی یا علنی برنمی‌گردد»</w:t>
      </w:r>
      <w:r w:rsidRPr="00FC4C66">
        <w:rPr>
          <w:rFonts w:asciiTheme="majorBidi" w:hAnsiTheme="majorBidi" w:cstheme="majorBidi"/>
          <w:color w:val="151515"/>
          <w:vertAlign w:val="superscript"/>
          <w:rtl/>
        </w:rPr>
        <w:t>(83)</w:t>
      </w:r>
      <w:r w:rsidRPr="00FC4C66">
        <w:rPr>
          <w:rFonts w:asciiTheme="majorBidi" w:hAnsiTheme="majorBidi" w:cstheme="majorBidi"/>
          <w:color w:val="151515"/>
          <w:rtl/>
        </w:rPr>
        <w:t xml:space="preserve"> و بر این باور بود که «فعالیت‌های نظری» او «نفع بیش‌تری برای طبقه‌ی کارگر دارد تا شرکت در انجمن‌هایی  که عمرشان در قاره‌ی اروپا به سر رسیده است؟»</w:t>
      </w:r>
      <w:r w:rsidRPr="00FC4C66">
        <w:rPr>
          <w:rFonts w:asciiTheme="majorBidi" w:hAnsiTheme="majorBidi" w:cstheme="majorBidi"/>
          <w:color w:val="151515"/>
          <w:vertAlign w:val="superscript"/>
          <w:rtl/>
        </w:rPr>
        <w:t>(84)</w:t>
      </w:r>
      <w:r w:rsidRPr="00FC4C66">
        <w:rPr>
          <w:rFonts w:asciiTheme="majorBidi" w:hAnsiTheme="majorBidi" w:cstheme="majorBidi"/>
          <w:color w:val="151515"/>
          <w:rtl/>
        </w:rPr>
        <w:t xml:space="preserve"> آنچه در این جا با آن مواجه‌ایم، یک حزب در مفهوم متعارف نیست که انگلس در دسامبر 1852 به‌کار برد و حتی نوشت که «هیچ حزب سیاسی نمی‌تواند بدون تشکیلات وجود داشته باشد»،</w:t>
      </w:r>
      <w:r w:rsidRPr="00FC4C66">
        <w:rPr>
          <w:rFonts w:asciiTheme="majorBidi" w:hAnsiTheme="majorBidi" w:cstheme="majorBidi"/>
          <w:color w:val="151515"/>
          <w:vertAlign w:val="superscript"/>
          <w:rtl/>
        </w:rPr>
        <w:t>(85)</w:t>
      </w:r>
      <w:r w:rsidRPr="00FC4C66">
        <w:rPr>
          <w:rFonts w:asciiTheme="majorBidi" w:hAnsiTheme="majorBidi" w:cstheme="majorBidi"/>
          <w:color w:val="151515"/>
          <w:rtl/>
        </w:rPr>
        <w:t xml:space="preserve"> بلکه در درجه‌ی نخست اشاره به اصطلاحی بود که دیدیم در اواسط دهه‌ی چهل در رابطه‌ی مشخص مارکس و گروه کوچکی که وسیعاً با نظرات اصلی او موافق بودند، مورد استفاده قرار می‌گرفت. گزارش پلیس پروس و همه‌ی حامیان مارکس در این دوره به این گروه به‌عنوان «حزب مارکس»</w:t>
      </w:r>
      <w:r w:rsidRPr="00FC4C66">
        <w:rPr>
          <w:rFonts w:asciiTheme="majorBidi" w:hAnsiTheme="majorBidi" w:cstheme="majorBidi"/>
          <w:color w:val="151515"/>
          <w:vertAlign w:val="superscript"/>
          <w:rtl/>
        </w:rPr>
        <w:t>(86)</w:t>
      </w:r>
      <w:r w:rsidRPr="00FC4C66">
        <w:rPr>
          <w:rFonts w:asciiTheme="majorBidi" w:hAnsiTheme="majorBidi" w:cstheme="majorBidi"/>
          <w:color w:val="151515"/>
          <w:rtl/>
        </w:rPr>
        <w:t xml:space="preserve"> اشاره می‌کنند. پیش‌تر مارکس به انگلس در مارس 1853 چهار ماه پس از انحلال اتحادیه‌ی کمونیست‌ها نوشت: «مسلماً می‌بایستی نیروی جدیدی </w:t>
      </w:r>
      <w:r w:rsidRPr="00FC4C66">
        <w:rPr>
          <w:rFonts w:asciiTheme="majorBidi" w:hAnsiTheme="majorBidi" w:cstheme="majorBidi"/>
          <w:color w:val="151515"/>
          <w:rtl/>
        </w:rPr>
        <w:lastRenderedPageBreak/>
        <w:t>برای حزب‌مان عضوگیری کنیم» زیرا معدود طرف‌دارانی که او ذکر می‌کند به‌رغم توانایی‌های‌شان، حزب به شمار نمی‌روند.</w:t>
      </w:r>
      <w:r w:rsidRPr="00FC4C66">
        <w:rPr>
          <w:rFonts w:asciiTheme="majorBidi" w:hAnsiTheme="majorBidi" w:cstheme="majorBidi"/>
          <w:color w:val="151515"/>
          <w:vertAlign w:val="superscript"/>
          <w:rtl/>
        </w:rPr>
        <w:t xml:space="preserve">(87)  </w:t>
      </w:r>
      <w:r w:rsidRPr="00FC4C66">
        <w:rPr>
          <w:rFonts w:asciiTheme="majorBidi" w:hAnsiTheme="majorBidi" w:cstheme="majorBidi"/>
          <w:color w:val="151515"/>
          <w:rtl/>
        </w:rPr>
        <w:t>انگلس در نامه‌ای در سال 1853 به ویدمایر در امریکا نوشت این «دارودسته‌ی ما»، او به‌شوخی افرادی را مدنظر داشت که پیرامون او و مارکس با مطالعه، خود را برای مبارزات انقلابی که در پیش است آماده می‌کردند.</w:t>
      </w:r>
      <w:r w:rsidRPr="00FC4C66">
        <w:rPr>
          <w:rFonts w:asciiTheme="majorBidi" w:hAnsiTheme="majorBidi" w:cstheme="majorBidi"/>
          <w:color w:val="151515"/>
          <w:vertAlign w:val="superscript"/>
          <w:rtl/>
        </w:rPr>
        <w:t>(88)</w:t>
      </w:r>
      <w:r w:rsidRPr="00FC4C66">
        <w:rPr>
          <w:rFonts w:asciiTheme="majorBidi" w:hAnsiTheme="majorBidi" w:cstheme="majorBidi"/>
          <w:color w:val="151515"/>
          <w:rtl/>
        </w:rPr>
        <w:t xml:space="preserve"> مارکس علاقمند بود که فعالیت عمومی اعضای این «حزب جنینی» را همان‌گونه که ویلهلم لیبکنشت بعد آن را چنین نامید،</w:t>
      </w:r>
      <w:r w:rsidRPr="00FC4C66">
        <w:rPr>
          <w:rFonts w:asciiTheme="majorBidi" w:hAnsiTheme="majorBidi" w:cstheme="majorBidi"/>
          <w:color w:val="151515"/>
          <w:vertAlign w:val="superscript"/>
          <w:rtl/>
        </w:rPr>
        <w:t>(89)</w:t>
      </w:r>
      <w:r w:rsidRPr="00FC4C66">
        <w:rPr>
          <w:rFonts w:asciiTheme="majorBidi" w:hAnsiTheme="majorBidi" w:cstheme="majorBidi"/>
          <w:color w:val="151515"/>
          <w:rtl/>
        </w:rPr>
        <w:t xml:space="preserve"> هماهنگ کند. لاسال هنگامی که در 1859 مقاله‌ای پیرامون جنگ ایتالیا منتشر کرد و نظری را ابراز داشت که مارکس مخالف آن بود. مارکس ضمن انتقاد از ضعف رفیق‌اش مبنی بر نافرمانی نوشت: «می‌بایستی بر اصول حزبی تأکید کنیم، در غیر این صورت همه‌چیز به لجن کشیده خواهد شد»</w:t>
      </w:r>
      <w:r w:rsidRPr="00FC4C66">
        <w:rPr>
          <w:rFonts w:asciiTheme="majorBidi" w:hAnsiTheme="majorBidi" w:cstheme="majorBidi"/>
          <w:color w:val="151515"/>
          <w:vertAlign w:val="superscript"/>
          <w:rtl/>
        </w:rPr>
        <w:t>(90)</w:t>
      </w:r>
    </w:p>
    <w:p w14:paraId="3524FE91"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در هر حال مارکس از «احزاب» در مفهومی غیرتجربی‌تر از سال 1860 نیز صحبت کرد. او در سال 1960 در نامه‌ای به فرای‌لیگارت که پیش‌تر نیز از او نقل‌قول آورده‌ام، این حزب را در مقابل حزب ناپایدار قرارداد و گفت که حزب ناپایدار در شکل اتحادیه «حزب در مفهوم عظیم تاریخی خود»</w:t>
      </w:r>
      <w:r w:rsidRPr="00FC4C66">
        <w:rPr>
          <w:rFonts w:asciiTheme="majorBidi" w:hAnsiTheme="majorBidi" w:cstheme="majorBidi"/>
          <w:color w:val="151515"/>
          <w:vertAlign w:val="superscript"/>
          <w:rtl/>
        </w:rPr>
        <w:t xml:space="preserve">(91) </w:t>
      </w:r>
      <w:r w:rsidRPr="00FC4C66">
        <w:rPr>
          <w:rFonts w:asciiTheme="majorBidi" w:hAnsiTheme="majorBidi" w:cstheme="majorBidi"/>
          <w:color w:val="151515"/>
          <w:rtl/>
        </w:rPr>
        <w:t>هشت سال است که از نظر من موجودیت خود را از دست داده بود.»</w:t>
      </w:r>
      <w:r w:rsidRPr="00FC4C66">
        <w:rPr>
          <w:rFonts w:asciiTheme="majorBidi" w:hAnsiTheme="majorBidi" w:cstheme="majorBidi"/>
          <w:color w:val="151515"/>
          <w:vertAlign w:val="superscript"/>
          <w:rtl/>
        </w:rPr>
        <w:t>(92)</w:t>
      </w:r>
      <w:r w:rsidRPr="00FC4C66">
        <w:rPr>
          <w:rFonts w:asciiTheme="majorBidi" w:hAnsiTheme="majorBidi" w:cstheme="majorBidi"/>
          <w:color w:val="151515"/>
          <w:rtl/>
        </w:rPr>
        <w:t xml:space="preserve"> اتحادیه‌ی کمونیست‌ها هم‌چون «انجمن فصل‌ها»ی بلانکی و صدها انجمن دیگر «در تاریخ حزب که همه‌جا در جامعه‌ی مدرن به شکل خودجوش به‌وجود می‌آید، حادثه‌ی کوچکی بیش نبود.»</w:t>
      </w:r>
      <w:r w:rsidRPr="00FC4C66">
        <w:rPr>
          <w:rFonts w:asciiTheme="majorBidi" w:hAnsiTheme="majorBidi" w:cstheme="majorBidi"/>
          <w:color w:val="151515"/>
          <w:vertAlign w:val="superscript"/>
          <w:rtl/>
        </w:rPr>
        <w:t>(93)</w:t>
      </w:r>
      <w:r w:rsidRPr="00FC4C66">
        <w:rPr>
          <w:rFonts w:asciiTheme="majorBidi" w:hAnsiTheme="majorBidi" w:cstheme="majorBidi"/>
          <w:color w:val="151515"/>
          <w:rtl/>
        </w:rPr>
        <w:t xml:space="preserve"> از نظر مارکس حزب در این مفهوم نظر او را پیرامون «رسالت»</w:t>
      </w:r>
      <w:r w:rsidRPr="00FC4C66">
        <w:rPr>
          <w:rFonts w:asciiTheme="majorBidi" w:hAnsiTheme="majorBidi" w:cstheme="majorBidi"/>
          <w:color w:val="151515"/>
          <w:vertAlign w:val="superscript"/>
          <w:rtl/>
        </w:rPr>
        <w:t>(94)</w:t>
      </w:r>
      <w:r w:rsidRPr="00FC4C66">
        <w:rPr>
          <w:rFonts w:asciiTheme="majorBidi" w:hAnsiTheme="majorBidi" w:cstheme="majorBidi"/>
          <w:color w:val="151515"/>
          <w:rtl/>
        </w:rPr>
        <w:t xml:space="preserve"> طبقه‌ی کارگر بیان می‌کرد که «منافع انقلابی جامعه»</w:t>
      </w:r>
      <w:r w:rsidRPr="00FC4C66">
        <w:rPr>
          <w:rFonts w:asciiTheme="majorBidi" w:hAnsiTheme="majorBidi" w:cstheme="majorBidi"/>
          <w:color w:val="151515"/>
          <w:vertAlign w:val="superscript"/>
          <w:rtl/>
        </w:rPr>
        <w:t>(95)</w:t>
      </w:r>
      <w:r w:rsidRPr="00FC4C66">
        <w:rPr>
          <w:rFonts w:asciiTheme="majorBidi" w:hAnsiTheme="majorBidi" w:cstheme="majorBidi"/>
          <w:color w:val="151515"/>
          <w:rtl/>
        </w:rPr>
        <w:t xml:space="preserve"> را در خود متمرکز ساخته است تا «وظایف تاریخی که خود به خود از شرایط عمومی هستی آن برخاسته بود» را جامه‌ی عمل بپوشاند.</w:t>
      </w:r>
      <w:r w:rsidRPr="00FC4C66">
        <w:rPr>
          <w:rFonts w:asciiTheme="majorBidi" w:hAnsiTheme="majorBidi" w:cstheme="majorBidi"/>
          <w:color w:val="151515"/>
          <w:vertAlign w:val="superscript"/>
          <w:rtl/>
        </w:rPr>
        <w:t>(96)</w:t>
      </w:r>
      <w:r w:rsidRPr="00FC4C66">
        <w:rPr>
          <w:rFonts w:asciiTheme="majorBidi" w:hAnsiTheme="majorBidi" w:cstheme="majorBidi"/>
          <w:color w:val="151515"/>
          <w:rtl/>
        </w:rPr>
        <w:t xml:space="preserve"> مارکس، در سال 1859 به انگلس گزارش داد که به نمایندگی گروهی از کارگران مهاجر گفته بود:«ما به‌عنوان نمایندگان حزب پرولتری مأموریت‌مان را از کسی جز خودمان نگرفته‌ایم، اما این مأموریت با نفرت عمومی و انحصاری همه‌ی احزاب و فراکسیون‌های دنیای قدیم نسبت به ما حقانیت یافت».</w:t>
      </w:r>
      <w:r w:rsidRPr="00FC4C66">
        <w:rPr>
          <w:rFonts w:asciiTheme="majorBidi" w:hAnsiTheme="majorBidi" w:cstheme="majorBidi"/>
          <w:color w:val="151515"/>
          <w:vertAlign w:val="superscript"/>
          <w:rtl/>
        </w:rPr>
        <w:t>(97)</w:t>
      </w:r>
      <w:r w:rsidRPr="00FC4C66">
        <w:rPr>
          <w:rFonts w:asciiTheme="majorBidi" w:hAnsiTheme="majorBidi" w:cstheme="majorBidi"/>
          <w:color w:val="151515"/>
          <w:rtl/>
        </w:rPr>
        <w:t xml:space="preserve"> او در این‌جا همین مفهوم از «حزب» را در نظر دارد. آیا این اظهارنظر نشان‌دهنده‌ی انتخاب مفهومی </w:t>
      </w:r>
      <w:r w:rsidRPr="00FC4C66">
        <w:rPr>
          <w:rFonts w:asciiTheme="majorBidi" w:hAnsiTheme="majorBidi" w:cstheme="majorBidi"/>
          <w:color w:val="151515"/>
          <w:rtl/>
        </w:rPr>
        <w:lastRenderedPageBreak/>
        <w:t>کاریزماتیک</w:t>
      </w:r>
      <w:r w:rsidRPr="00FC4C66">
        <w:rPr>
          <w:rFonts w:asciiTheme="majorBidi" w:hAnsiTheme="majorBidi" w:cstheme="majorBidi"/>
          <w:color w:val="151515"/>
          <w:vertAlign w:val="superscript"/>
          <w:rtl/>
        </w:rPr>
        <w:t>(98)</w:t>
      </w:r>
      <w:r w:rsidRPr="00FC4C66">
        <w:rPr>
          <w:rFonts w:asciiTheme="majorBidi" w:hAnsiTheme="majorBidi" w:cstheme="majorBidi"/>
          <w:color w:val="151515"/>
          <w:rtl/>
        </w:rPr>
        <w:t xml:space="preserve"> و دارای رگه‌های پیامبرگونه از سوی مارکس است؟</w:t>
      </w:r>
      <w:r w:rsidRPr="00FC4C66">
        <w:rPr>
          <w:rFonts w:asciiTheme="majorBidi" w:hAnsiTheme="majorBidi" w:cstheme="majorBidi"/>
          <w:color w:val="151515"/>
          <w:vertAlign w:val="superscript"/>
          <w:rtl/>
        </w:rPr>
        <w:t>(99)</w:t>
      </w:r>
      <w:r w:rsidRPr="00FC4C66">
        <w:rPr>
          <w:rFonts w:asciiTheme="majorBidi" w:hAnsiTheme="majorBidi" w:cstheme="majorBidi"/>
          <w:color w:val="151515"/>
          <w:rtl/>
        </w:rPr>
        <w:t xml:space="preserve"> اگر لحن متکبرانه‌ی این ادعا را کنار بگذاریم (مارکس بی‌تردید، به‌ویژه در این سال‌های دشوار فقر و بیماری که از حماقت پاره‌ای از رفقای مهاجر رها شده بود، حق داشت که مغرور باشد) چیزی که باقی می‌ماند، این است مارکس و انگلس به‌واسطه‌ی درک پیشرفته‌ی نظری و علمی خود را رهبر حزب طبقه‌ی کارگر آلمان می‌دانستند.</w:t>
      </w:r>
      <w:r w:rsidRPr="00FC4C66">
        <w:rPr>
          <w:rFonts w:asciiTheme="majorBidi" w:hAnsiTheme="majorBidi" w:cstheme="majorBidi"/>
          <w:color w:val="151515"/>
          <w:vertAlign w:val="superscript"/>
          <w:rtl/>
        </w:rPr>
        <w:t>(100)</w:t>
      </w:r>
      <w:r w:rsidRPr="00FC4C66">
        <w:rPr>
          <w:rFonts w:asciiTheme="majorBidi" w:hAnsiTheme="majorBidi" w:cstheme="majorBidi"/>
          <w:color w:val="151515"/>
          <w:rtl/>
        </w:rPr>
        <w:t xml:space="preserve"> این حزب «در کوتاه‌مدت تنها» از حیث نظری وجود داشت.</w:t>
      </w:r>
      <w:r w:rsidRPr="00FC4C66">
        <w:rPr>
          <w:rFonts w:asciiTheme="majorBidi" w:hAnsiTheme="majorBidi" w:cstheme="majorBidi"/>
          <w:color w:val="151515"/>
          <w:vertAlign w:val="superscript"/>
          <w:rtl/>
        </w:rPr>
        <w:t>(101)</w:t>
      </w:r>
      <w:r w:rsidRPr="00FC4C66">
        <w:rPr>
          <w:rFonts w:asciiTheme="majorBidi" w:hAnsiTheme="majorBidi" w:cstheme="majorBidi"/>
          <w:color w:val="151515"/>
          <w:rtl/>
        </w:rPr>
        <w:t xml:space="preserve"> این البته از نظر آن‌ها استنباطی موقت و استثنایی بود که با جریان اصلی اندیشه‌ی آنان خوانایی نداشت و به مرحله‌ی اولیه‌ی حیات طبقه‌ی کارگر اختصاص داشت. طبقه‌ی کارگر در این مرحله یعنی درفاصله‌ی زوال اتحادیه‌ی کمونیستی و پیدایش سازمان‌های جدید کارگری که مارکس و انگلس مطمئن بودند، به‌وجود خواهد آمد و جای اتحادیه را می‌گیرد، رشد چندانی نکرده بود»</w:t>
      </w:r>
      <w:r w:rsidRPr="00FC4C66">
        <w:rPr>
          <w:rFonts w:asciiTheme="majorBidi" w:hAnsiTheme="majorBidi" w:cstheme="majorBidi"/>
          <w:color w:val="151515"/>
          <w:vertAlign w:val="superscript"/>
          <w:rtl/>
        </w:rPr>
        <w:t>(102)</w:t>
      </w:r>
      <w:r w:rsidRPr="00FC4C66">
        <w:rPr>
          <w:rFonts w:asciiTheme="majorBidi" w:hAnsiTheme="majorBidi" w:cstheme="majorBidi"/>
          <w:color w:val="151515"/>
          <w:rtl/>
        </w:rPr>
        <w:t xml:space="preserve"> آن‌ها مسلماً نمی‌خواستند که خود را جایگزین سازمان‌هایی کنند که در آن زمان وجود نداشتند، اما بار دیگر پس از آن‌که جنبش واقعی در دهه‌ی ششم قرن نوزدهم به‌وجود آمد، مارکس و انگلس نه‌تنها خود را نمایندگان حزب پرولتری نمی‌دانستند، بلکه برعکس هرجا که جنبش واقعی کارگری حضور داشت و علیه نظم موجود مبارزه می‌کرد حتی اگر رهبری آن‌را کسانی به‌عهده داشتند که با آن‌ها اختلاف نظر زیادی داشتند، خود را با آن هم‌هویت می‌دیدند و آن‌را جلوه‌ی حزب «در مفهوم عظیم تاریخی آن» می‌دانستند. به این ترتیب مارکس به کوگلمان گفت که کمون پاریس «شکوه‌مندترین عمل حزب ما در پاریس از قیام ژوئن به این سو بوده است».</w:t>
      </w:r>
      <w:r w:rsidRPr="00FC4C66">
        <w:rPr>
          <w:rFonts w:asciiTheme="majorBidi" w:hAnsiTheme="majorBidi" w:cstheme="majorBidi"/>
          <w:color w:val="151515"/>
          <w:vertAlign w:val="superscript"/>
          <w:rtl/>
        </w:rPr>
        <w:t>(103)</w:t>
      </w:r>
      <w:r w:rsidRPr="00FC4C66">
        <w:rPr>
          <w:rFonts w:asciiTheme="majorBidi" w:hAnsiTheme="majorBidi" w:cstheme="majorBidi"/>
          <w:color w:val="151515"/>
          <w:rtl/>
        </w:rPr>
        <w:t xml:space="preserve"> انگلس هم کمابیش به همان ترتیب، به کمون به‌مثابه‌ی فرزند معنوی و بی‌چون‌وچرای انترناسیونال می‌نگریست، هر چند انترناسیونال برای به‌وجود آوردن آن حتی انگشتی هم تکان نداده بود»</w:t>
      </w:r>
      <w:r w:rsidRPr="00FC4C66">
        <w:rPr>
          <w:rFonts w:asciiTheme="majorBidi" w:hAnsiTheme="majorBidi" w:cstheme="majorBidi"/>
          <w:color w:val="151515"/>
          <w:vertAlign w:val="superscript"/>
          <w:rtl/>
        </w:rPr>
        <w:t>(104)</w:t>
      </w:r>
      <w:r w:rsidRPr="00FC4C66">
        <w:rPr>
          <w:rFonts w:asciiTheme="majorBidi" w:hAnsiTheme="majorBidi" w:cstheme="majorBidi"/>
          <w:color w:val="151515"/>
          <w:rtl/>
        </w:rPr>
        <w:t xml:space="preserve"> انگلس که در سال 1892 درباره‌ی جنبش کارگری در آلمان برای سوسیالیست‌های فرانسوی مقاله می‌نوشت، تأکید کرد که «فقط به نام خود و نه به نام حزب آلمان» سخن می‌گوید و «صرفاً کمیته و هیأت‌های نمایندگی برگزیده‌ی این حزب حق چنین کاری را دارند.»</w:t>
      </w:r>
      <w:r w:rsidRPr="00FC4C66">
        <w:rPr>
          <w:rFonts w:asciiTheme="majorBidi" w:hAnsiTheme="majorBidi" w:cstheme="majorBidi"/>
          <w:color w:val="151515"/>
          <w:vertAlign w:val="superscript"/>
          <w:rtl/>
        </w:rPr>
        <w:t>(105)</w:t>
      </w:r>
    </w:p>
    <w:p w14:paraId="6746C28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lastRenderedPageBreak/>
        <w:t>جالب توجه است که اگرچه انگلس در دهه‌ی پنجاه زمینه‌ای برای تشکیل حزب کارگری متشکل در آلمان نمی‌دید، در سال 1857 اصرار داشت که رهبر چارتیست بریتانیا ارنست جونز «حزبی را شکل دهد و برای این کار به مناطق کارگری برود»</w:t>
      </w:r>
      <w:r w:rsidRPr="00FC4C66">
        <w:rPr>
          <w:rFonts w:asciiTheme="majorBidi" w:hAnsiTheme="majorBidi" w:cstheme="majorBidi"/>
          <w:color w:val="151515"/>
          <w:vertAlign w:val="superscript"/>
          <w:rtl/>
        </w:rPr>
        <w:t>(106)</w:t>
      </w:r>
      <w:r w:rsidRPr="00FC4C66">
        <w:rPr>
          <w:rFonts w:asciiTheme="majorBidi" w:hAnsiTheme="majorBidi" w:cstheme="majorBidi"/>
          <w:color w:val="151515"/>
          <w:rtl/>
        </w:rPr>
        <w:t xml:space="preserve"> او در نظر داشت که انجمن ملی چارتیست‌ها در مناطق صنعتی فعالیت خود را گسترش دهد، و از این طریق از سنت‌های چارتیستی قدیمی برای تبدیل خود به حزبی که دارای پایگاه وسیع کارگری باشد استفاده کند که در آن نقش رهبری را جونز به‌عهده داشته باشد. انگلس به مناسبت مرگ جونز در سال 1869 او را «تنها انگلیسی تحصیل‌کرده می‌دانست که قلباً از آن‌ها طرفداری می‌کرد».</w:t>
      </w:r>
      <w:r w:rsidRPr="00FC4C66">
        <w:rPr>
          <w:rFonts w:asciiTheme="majorBidi" w:hAnsiTheme="majorBidi" w:cstheme="majorBidi"/>
          <w:color w:val="151515"/>
          <w:vertAlign w:val="superscript"/>
          <w:rtl/>
        </w:rPr>
        <w:t>(107)</w:t>
      </w:r>
      <w:r w:rsidRPr="00FC4C66">
        <w:rPr>
          <w:rFonts w:asciiTheme="majorBidi" w:hAnsiTheme="majorBidi" w:cstheme="majorBidi"/>
          <w:color w:val="151515"/>
          <w:rtl/>
        </w:rPr>
        <w:t xml:space="preserve"> به این ترتیب مارکس و انگلس حتی در سال‌هایی که موقعیت حساسی نداشتند دریافت اساسی خود را از حزب حفظ کردند و هر جا که ممکن بود می‌کوشیدند آن‌را به‌مثابه‌ی سازمانی که در آن نظریه‌ی سوسیالیستی با جنبش کارگری درهم می‌آمیزند، متحقق سازند.</w:t>
      </w:r>
    </w:p>
    <w:p w14:paraId="20A1F503"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b/>
          <w:bCs/>
          <w:color w:val="151515"/>
          <w:rtl/>
        </w:rPr>
        <w:t> </w:t>
      </w:r>
    </w:p>
    <w:p w14:paraId="00413582" w14:textId="77777777" w:rsidR="00195F34" w:rsidRPr="00FC4C66" w:rsidRDefault="00195F34" w:rsidP="00195F34">
      <w:pPr>
        <w:autoSpaceDE w:val="0"/>
        <w:autoSpaceDN w:val="0"/>
        <w:bidi/>
        <w:adjustRightInd w:val="0"/>
        <w:spacing w:line="360" w:lineRule="auto"/>
        <w:jc w:val="both"/>
        <w:rPr>
          <w:rFonts w:asciiTheme="majorBidi" w:hAnsiTheme="majorBidi" w:cstheme="majorBidi"/>
          <w:b/>
          <w:bCs/>
          <w:color w:val="151515"/>
        </w:rPr>
      </w:pPr>
      <w:r w:rsidRPr="00FC4C66">
        <w:rPr>
          <w:rFonts w:asciiTheme="majorBidi" w:hAnsiTheme="majorBidi" w:cstheme="majorBidi"/>
          <w:b/>
          <w:bCs/>
          <w:color w:val="151515"/>
          <w:rtl/>
        </w:rPr>
        <w:t>انترناسیونال اول</w:t>
      </w:r>
    </w:p>
    <w:p w14:paraId="60AE5F4B"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شکل‌گیری انترناسیونال اول در سال 1863 برای مارکس و کمی بعد برای انگلس</w:t>
      </w:r>
      <w:r w:rsidRPr="00FC4C66">
        <w:rPr>
          <w:rFonts w:asciiTheme="majorBidi" w:hAnsiTheme="majorBidi" w:cstheme="majorBidi"/>
          <w:color w:val="151515"/>
          <w:vertAlign w:val="superscript"/>
          <w:rtl/>
        </w:rPr>
        <w:t>(108)</w:t>
      </w:r>
      <w:r w:rsidRPr="00FC4C66">
        <w:rPr>
          <w:rFonts w:asciiTheme="majorBidi" w:hAnsiTheme="majorBidi" w:cstheme="majorBidi"/>
          <w:color w:val="151515"/>
          <w:rtl/>
        </w:rPr>
        <w:t xml:space="preserve"> این فرصت را فراهم آورد تا از انزوای نسبی خود بیرون آیند و به جنبش کارگری اروپای غربی بپیوندند. این جنبش در آن زمان در مقیاسی بسیار وسیع‌تر از سلف اروپایی خود در دهه‌ی چهل قرن نوزدهم احیا می‌شد. مارکس بدون این‌که کار نظری خود را کنار بگذارد، تا برگزاری کنگره‌ی هاگ در سال 1874 بیش‌تر به سازمان‌دهی، وحدت و هدایت این فدراسیون گسترده‌ی بین‌المللی سازمان‌های کارگری عضو توجه داشت،  انترناسیونال اول نیز، هم‌چون اتحادیه‌ی کمونیست‌ها نه از سوی مارکس و انگلس، بلکه خود به خود از جنبش کارگری آن زمان</w:t>
      </w:r>
      <w:r w:rsidRPr="00FC4C66">
        <w:rPr>
          <w:rFonts w:asciiTheme="majorBidi" w:hAnsiTheme="majorBidi" w:cstheme="majorBidi"/>
          <w:color w:val="151515"/>
          <w:vertAlign w:val="superscript"/>
          <w:rtl/>
        </w:rPr>
        <w:t>(109)</w:t>
      </w:r>
      <w:r w:rsidRPr="00FC4C66">
        <w:rPr>
          <w:rFonts w:asciiTheme="majorBidi" w:hAnsiTheme="majorBidi" w:cstheme="majorBidi"/>
          <w:color w:val="151515"/>
          <w:rtl/>
        </w:rPr>
        <w:t xml:space="preserve"> برآمده بود و مارکس و انگلس از حیث توانایی نظری و معنوی خود</w:t>
      </w:r>
      <w:r w:rsidRPr="00FC4C66">
        <w:rPr>
          <w:rFonts w:asciiTheme="majorBidi" w:hAnsiTheme="majorBidi" w:cstheme="majorBidi"/>
          <w:color w:val="151515"/>
          <w:vertAlign w:val="superscript"/>
          <w:rtl/>
        </w:rPr>
        <w:t>(110)</w:t>
      </w:r>
      <w:r w:rsidRPr="00FC4C66">
        <w:rPr>
          <w:rFonts w:asciiTheme="majorBidi" w:hAnsiTheme="majorBidi" w:cstheme="majorBidi"/>
          <w:color w:val="151515"/>
          <w:rtl/>
        </w:rPr>
        <w:t xml:space="preserve"> به آن رهنمود می‌دادند و چشم‌انداز آن‌را ترسیم می‌کردند. آن‌ها برخلاف اتحادیه‌ی کمونیست‌ها</w:t>
      </w:r>
      <w:r w:rsidRPr="00FC4C66">
        <w:rPr>
          <w:rFonts w:asciiTheme="majorBidi" w:hAnsiTheme="majorBidi" w:cstheme="majorBidi"/>
          <w:color w:val="151515"/>
          <w:vertAlign w:val="superscript"/>
          <w:rtl/>
        </w:rPr>
        <w:t>(111)</w:t>
      </w:r>
      <w:r w:rsidRPr="00FC4C66">
        <w:rPr>
          <w:rFonts w:asciiTheme="majorBidi" w:hAnsiTheme="majorBidi" w:cstheme="majorBidi"/>
          <w:color w:val="151515"/>
          <w:rtl/>
        </w:rPr>
        <w:t xml:space="preserve"> در هیچ مرحله‌ای انترناسیونال را یک حزب کمونیستی نمی‌دانستند. و یا </w:t>
      </w:r>
      <w:r w:rsidRPr="00FC4C66">
        <w:rPr>
          <w:rFonts w:asciiTheme="majorBidi" w:hAnsiTheme="majorBidi" w:cstheme="majorBidi"/>
          <w:color w:val="151515"/>
          <w:rtl/>
        </w:rPr>
        <w:lastRenderedPageBreak/>
        <w:t>هواداران خود در چارچوب گسترده‌ی انترناسیونال به‌عنوان حزب یا فراکسیون یک انجمن مخفی فعالیت نکردند.</w:t>
      </w:r>
      <w:r w:rsidRPr="00FC4C66">
        <w:rPr>
          <w:rFonts w:asciiTheme="majorBidi" w:hAnsiTheme="majorBidi" w:cstheme="majorBidi"/>
          <w:color w:val="151515"/>
          <w:vertAlign w:val="superscript"/>
          <w:rtl/>
        </w:rPr>
        <w:t>(112)</w:t>
      </w:r>
      <w:r w:rsidRPr="00FC4C66">
        <w:rPr>
          <w:rFonts w:asciiTheme="majorBidi" w:hAnsiTheme="majorBidi" w:cstheme="majorBidi"/>
          <w:color w:val="151515"/>
          <w:rtl/>
        </w:rPr>
        <w:t xml:space="preserve"> با این وصف، مارکس در خطابیه‌ی افتتاحیه انترناسیونال از «تعدادی…که با اتحاد و دانش گرد هم آمده بودند»</w:t>
      </w:r>
      <w:r w:rsidRPr="00FC4C66">
        <w:rPr>
          <w:rFonts w:asciiTheme="majorBidi" w:hAnsiTheme="majorBidi" w:cstheme="majorBidi"/>
          <w:color w:val="151515"/>
          <w:vertAlign w:val="superscript"/>
          <w:rtl/>
        </w:rPr>
        <w:t>(113)</w:t>
      </w:r>
      <w:r w:rsidRPr="00FC4C66">
        <w:rPr>
          <w:rFonts w:asciiTheme="majorBidi" w:hAnsiTheme="majorBidi" w:cstheme="majorBidi"/>
          <w:color w:val="151515"/>
          <w:rtl/>
        </w:rPr>
        <w:t xml:space="preserve"> سخن می‌گوید و نظر حزبی خود مبنی بر ترکیب نظریه‌ی سوسیالیستی با جنبش کارگری</w:t>
      </w:r>
      <w:r w:rsidRPr="00FC4C66">
        <w:rPr>
          <w:rFonts w:asciiTheme="majorBidi" w:hAnsiTheme="majorBidi" w:cstheme="majorBidi"/>
          <w:color w:val="151515"/>
          <w:vertAlign w:val="superscript"/>
          <w:rtl/>
        </w:rPr>
        <w:t>(114)</w:t>
      </w:r>
      <w:r w:rsidRPr="00FC4C66">
        <w:rPr>
          <w:rFonts w:asciiTheme="majorBidi" w:hAnsiTheme="majorBidi" w:cstheme="majorBidi"/>
          <w:color w:val="151515"/>
          <w:rtl/>
        </w:rPr>
        <w:t xml:space="preserve"> را به طور مبسوط تفسیر و تحلیل کرد»، مارکس و انگلس به‌ویژه پس از کمون پاریس، نظرات خود پیرامون تشکیلات حزبی را در انترناسیونال کامل‌تر از همیشه گسترش دادند. مارکس برنامه‌ی انترناسیونال را در مقابل برنامه‌ی اتحادیه‌ی کمونیست‌ها که برنامه‌ی نظری پیشرفته‌ای داشت و قوانین مقدماتی آن را خود او تدوین کرده بود</w:t>
      </w:r>
      <w:r w:rsidRPr="00FC4C66">
        <w:rPr>
          <w:rFonts w:asciiTheme="majorBidi" w:hAnsiTheme="majorBidi" w:cstheme="majorBidi"/>
          <w:color w:val="151515"/>
          <w:vertAlign w:val="superscript"/>
          <w:rtl/>
        </w:rPr>
        <w:t>(115)</w:t>
      </w:r>
      <w:r w:rsidRPr="00FC4C66">
        <w:rPr>
          <w:rFonts w:asciiTheme="majorBidi" w:hAnsiTheme="majorBidi" w:cstheme="majorBidi"/>
          <w:color w:val="151515"/>
          <w:rtl/>
        </w:rPr>
        <w:t xml:space="preserve"> به‌نحوی تنظیم کرد که «از نظر جنبش کارگری حاضر قابل‌قبول باشد</w:t>
      </w:r>
      <w:r w:rsidRPr="00FC4C66">
        <w:rPr>
          <w:rFonts w:asciiTheme="majorBidi" w:hAnsiTheme="majorBidi" w:cstheme="majorBidi"/>
          <w:color w:val="151515"/>
          <w:vertAlign w:val="superscript"/>
          <w:rtl/>
        </w:rPr>
        <w:t>.(116)</w:t>
      </w:r>
      <w:r w:rsidRPr="00FC4C66">
        <w:rPr>
          <w:rFonts w:asciiTheme="majorBidi" w:hAnsiTheme="majorBidi" w:cstheme="majorBidi"/>
          <w:color w:val="151515"/>
          <w:rtl/>
        </w:rPr>
        <w:t xml:space="preserve"> او خود در این‌باره گفته بود که جنبش می‌بایستی رهبران لیبرال اتحادیه‌های کارگری بریتانیا، پرودونیست‌های فرانسوی، ایتالیایی، اسپانیایی و لاسالی‌های آلمانی را دربر گیرد.</w:t>
      </w:r>
      <w:r w:rsidRPr="00FC4C66">
        <w:rPr>
          <w:rFonts w:asciiTheme="majorBidi" w:hAnsiTheme="majorBidi" w:cstheme="majorBidi"/>
          <w:color w:val="151515"/>
          <w:vertAlign w:val="superscript"/>
          <w:rtl/>
        </w:rPr>
        <w:t>(117)</w:t>
      </w:r>
      <w:r w:rsidRPr="00FC4C66">
        <w:rPr>
          <w:rFonts w:asciiTheme="majorBidi" w:hAnsiTheme="majorBidi" w:cstheme="majorBidi"/>
          <w:color w:val="151515"/>
          <w:rtl/>
        </w:rPr>
        <w:t xml:space="preserve"> این جنبش هم اعضای منفرد و هم سازمان‌های عضو را می‌پذیرفت.</w:t>
      </w:r>
      <w:r w:rsidRPr="00FC4C66">
        <w:rPr>
          <w:rFonts w:asciiTheme="majorBidi" w:hAnsiTheme="majorBidi" w:cstheme="majorBidi"/>
          <w:color w:val="151515"/>
          <w:vertAlign w:val="superscript"/>
          <w:rtl/>
        </w:rPr>
        <w:t>(118)</w:t>
      </w:r>
      <w:r w:rsidRPr="00FC4C66">
        <w:rPr>
          <w:rFonts w:asciiTheme="majorBidi" w:hAnsiTheme="majorBidi" w:cstheme="majorBidi"/>
          <w:color w:val="151515"/>
          <w:rtl/>
        </w:rPr>
        <w:t xml:space="preserve"> این اصل که جنبش می‌بایستی «اجازه دهد هر بخش، برنامه‌ی نظری خود را آزادانه تدوین کند»</w:t>
      </w:r>
      <w:r w:rsidRPr="00FC4C66">
        <w:rPr>
          <w:rFonts w:asciiTheme="majorBidi" w:hAnsiTheme="majorBidi" w:cstheme="majorBidi"/>
          <w:color w:val="151515"/>
          <w:vertAlign w:val="superscript"/>
          <w:rtl/>
        </w:rPr>
        <w:t xml:space="preserve">(119) </w:t>
      </w:r>
      <w:r w:rsidRPr="00FC4C66">
        <w:rPr>
          <w:rFonts w:asciiTheme="majorBidi" w:hAnsiTheme="majorBidi" w:cstheme="majorBidi"/>
          <w:color w:val="151515"/>
          <w:rtl/>
        </w:rPr>
        <w:t>موجب شد که مارکس به‌رغم تردید در پیوستن باکونین به جنبش و انتقاد به برنامه‌ی آن‌ها، پیشنهاد دهد که شعبه‌های اتحاد بین‌الملل سوسیال‌دموکراسی طرفدار او در انترناسیونال پذیرفته شوند.</w:t>
      </w:r>
      <w:r w:rsidRPr="00FC4C66">
        <w:rPr>
          <w:rFonts w:asciiTheme="majorBidi" w:hAnsiTheme="majorBidi" w:cstheme="majorBidi"/>
          <w:color w:val="151515"/>
          <w:vertAlign w:val="superscript"/>
          <w:rtl/>
        </w:rPr>
        <w:t>(120)</w:t>
      </w:r>
    </w:p>
    <w:p w14:paraId="1C8A9A6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مارکس در سال‌های نخست انترناسیونال، که اسناد و مدارک جنبش را تنظیم می‌کرد، خود را به «آن نکاتی که بستر توافق فوری و عمل مشترک کارگران، ملزومات مبارزه‌ی طبقاتی و نیز سازمان‌دهی کارگران در یک طبقه می‌شد محدود کرد.</w:t>
      </w:r>
      <w:r w:rsidRPr="00FC4C66">
        <w:rPr>
          <w:rFonts w:asciiTheme="majorBidi" w:hAnsiTheme="majorBidi" w:cstheme="majorBidi"/>
          <w:color w:val="151515"/>
          <w:vertAlign w:val="superscript"/>
          <w:rtl/>
        </w:rPr>
        <w:t>(121)</w:t>
      </w:r>
      <w:r w:rsidRPr="00FC4C66">
        <w:rPr>
          <w:rFonts w:asciiTheme="majorBidi" w:hAnsiTheme="majorBidi" w:cstheme="majorBidi"/>
          <w:color w:val="151515"/>
          <w:rtl/>
        </w:rPr>
        <w:t xml:space="preserve"> او در آغاز پی برد «که لازم است جنبش دوباره احیا شود، تا بتواند برای پذیرش گفتارها زمینه‌ی مساعدی فراهم کند.»</w:t>
      </w:r>
      <w:r w:rsidRPr="00FC4C66">
        <w:rPr>
          <w:rFonts w:asciiTheme="majorBidi" w:hAnsiTheme="majorBidi" w:cstheme="majorBidi"/>
          <w:color w:val="151515"/>
          <w:vertAlign w:val="superscript"/>
          <w:rtl/>
        </w:rPr>
        <w:t>(122)</w:t>
      </w:r>
      <w:r w:rsidRPr="00FC4C66">
        <w:rPr>
          <w:rFonts w:asciiTheme="majorBidi" w:hAnsiTheme="majorBidi" w:cstheme="majorBidi"/>
          <w:color w:val="151515"/>
          <w:rtl/>
        </w:rPr>
        <w:t xml:space="preserve"> اما او برای پیروزی نهایی ایده‌های «مانیفست» صرفاً و منحصرا بر رشد ذهنی طبقه‌ی کارگر تکیه کرده بود،</w:t>
      </w:r>
      <w:r w:rsidRPr="00FC4C66">
        <w:rPr>
          <w:rFonts w:asciiTheme="majorBidi" w:hAnsiTheme="majorBidi" w:cstheme="majorBidi"/>
          <w:color w:val="151515"/>
          <w:vertAlign w:val="superscript"/>
          <w:rtl/>
        </w:rPr>
        <w:t>(123)</w:t>
      </w:r>
      <w:r w:rsidRPr="00FC4C66">
        <w:rPr>
          <w:rFonts w:asciiTheme="majorBidi" w:hAnsiTheme="majorBidi" w:cstheme="majorBidi"/>
          <w:color w:val="151515"/>
          <w:rtl/>
        </w:rPr>
        <w:t xml:space="preserve"> که ضرورتاً می‌بایستی از وحدت عمل و بحث هماهنگ به دست آید، با گسترش جنبش او موفق شد برای خواست‌هایی که خصلت سوسیالیستی داشتند، طرفدارانی پیدا کند.</w:t>
      </w:r>
      <w:r w:rsidRPr="00FC4C66">
        <w:rPr>
          <w:rFonts w:asciiTheme="majorBidi" w:hAnsiTheme="majorBidi" w:cstheme="majorBidi"/>
          <w:color w:val="151515"/>
          <w:vertAlign w:val="superscript"/>
          <w:rtl/>
        </w:rPr>
        <w:t>(124)</w:t>
      </w:r>
      <w:r w:rsidRPr="00FC4C66">
        <w:rPr>
          <w:rFonts w:asciiTheme="majorBidi" w:hAnsiTheme="majorBidi" w:cstheme="majorBidi"/>
          <w:color w:val="151515"/>
          <w:rtl/>
        </w:rPr>
        <w:t xml:space="preserve"> به این ترتیب با فرارسیدن سال 1868، انترناسیونال که کار </w:t>
      </w:r>
      <w:r w:rsidRPr="00FC4C66">
        <w:rPr>
          <w:rFonts w:asciiTheme="majorBidi" w:hAnsiTheme="majorBidi" w:cstheme="majorBidi"/>
          <w:color w:val="151515"/>
          <w:rtl/>
        </w:rPr>
        <w:lastRenderedPageBreak/>
        <w:t>خود را بدون موضعی نسبت به مالکیت دولتی آغاز کرده بود، به‌رغم وجود اپوزیسیون پرودونی که رو به افول می‌گذاشت، رسماً اعلام کرد که طرفدار مالکیت جمعی بر معادن، راه‌آهن، زمین‌های زراعی، جنگل‌ها و وسایل ارتباطی است.</w:t>
      </w:r>
      <w:r w:rsidRPr="00FC4C66">
        <w:rPr>
          <w:rFonts w:asciiTheme="majorBidi" w:hAnsiTheme="majorBidi" w:cstheme="majorBidi"/>
          <w:color w:val="151515"/>
          <w:vertAlign w:val="superscript"/>
          <w:rtl/>
        </w:rPr>
        <w:t>(125)</w:t>
      </w:r>
    </w:p>
    <w:p w14:paraId="0C519D8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مارکس از طرف شورای عمومی در اثرش «جنگ داخلی در فرانسه» از کمون پاریس در بهار سال 1871 دفاعی پُرشور کرد. این واقعه مسأله‌ی مؤثرترین شکل فعالیت سیاسی جهت تضمین قدرت سیاسی طبقه‌ی کارگر را پیش رو گذاشت. این مسأله به‌دنبال گسترش حق رأی برای طبقه‌ی کارگر و کارزار باکونیست‌ها که مخالف شرکت در انتخابات بودند»</w:t>
      </w:r>
      <w:r w:rsidRPr="00FC4C66">
        <w:rPr>
          <w:rFonts w:asciiTheme="majorBidi" w:hAnsiTheme="majorBidi" w:cstheme="majorBidi"/>
          <w:color w:val="151515"/>
          <w:vertAlign w:val="superscript"/>
          <w:rtl/>
        </w:rPr>
        <w:t xml:space="preserve">(126) </w:t>
      </w:r>
      <w:r w:rsidRPr="00FC4C66">
        <w:rPr>
          <w:rFonts w:asciiTheme="majorBidi" w:hAnsiTheme="majorBidi" w:cstheme="majorBidi"/>
          <w:color w:val="151515"/>
          <w:rtl/>
        </w:rPr>
        <w:t>به مسأله‌ی روز تبدیل شد. پس از بحثی که مارکس و انگلس در آن شرکت داشتند</w:t>
      </w:r>
      <w:r w:rsidRPr="00FC4C66">
        <w:rPr>
          <w:rFonts w:asciiTheme="majorBidi" w:hAnsiTheme="majorBidi" w:cstheme="majorBidi"/>
          <w:color w:val="151515"/>
          <w:vertAlign w:val="superscript"/>
          <w:rtl/>
        </w:rPr>
        <w:t>(127)</w:t>
      </w:r>
      <w:r w:rsidRPr="00FC4C66">
        <w:rPr>
          <w:rFonts w:asciiTheme="majorBidi" w:hAnsiTheme="majorBidi" w:cstheme="majorBidi"/>
          <w:color w:val="151515"/>
          <w:rtl/>
        </w:rPr>
        <w:t xml:space="preserve"> قطعنامه‌ی معروف شماره 9 کنفرانس لندن را که در آغاز این مقاله نقل شده تصویب کردند. انترناسیونال با این قطعنامه برای نخستین بار رسماً پشتیبانی خود را از «سازمان دادن طبقه‌ی کارگر در یک حزب سیاسی» اعلام کرد.</w:t>
      </w:r>
      <w:r w:rsidRPr="00FC4C66">
        <w:rPr>
          <w:rFonts w:asciiTheme="majorBidi" w:hAnsiTheme="majorBidi" w:cstheme="majorBidi"/>
          <w:color w:val="151515"/>
          <w:vertAlign w:val="superscript"/>
          <w:rtl/>
        </w:rPr>
        <w:t>(128)</w:t>
      </w:r>
      <w:r w:rsidRPr="00FC4C66">
        <w:rPr>
          <w:rFonts w:asciiTheme="majorBidi" w:hAnsiTheme="majorBidi" w:cstheme="majorBidi"/>
          <w:color w:val="151515"/>
          <w:rtl/>
        </w:rPr>
        <w:t xml:space="preserve"> این هدف یک سال بعد در کنگره‌ی هاگ ضمیمه‌ی قواعد انترناسیونال شد. هدف از این صورت‌بندی چیست که بارها نقل، اما کم‌تر وارسی شده است؟ دکتر تیلکی مولنار اهل ژنو، در پژوهش خود از کنفرانس لندن که تحقیقی برانگیزنده و مستند و در عین حال بسیار بحث‌برانگیز است، همراه با کسانی که با ارقام و آمار سروکار دارند، این قطعنامه را تدارک انترناسیونال به منظور «تبدیل شدن به نوعی حزب بین‌المللی متمرکز تفسیر می‌کند»</w:t>
      </w:r>
      <w:r w:rsidRPr="00FC4C66">
        <w:rPr>
          <w:rFonts w:asciiTheme="majorBidi" w:hAnsiTheme="majorBidi" w:cstheme="majorBidi"/>
          <w:color w:val="151515"/>
          <w:vertAlign w:val="superscript"/>
          <w:rtl/>
        </w:rPr>
        <w:t>(129)</w:t>
      </w:r>
      <w:r w:rsidRPr="00FC4C66">
        <w:rPr>
          <w:rFonts w:asciiTheme="majorBidi" w:hAnsiTheme="majorBidi" w:cstheme="majorBidi"/>
          <w:color w:val="151515"/>
          <w:rtl/>
        </w:rPr>
        <w:t xml:space="preserve"> در حالی که تا آن زمان مارکس انترناسیونال را «شبکه‌ای از انجمن‌های به‌هم پیوسته می‌دانست».</w:t>
      </w:r>
      <w:r w:rsidRPr="00FC4C66">
        <w:rPr>
          <w:rFonts w:asciiTheme="majorBidi" w:hAnsiTheme="majorBidi" w:cstheme="majorBidi"/>
          <w:color w:val="151515"/>
          <w:vertAlign w:val="superscript"/>
          <w:rtl/>
        </w:rPr>
        <w:t>(130)</w:t>
      </w:r>
      <w:r w:rsidRPr="00FC4C66">
        <w:rPr>
          <w:rFonts w:asciiTheme="majorBidi" w:hAnsiTheme="majorBidi" w:cstheme="majorBidi"/>
          <w:color w:val="151515"/>
          <w:rtl/>
        </w:rPr>
        <w:t xml:space="preserve"> مولنار می‌گوید که بعدها او نیز به همین نظر رسید و در لندن آشکارا «ایده‌ی تبدیل همه‌ی این انجمن‌ها و گروه‌های غیرمنسجم به یک حزب بین‌المللی را پیش کشید».</w:t>
      </w:r>
      <w:r w:rsidRPr="00FC4C66">
        <w:rPr>
          <w:rFonts w:asciiTheme="majorBidi" w:hAnsiTheme="majorBidi" w:cstheme="majorBidi"/>
          <w:color w:val="151515"/>
          <w:vertAlign w:val="superscript"/>
          <w:rtl/>
        </w:rPr>
        <w:t>(131)</w:t>
      </w:r>
    </w:p>
    <w:p w14:paraId="321554E1"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 xml:space="preserve">مولنار نمی‌تواند در تأیید تفسیر خود از قطعنامه‌ی لندن از مارکس و انگلس سندی ارائه کند، او مدارک محکم این کنفراس را نادیده می‌گیرد. مارکس و انگلس از این قطعنامه منظور کاملاً متفاوتی داشتند. ازاین‌رو، انگلس در سال 1893 از شکل‌گیری حزب کارگری مستقل در بریتانیا استقبال کرد و گفت که «این حزب جدید دقیقاً مطابق نظر اعضای قدیمی </w:t>
      </w:r>
      <w:r w:rsidRPr="00FC4C66">
        <w:rPr>
          <w:rFonts w:asciiTheme="majorBidi" w:hAnsiTheme="majorBidi" w:cstheme="majorBidi"/>
          <w:color w:val="151515"/>
          <w:rtl/>
        </w:rPr>
        <w:lastRenderedPageBreak/>
        <w:t>انترناسیونال است که درسال 1871 در کنفرانس لندن قطعنامه‌ای را به نفع حزب مستقل سیاسی</w:t>
      </w:r>
      <w:r w:rsidRPr="00FC4C66">
        <w:rPr>
          <w:rFonts w:asciiTheme="majorBidi" w:hAnsiTheme="majorBidi" w:cstheme="majorBidi"/>
          <w:color w:val="151515"/>
          <w:vertAlign w:val="superscript"/>
          <w:rtl/>
        </w:rPr>
        <w:t>(132)</w:t>
      </w:r>
      <w:r w:rsidRPr="00FC4C66">
        <w:rPr>
          <w:rFonts w:asciiTheme="majorBidi" w:hAnsiTheme="majorBidi" w:cstheme="majorBidi"/>
          <w:color w:val="151515"/>
          <w:rtl/>
        </w:rPr>
        <w:t xml:space="preserve"> تصویب کردند و علاقه داشتند تکوین آن را مشاهده کنند. علاوه بر این، انگلس در بروشور موسوم به بخش خارجی منچستر که در دسامبر 1873 تنظیم کرد خطاب به همه‌ی بخش‌ها و اعضای فدراسیون بریتانیا»،</w:t>
      </w:r>
      <w:r w:rsidRPr="00FC4C66">
        <w:rPr>
          <w:rFonts w:asciiTheme="majorBidi" w:hAnsiTheme="majorBidi" w:cstheme="majorBidi"/>
          <w:color w:val="151515"/>
          <w:vertAlign w:val="superscript"/>
          <w:rtl/>
        </w:rPr>
        <w:t>(133)</w:t>
      </w:r>
      <w:r w:rsidRPr="00FC4C66">
        <w:rPr>
          <w:rFonts w:asciiTheme="majorBidi" w:hAnsiTheme="majorBidi" w:cstheme="majorBidi"/>
          <w:color w:val="151515"/>
          <w:rtl/>
        </w:rPr>
        <w:t xml:space="preserve"> نوشت که قطعنامه «صرفاً خواهان شکل‌گیری حزب کارگری متمایز در مقابل همه‌ی احزاب طبقه‌ی میانه در هر کشور است.».</w:t>
      </w:r>
      <w:r w:rsidRPr="00FC4C66">
        <w:rPr>
          <w:rFonts w:asciiTheme="majorBidi" w:hAnsiTheme="majorBidi" w:cstheme="majorBidi"/>
          <w:color w:val="151515"/>
          <w:vertAlign w:val="superscript"/>
          <w:rtl/>
        </w:rPr>
        <w:t>(134)</w:t>
      </w:r>
      <w:r w:rsidRPr="00FC4C66">
        <w:rPr>
          <w:rFonts w:asciiTheme="majorBidi" w:hAnsiTheme="majorBidi" w:cstheme="majorBidi"/>
          <w:color w:val="151515"/>
          <w:rtl/>
        </w:rPr>
        <w:t xml:space="preserve"> انگلس ادامه می‌دهد: «این قطعنامه در این‌جا یعنی انگلستان، از طبقه‌ی کارگر می‌خواهد از این که دنباله‌ی حزب بزرگ لیبرال باشد، سر باز زند و حزب مستقل خود را تشکیل دهد، همان‌گونه که در دوران شکوهمند جنبش بزرگ چارتیستی چنین کرد».</w:t>
      </w:r>
      <w:r w:rsidRPr="00FC4C66">
        <w:rPr>
          <w:rFonts w:asciiTheme="majorBidi" w:hAnsiTheme="majorBidi" w:cstheme="majorBidi"/>
          <w:color w:val="151515"/>
          <w:vertAlign w:val="superscript"/>
          <w:rtl/>
        </w:rPr>
        <w:t>(135)</w:t>
      </w:r>
      <w:r w:rsidRPr="00FC4C66">
        <w:rPr>
          <w:rFonts w:asciiTheme="majorBidi" w:hAnsiTheme="majorBidi" w:cstheme="majorBidi"/>
          <w:color w:val="151515"/>
          <w:rtl/>
        </w:rPr>
        <w:t xml:space="preserve"> به این ترتیب، ما به مدل جنبش توده‌ای چارتیستی برمی‌گردیم یعی اولین حزب مردان کارگر در دوران مدرن.</w:t>
      </w:r>
      <w:r w:rsidRPr="00FC4C66">
        <w:rPr>
          <w:rFonts w:asciiTheme="majorBidi" w:hAnsiTheme="majorBidi" w:cstheme="majorBidi"/>
          <w:color w:val="151515"/>
          <w:vertAlign w:val="superscript"/>
          <w:rtl/>
        </w:rPr>
        <w:t>(136)</w:t>
      </w:r>
      <w:r w:rsidRPr="00FC4C66">
        <w:rPr>
          <w:rFonts w:asciiTheme="majorBidi" w:hAnsiTheme="majorBidi" w:cstheme="majorBidi"/>
          <w:color w:val="151515"/>
          <w:rtl/>
        </w:rPr>
        <w:t xml:space="preserve"> همان‌گونه که در بالا توضیح داده شد، همان مدلی که نویسندگان «مانیفست کمونیست» از «سازمان» در سر داشتند: «پرولتاریا به‌مثابه‌ی طبقه و در پی آن به یک حزب سیاسی».</w:t>
      </w:r>
      <w:r w:rsidRPr="00FC4C66">
        <w:rPr>
          <w:rFonts w:asciiTheme="majorBidi" w:hAnsiTheme="majorBidi" w:cstheme="majorBidi"/>
          <w:color w:val="151515"/>
          <w:vertAlign w:val="superscript"/>
          <w:rtl/>
        </w:rPr>
        <w:t>(137)</w:t>
      </w:r>
    </w:p>
    <w:p w14:paraId="776619D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 xml:space="preserve">مارکس و انگلس در سال 1871 مدلی دیگی در ذهن داشتند. این مدل حزب کارگران سوسیال‌دموکرات آلمان بود که دو سال پیش در آیزناخ تکوین یافته بود. مارکس در کنفرانس لندن موضع‌گیری ضد جنگ ببل و لیبکنشت یعنی رهبران این حزب در پارلمان را در سال قبل هم‌چون نمونه‌ی اهمیت حضور نمایندگان در پارلمان‌های ملی </w:t>
      </w:r>
      <w:r w:rsidRPr="00FC4C66">
        <w:rPr>
          <w:rFonts w:asciiTheme="majorBidi" w:hAnsiTheme="majorBidi" w:cstheme="majorBidi"/>
          <w:color w:val="151515"/>
          <w:vertAlign w:val="superscript"/>
          <w:rtl/>
        </w:rPr>
        <w:t>(138)</w:t>
      </w:r>
      <w:r w:rsidRPr="00FC4C66">
        <w:rPr>
          <w:rFonts w:asciiTheme="majorBidi" w:hAnsiTheme="majorBidi" w:cstheme="majorBidi"/>
          <w:color w:val="151515"/>
          <w:rtl/>
        </w:rPr>
        <w:t xml:space="preserve"> یاد می‌کرد. موضع‌گیری انگلس هم زمانی که به شورای فدرال اسپانیایی انترناسیونال در فوریه 1871 نامه نوشت، مشابه بود.</w:t>
      </w:r>
      <w:r w:rsidRPr="00FC4C66">
        <w:rPr>
          <w:rFonts w:asciiTheme="majorBidi" w:hAnsiTheme="majorBidi" w:cstheme="majorBidi"/>
          <w:color w:val="151515"/>
          <w:vertAlign w:val="superscript"/>
          <w:rtl/>
        </w:rPr>
        <w:t>(139)</w:t>
      </w:r>
      <w:r w:rsidRPr="00FC4C66">
        <w:rPr>
          <w:rFonts w:asciiTheme="majorBidi" w:hAnsiTheme="majorBidi" w:cstheme="majorBidi"/>
          <w:color w:val="151515"/>
          <w:rtl/>
        </w:rPr>
        <w:t xml:space="preserve"> انگلس در این نامه‌ی مهم که درست پیش از حادثه کمون نوشت، می‌گوید که «تجربه‌ همه جا نشان داده است که بهترین راه رهایی کارگران از سلطه‌ی احزاب قدیمی آن است که در هر کشوری، حزب پرولتری با خط‌مشی کاملاً متمایز از دیگر احزاب به وجود آید».</w:t>
      </w:r>
      <w:r w:rsidRPr="00FC4C66">
        <w:rPr>
          <w:rFonts w:asciiTheme="majorBidi" w:hAnsiTheme="majorBidi" w:cstheme="majorBidi"/>
          <w:color w:val="151515"/>
          <w:vertAlign w:val="superscript"/>
          <w:rtl/>
        </w:rPr>
        <w:t>(140)</w:t>
      </w:r>
    </w:p>
    <w:p w14:paraId="22FA7911"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 xml:space="preserve">به این ترتیب، مارکس و انگلس از سال 1871 به بعد فعالیت برای شکل‌گیری احزاب کارگری ملی مستقل را در دستور قرار دادند. آن‌ها به هیچ رو، نمی‌خواستند این یا آن حزب </w:t>
      </w:r>
      <w:r w:rsidRPr="00FC4C66">
        <w:rPr>
          <w:rFonts w:asciiTheme="majorBidi" w:hAnsiTheme="majorBidi" w:cstheme="majorBidi"/>
          <w:color w:val="151515"/>
          <w:rtl/>
        </w:rPr>
        <w:lastRenderedPageBreak/>
        <w:t>با نوع «مارکسیستی» حزب شبیه آن چه آیزناخ‌ها زیر نفوذ ایده‌های نظری(خود آن‌ها) شکل داده بودند</w:t>
      </w:r>
      <w:r w:rsidRPr="00FC4C66">
        <w:rPr>
          <w:rFonts w:asciiTheme="majorBidi" w:hAnsiTheme="majorBidi" w:cstheme="majorBidi"/>
          <w:color w:val="151515"/>
          <w:vertAlign w:val="superscript"/>
          <w:rtl/>
        </w:rPr>
        <w:t>(141)</w:t>
      </w:r>
      <w:r w:rsidRPr="00FC4C66">
        <w:rPr>
          <w:rFonts w:asciiTheme="majorBidi" w:hAnsiTheme="majorBidi" w:cstheme="majorBidi"/>
          <w:color w:val="151515"/>
          <w:rtl/>
        </w:rPr>
        <w:t xml:space="preserve"> و یا نوع حزبی که از حیث نظری کم‌تر رشدیافته بود ولی در جنبش چارتیستی پایه‌ی وسیع‌تری داشت را به‌عنوان تنها مدل برای همه‌ی کشورها تجویز کنند.</w:t>
      </w:r>
      <w:r w:rsidRPr="00FC4C66">
        <w:rPr>
          <w:rFonts w:asciiTheme="majorBidi" w:hAnsiTheme="majorBidi" w:cstheme="majorBidi"/>
          <w:color w:val="151515"/>
          <w:vertAlign w:val="superscript"/>
          <w:rtl/>
        </w:rPr>
        <w:t>(142)</w:t>
      </w:r>
      <w:r w:rsidRPr="00FC4C66">
        <w:rPr>
          <w:rFonts w:asciiTheme="majorBidi" w:hAnsiTheme="majorBidi" w:cstheme="majorBidi"/>
          <w:color w:val="151515"/>
          <w:rtl/>
        </w:rPr>
        <w:t xml:space="preserve"> هدف آن‌ها آن‌گونه که مولنار مدعی است این نبود که انترناسیونال را «با آموزه‌های عام مجهز کنند».</w:t>
      </w:r>
      <w:r w:rsidRPr="00FC4C66">
        <w:rPr>
          <w:rFonts w:asciiTheme="majorBidi" w:hAnsiTheme="majorBidi" w:cstheme="majorBidi"/>
          <w:color w:val="151515"/>
          <w:vertAlign w:val="superscript"/>
          <w:rtl/>
        </w:rPr>
        <w:t>(143)</w:t>
      </w:r>
      <w:r w:rsidRPr="00FC4C66">
        <w:rPr>
          <w:rFonts w:asciiTheme="majorBidi" w:hAnsiTheme="majorBidi" w:cstheme="majorBidi"/>
          <w:color w:val="151515"/>
          <w:rtl/>
        </w:rPr>
        <w:t xml:space="preserve"> «برنامه‌ی  نظری عمومی» که مارکس در سال 1869 و به‌تدریج از طریق تبادل‌نظر در انترناسیونال به وجود آورده بود</w:t>
      </w:r>
      <w:r w:rsidRPr="00FC4C66">
        <w:rPr>
          <w:rFonts w:asciiTheme="majorBidi" w:hAnsiTheme="majorBidi" w:cstheme="majorBidi"/>
          <w:color w:val="151515"/>
          <w:vertAlign w:val="superscript"/>
          <w:rtl/>
        </w:rPr>
        <w:t>(</w:t>
      </w:r>
      <w:r w:rsidRPr="00FC4C66">
        <w:rPr>
          <w:rFonts w:asciiTheme="majorBidi" w:hAnsiTheme="majorBidi" w:cstheme="majorBidi"/>
          <w:color w:val="151515"/>
          <w:vertAlign w:val="superscript"/>
        </w:rPr>
        <w:t>a143</w:t>
      </w:r>
      <w:r w:rsidRPr="00FC4C66">
        <w:rPr>
          <w:rFonts w:asciiTheme="majorBidi" w:hAnsiTheme="majorBidi" w:cstheme="majorBidi"/>
          <w:color w:val="151515"/>
          <w:vertAlign w:val="superscript"/>
          <w:rtl/>
        </w:rPr>
        <w:t>)</w:t>
      </w:r>
      <w:r w:rsidRPr="00FC4C66">
        <w:rPr>
          <w:rFonts w:asciiTheme="majorBidi" w:hAnsiTheme="majorBidi" w:cstheme="majorBidi"/>
          <w:color w:val="151515"/>
          <w:rtl/>
        </w:rPr>
        <w:t xml:space="preserve"> در چارچوب وسیع‌تری قرار داشت. دو روز پس از پایان کنفرانس لندن مارکس در ضیافت شامی برای نمایندگان سخنرانی کرد، در این سخنرانی مارکس تأکید کرد که «انترناسیونال آیین خاصی به وجود نیاورده است. وظیفه‌ی آن سازمان‌دهی نیروهای کارگری، پیوند جنبش‌های کارگری گوناگون به یک دیگر و اتحاد آن‌ها است»</w:t>
      </w:r>
      <w:r w:rsidRPr="00FC4C66">
        <w:rPr>
          <w:rFonts w:asciiTheme="majorBidi" w:hAnsiTheme="majorBidi" w:cstheme="majorBidi"/>
          <w:color w:val="151515"/>
          <w:vertAlign w:val="superscript"/>
          <w:rtl/>
        </w:rPr>
        <w:t>(144)</w:t>
      </w:r>
      <w:r w:rsidRPr="00FC4C66">
        <w:rPr>
          <w:rFonts w:asciiTheme="majorBidi" w:hAnsiTheme="majorBidi" w:cstheme="majorBidi"/>
          <w:color w:val="151515"/>
          <w:rtl/>
        </w:rPr>
        <w:t xml:space="preserve"> (طنزآمیز است که مولنار گزارش کامل این سخنرانی را به‌عنوان ضمیمه چاپ کرده است) در آخر ماه اوت سال 1871 در اوج سخت‌ترین مبارزات علیه آنارشیست‌ها؛ انگلس توضیح داد که باکونین و هوادارانش حق دارند در درون انترناسیونال «به تبلیغ برنامه‌ی خود» بپردازند.</w:t>
      </w:r>
      <w:r w:rsidRPr="00FC4C66">
        <w:rPr>
          <w:rFonts w:asciiTheme="majorBidi" w:hAnsiTheme="majorBidi" w:cstheme="majorBidi"/>
          <w:color w:val="151515"/>
          <w:vertAlign w:val="superscript"/>
          <w:rtl/>
        </w:rPr>
        <w:t>(145)</w:t>
      </w:r>
    </w:p>
    <w:p w14:paraId="7E0355EB"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همان‌گونه که جولیوس برونتال در کتاب خود «تاریخ انترناسیونال» اشاره دارد، درگیری بین مارکس و باکونین «به‌سبب تناقضات نظری بر سر مسأله‌ی تشکیل انترناسیونال به وجود نیامد»</w:t>
      </w:r>
      <w:r w:rsidRPr="00FC4C66">
        <w:rPr>
          <w:rFonts w:asciiTheme="majorBidi" w:hAnsiTheme="majorBidi" w:cstheme="majorBidi"/>
          <w:color w:val="151515"/>
          <w:vertAlign w:val="superscript"/>
          <w:rtl/>
        </w:rPr>
        <w:t>(146)</w:t>
      </w:r>
      <w:r w:rsidRPr="00FC4C66">
        <w:rPr>
          <w:rFonts w:asciiTheme="majorBidi" w:hAnsiTheme="majorBidi" w:cstheme="majorBidi"/>
          <w:color w:val="151515"/>
          <w:rtl/>
        </w:rPr>
        <w:t xml:space="preserve"> باکونین به‌رغم عوام‌فریبی آزادمنشانه خود، می‌کوشید انترناسیونال را زیر تسلط غیرمسئولانه‌ی انجمن یا انجمن‌هایی در آورد که سازمان‌دهی آن‌ها سلسله‌مراتبی و هرمی بود، او روز اول آوریل سال 1870 به یکی از پیروان خود به‌نام آلبرت ریچارد نوشت: «اگر این دیکتاتوری جمعی و نامرئی را ایجاد کنی پیروز خواهی شد، انقلابی که خوب رهبری شود پیروز می‌شود، در غیر این صورت شکست خواهد خورد».</w:t>
      </w:r>
      <w:r w:rsidRPr="00FC4C66">
        <w:rPr>
          <w:rFonts w:asciiTheme="majorBidi" w:hAnsiTheme="majorBidi" w:cstheme="majorBidi"/>
          <w:color w:val="151515"/>
          <w:vertAlign w:val="superscript"/>
          <w:rtl/>
        </w:rPr>
        <w:t>(147)</w:t>
      </w:r>
    </w:p>
    <w:p w14:paraId="610402EB"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 xml:space="preserve">مسأله‌ی مورد اختلاف بین مارکس و باکونین این بود که آیا انترناسیونال می‌بایستی به‌مثابه‌ی سازمانی دموکراتیک و علنی با مقررات و خط مشی‌ای که در کنگره‌هایش به تصویب </w:t>
      </w:r>
      <w:r w:rsidRPr="00FC4C66">
        <w:rPr>
          <w:rFonts w:asciiTheme="majorBidi" w:hAnsiTheme="majorBidi" w:cstheme="majorBidi"/>
          <w:color w:val="151515"/>
          <w:rtl/>
        </w:rPr>
        <w:lastRenderedPageBreak/>
        <w:t>می‌رسید اداره شود، یا به باکونین اجازه دهد «فعالیت آن را با توطئه‌ی پنهانی فلج کند»</w:t>
      </w:r>
      <w:r w:rsidRPr="00FC4C66">
        <w:rPr>
          <w:rFonts w:asciiTheme="majorBidi" w:hAnsiTheme="majorBidi" w:cstheme="majorBidi"/>
          <w:color w:val="151515"/>
          <w:vertAlign w:val="superscript"/>
          <w:rtl/>
        </w:rPr>
        <w:t>(148)</w:t>
      </w:r>
      <w:r w:rsidRPr="00FC4C66">
        <w:rPr>
          <w:rFonts w:asciiTheme="majorBidi" w:hAnsiTheme="majorBidi" w:cstheme="majorBidi"/>
          <w:color w:val="151515"/>
          <w:rtl/>
        </w:rPr>
        <w:t xml:space="preserve"> و فدراسیون‌ها و بخش‌هایی که با تصمیمات کنگره مخالف‌اند از پذیرش آن سرباز زنند.</w:t>
      </w:r>
      <w:r w:rsidRPr="00FC4C66">
        <w:rPr>
          <w:rFonts w:asciiTheme="majorBidi" w:hAnsiTheme="majorBidi" w:cstheme="majorBidi"/>
          <w:color w:val="151515"/>
          <w:vertAlign w:val="superscript"/>
          <w:rtl/>
        </w:rPr>
        <w:t>(</w:t>
      </w:r>
      <w:r w:rsidRPr="00FC4C66">
        <w:rPr>
          <w:rFonts w:asciiTheme="majorBidi" w:hAnsiTheme="majorBidi" w:cstheme="majorBidi"/>
          <w:color w:val="151515"/>
          <w:vertAlign w:val="superscript"/>
        </w:rPr>
        <w:t>a148</w:t>
      </w:r>
      <w:r w:rsidRPr="00FC4C66">
        <w:rPr>
          <w:rFonts w:asciiTheme="majorBidi" w:hAnsiTheme="majorBidi" w:cstheme="majorBidi"/>
          <w:color w:val="151515"/>
          <w:vertAlign w:val="superscript"/>
          <w:rtl/>
        </w:rPr>
        <w:t>)</w:t>
      </w:r>
    </w:p>
    <w:p w14:paraId="71F0D69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مارکس و انگلس هم گاه‌گاه و بی‌تردید به رفتارهای واقعی انجمن‌های مخفی باکونینیست بیش از حد بها می‌دادند (گاه برای خود توطئه‌گرِ کهنه‌کار هم مشکل بود که از همه‌ی این نقشه‌ها اطلاع داشته باشد و بین پروژه‌های واقعی و خیالی ذهن توطئه‌گر خود تمایز قایل شود)</w:t>
      </w:r>
      <w:r w:rsidRPr="00FC4C66">
        <w:rPr>
          <w:rFonts w:asciiTheme="majorBidi" w:hAnsiTheme="majorBidi" w:cstheme="majorBidi"/>
          <w:color w:val="151515"/>
          <w:vertAlign w:val="superscript"/>
          <w:rtl/>
        </w:rPr>
        <w:t>(149)</w:t>
      </w:r>
      <w:r w:rsidRPr="00FC4C66">
        <w:rPr>
          <w:rFonts w:asciiTheme="majorBidi" w:hAnsiTheme="majorBidi" w:cstheme="majorBidi"/>
          <w:color w:val="151515"/>
          <w:rtl/>
        </w:rPr>
        <w:t xml:space="preserve"> و به خاطر این‌که در اوج درگیری جدلی به حملات شخصی بی‌دلیل و مدرک متوسل می‌شدند،</w:t>
      </w:r>
      <w:r w:rsidRPr="00FC4C66">
        <w:rPr>
          <w:rFonts w:asciiTheme="majorBidi" w:hAnsiTheme="majorBidi" w:cstheme="majorBidi"/>
          <w:color w:val="151515"/>
          <w:vertAlign w:val="superscript"/>
          <w:rtl/>
        </w:rPr>
        <w:t>(150)</w:t>
      </w:r>
      <w:r w:rsidRPr="00FC4C66">
        <w:rPr>
          <w:rFonts w:asciiTheme="majorBidi" w:hAnsiTheme="majorBidi" w:cstheme="majorBidi"/>
          <w:color w:val="151515"/>
          <w:rtl/>
        </w:rPr>
        <w:t xml:space="preserve"> مقصر بودند. «البته هیچ یک از این ناسزاها به سطح نفرت یهودستیزانه‌ی این انترناسیونالیست فرضی نمی‌رسید که چاشنی فحش‌های خود به مارکس می‌کرد.»</w:t>
      </w:r>
      <w:r w:rsidRPr="00FC4C66">
        <w:rPr>
          <w:rFonts w:asciiTheme="majorBidi" w:hAnsiTheme="majorBidi" w:cstheme="majorBidi"/>
          <w:color w:val="151515"/>
          <w:vertAlign w:val="superscript"/>
          <w:rtl/>
        </w:rPr>
        <w:t>(151)</w:t>
      </w:r>
      <w:r w:rsidRPr="00FC4C66">
        <w:rPr>
          <w:rFonts w:asciiTheme="majorBidi" w:hAnsiTheme="majorBidi" w:cstheme="majorBidi"/>
          <w:color w:val="151515"/>
          <w:rtl/>
        </w:rPr>
        <w:t xml:space="preserve"> باکونین دلایل کافی برای بسیج نیرو به‌دست آن‌ها داده بود تا برای شکست و اخراج او از کنگره‌ی هاگ در سپتامبر 1872 نیرو گردآورند.</w:t>
      </w:r>
    </w:p>
    <w:p w14:paraId="3F6594A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پیشنهادهای مارکس و انگلس پیرامون افزایش قدرت شورای عمومی که در کنگره به تصویب رسید، نباید به‌مثابه‌ی اعمال طرح مازینیستی «نوعی دولت مرکزی برای طبقات کارگر اروپا» دریافت شود، مارکس زمینه‌ی رد این پیشنهاد را در آغاز انترناسیونال تضمین کرده بود.</w:t>
      </w:r>
      <w:r w:rsidRPr="00FC4C66">
        <w:rPr>
          <w:rFonts w:asciiTheme="majorBidi" w:hAnsiTheme="majorBidi" w:cstheme="majorBidi"/>
          <w:color w:val="151515"/>
          <w:vertAlign w:val="superscript"/>
          <w:rtl/>
        </w:rPr>
        <w:t>(152)</w:t>
      </w:r>
      <w:r w:rsidRPr="00FC4C66">
        <w:rPr>
          <w:rFonts w:asciiTheme="majorBidi" w:hAnsiTheme="majorBidi" w:cstheme="majorBidi"/>
          <w:color w:val="151515"/>
          <w:rtl/>
        </w:rPr>
        <w:t xml:space="preserve"> همین‌طور طرح بلانکیست‌های فرانسوی که می‌خواستند انترناسیونال «پیشگام بین‌المللی انقلاب پرولتری» با رهبری کاملاً سلطه‌جویانه باشد و انتقاد آن‌ها پس از کنگره‌ی هاگ از انترناسیونال مبنی بر این‌که «نهادی» بیش از حد «پارلمانی» است</w:t>
      </w:r>
      <w:r w:rsidRPr="00FC4C66">
        <w:rPr>
          <w:rFonts w:asciiTheme="majorBidi" w:hAnsiTheme="majorBidi" w:cstheme="majorBidi"/>
          <w:color w:val="151515"/>
          <w:vertAlign w:val="superscript"/>
          <w:rtl/>
        </w:rPr>
        <w:t>(153)</w:t>
      </w:r>
      <w:r w:rsidRPr="00FC4C66">
        <w:rPr>
          <w:rFonts w:asciiTheme="majorBidi" w:hAnsiTheme="majorBidi" w:cstheme="majorBidi"/>
          <w:color w:val="151515"/>
          <w:rtl/>
        </w:rPr>
        <w:t xml:space="preserve"> هیچ کدام را نمی‌توان به مارکس و انگلس نسبت داد. همه‌ی آن‌چه آن‌ها پیشنهاد می‌کردند این بود که حق شورای عمومی برای اخراج بخش‌ها که در کنگره‌ی سال 1869 بال تأیید شد و باکونین هم کاملاً از آن حمایت کرد،</w:t>
      </w:r>
      <w:r w:rsidRPr="00FC4C66">
        <w:rPr>
          <w:rFonts w:asciiTheme="majorBidi" w:hAnsiTheme="majorBidi" w:cstheme="majorBidi"/>
          <w:color w:val="151515"/>
          <w:vertAlign w:val="superscript"/>
          <w:rtl/>
        </w:rPr>
        <w:t>(154)</w:t>
      </w:r>
      <w:r w:rsidRPr="00FC4C66">
        <w:rPr>
          <w:rFonts w:asciiTheme="majorBidi" w:hAnsiTheme="majorBidi" w:cstheme="majorBidi"/>
          <w:color w:val="151515"/>
          <w:rtl/>
        </w:rPr>
        <w:t xml:space="preserve"> به فدراسیون‌ها هم داده شود،</w:t>
      </w:r>
      <w:r w:rsidRPr="00FC4C66">
        <w:rPr>
          <w:rFonts w:asciiTheme="majorBidi" w:hAnsiTheme="majorBidi" w:cstheme="majorBidi"/>
          <w:color w:val="151515"/>
          <w:vertAlign w:val="superscript"/>
          <w:rtl/>
        </w:rPr>
        <w:t>(155)</w:t>
      </w:r>
      <w:r w:rsidRPr="00FC4C66">
        <w:rPr>
          <w:rFonts w:asciiTheme="majorBidi" w:hAnsiTheme="majorBidi" w:cstheme="majorBidi"/>
          <w:color w:val="151515"/>
          <w:rtl/>
        </w:rPr>
        <w:t xml:space="preserve"> البته مارکس تأکید کرد به این شرط که «فعالیت‌های شورای عمومی تحت کنترل باشد».</w:t>
      </w:r>
      <w:r w:rsidRPr="00FC4C66">
        <w:rPr>
          <w:rFonts w:asciiTheme="majorBidi" w:hAnsiTheme="majorBidi" w:cstheme="majorBidi"/>
          <w:color w:val="151515"/>
          <w:vertAlign w:val="superscript"/>
          <w:rtl/>
        </w:rPr>
        <w:t>(156)</w:t>
      </w:r>
    </w:p>
    <w:p w14:paraId="3703D7CE" w14:textId="77777777" w:rsidR="00195F34" w:rsidRPr="00FC4C66" w:rsidRDefault="00195F34" w:rsidP="00195F34">
      <w:pPr>
        <w:autoSpaceDE w:val="0"/>
        <w:autoSpaceDN w:val="0"/>
        <w:bidi/>
        <w:adjustRightInd w:val="0"/>
        <w:spacing w:line="360" w:lineRule="auto"/>
        <w:jc w:val="both"/>
        <w:rPr>
          <w:rFonts w:asciiTheme="majorBidi" w:hAnsiTheme="majorBidi" w:cstheme="majorBidi"/>
          <w:b/>
          <w:bCs/>
          <w:color w:val="151515"/>
        </w:rPr>
      </w:pPr>
      <w:r w:rsidRPr="00FC4C66">
        <w:rPr>
          <w:rFonts w:asciiTheme="majorBidi" w:hAnsiTheme="majorBidi" w:cstheme="majorBidi"/>
          <w:b/>
          <w:bCs/>
          <w:color w:val="151515"/>
          <w:rtl/>
        </w:rPr>
        <w:t>حزب توده‌ای ملی</w:t>
      </w:r>
    </w:p>
    <w:p w14:paraId="297AC23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 xml:space="preserve">مارکس و انگلس که در دوران پس از کمون با آزار و تعقیب نیروهای ارتجاعی و اخلال‌گری باکونینیست‌ها مواجه بودند، چاره‌ای جز مبارزه برای ایجاد رهبری متمرکز و </w:t>
      </w:r>
      <w:r w:rsidRPr="00FC4C66">
        <w:rPr>
          <w:rFonts w:asciiTheme="majorBidi" w:hAnsiTheme="majorBidi" w:cstheme="majorBidi"/>
          <w:color w:val="151515"/>
          <w:rtl/>
        </w:rPr>
        <w:lastRenderedPageBreak/>
        <w:t>کارآ برای انترناسیونال نداشتند. اما با این کار به پایان دادن به فعالیت آن نیز شتاب بخشیدند. پیشنهادهای آن‌ها به باکونین زمینه‌ساز بسیج مخالفانی علیه شورای عمومی انترناسیونال در ایتالیا، اسپانیا و بلژیک شد که محور عمومی آن «ضداقتدار-مداری» بود و  بخش مهمی از انگلیسی‌ها که پیش‌تر از مارکس علیه پرودونیست‌ها حمایت کرده بودند و تمایلات آنارشیستی نیز نداشتند، از آن پشتیبانی کردند.</w:t>
      </w:r>
      <w:r w:rsidRPr="00FC4C66">
        <w:rPr>
          <w:rFonts w:asciiTheme="majorBidi" w:hAnsiTheme="majorBidi" w:cstheme="majorBidi"/>
          <w:color w:val="151515"/>
          <w:vertAlign w:val="superscript"/>
          <w:rtl/>
        </w:rPr>
        <w:t>(157)</w:t>
      </w:r>
      <w:r w:rsidRPr="00FC4C66">
        <w:rPr>
          <w:rFonts w:asciiTheme="majorBidi" w:hAnsiTheme="majorBidi" w:cstheme="majorBidi"/>
          <w:color w:val="151515"/>
          <w:rtl/>
        </w:rPr>
        <w:t xml:space="preserve"> مارکس و انگلس برای این‌که شورای عمومی زیر نظارت بلانکیست‌ها قرار نگیرد مجبور بودند، کنگره‌ی هاگ را تشویق کنند تا محل خود را به نیویورک منتقل کند، این کنگره همان‌گونه که انگلس در پاییز سال 1874 اعلام کرد به‌طرز بارزی پایان انترناسیونال اول را نشان داد. او نوشت: «جهان پرولتری» برای «ایجاد احزاب پرولتری همه‌ی کشورها بیش از حد بزرگ و گسترده شده بود»</w:t>
      </w:r>
      <w:r w:rsidRPr="00FC4C66">
        <w:rPr>
          <w:rFonts w:asciiTheme="majorBidi" w:hAnsiTheme="majorBidi" w:cstheme="majorBidi"/>
          <w:color w:val="151515"/>
          <w:vertAlign w:val="superscript"/>
          <w:rtl/>
        </w:rPr>
        <w:t>(158)</w:t>
      </w:r>
      <w:r w:rsidRPr="00FC4C66">
        <w:rPr>
          <w:rFonts w:asciiTheme="majorBidi" w:hAnsiTheme="majorBidi" w:cstheme="majorBidi"/>
          <w:color w:val="151515"/>
          <w:rtl/>
        </w:rPr>
        <w:t xml:space="preserve"> او بر این باور بود که انترناسیونال بعدی پس از تأثیر گسترده‌ای که نوشته‌های مارکس داشت، می‌تواند «آشکارا کمونیستی باشد و با صراحت اصول خود را اعلام کند».</w:t>
      </w:r>
      <w:r w:rsidRPr="00FC4C66">
        <w:rPr>
          <w:rFonts w:asciiTheme="majorBidi" w:hAnsiTheme="majorBidi" w:cstheme="majorBidi"/>
          <w:color w:val="151515"/>
          <w:vertAlign w:val="superscript"/>
          <w:rtl/>
        </w:rPr>
        <w:t>(159)</w:t>
      </w:r>
    </w:p>
    <w:p w14:paraId="6579A3A7"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در دوره‌ی نخست پس از کنگره‌ی هاگ مارکس و انگلس امیدوار بودند که انترناسیونال اول احیا شود، اما ناسازه این بود که رشد احزاب کارگری ملی مانع این شد. اساسنامه‌های جدید انترناسیونال طوری طراحی شده بود که به رشد این احزاب کمک کند، اما در عمل توسعه‌ی آن‌ها به‌مثابه‌ی سازمان‌های خودمختار با انترناسیونال تعارض پیدا کرد. حق با مولنار است که می‌گوید «این احزاب از انترناسیونال زاده شدند اما خود باعث زوال آن شدند».</w:t>
      </w:r>
      <w:r w:rsidRPr="00FC4C66">
        <w:rPr>
          <w:rFonts w:asciiTheme="majorBidi" w:hAnsiTheme="majorBidi" w:cstheme="majorBidi"/>
          <w:color w:val="151515"/>
          <w:vertAlign w:val="superscript"/>
          <w:rtl/>
        </w:rPr>
        <w:t>(160)</w:t>
      </w:r>
      <w:r w:rsidRPr="00FC4C66">
        <w:rPr>
          <w:rFonts w:asciiTheme="majorBidi" w:hAnsiTheme="majorBidi" w:cstheme="majorBidi"/>
          <w:color w:val="151515"/>
          <w:rtl/>
        </w:rPr>
        <w:t xml:space="preserve"> دکتر راجر مورگان در بررسی بسیار مستند خود پیرامون اولین و مهم‌ترین این احزاب به‌تفصیل نشان داده است</w:t>
      </w:r>
      <w:r w:rsidRPr="00FC4C66">
        <w:rPr>
          <w:rFonts w:asciiTheme="majorBidi" w:hAnsiTheme="majorBidi" w:cstheme="majorBidi"/>
          <w:color w:val="151515"/>
          <w:vertAlign w:val="superscript"/>
          <w:rtl/>
        </w:rPr>
        <w:t>(161)</w:t>
      </w:r>
      <w:r w:rsidRPr="00FC4C66">
        <w:rPr>
          <w:rFonts w:asciiTheme="majorBidi" w:hAnsiTheme="majorBidi" w:cstheme="majorBidi"/>
          <w:color w:val="151515"/>
          <w:rtl/>
        </w:rPr>
        <w:t xml:space="preserve"> که چه‌گونه پیدایش حزب آیزناخ که می‌بایستی جایگزین گروه آلمانی‌زبان انترناسیونال به رهبری جی. بی. بکر از ژنو شود، به دلیل اشتغال آیزناخی‌ها در مبارزه‌ی ملی، به کاهش فعالیت‌های مستقیم انترناسیونال در آلمان منتهی شد.</w:t>
      </w:r>
      <w:r w:rsidRPr="00FC4C66">
        <w:rPr>
          <w:rFonts w:asciiTheme="majorBidi" w:hAnsiTheme="majorBidi" w:cstheme="majorBidi"/>
          <w:color w:val="151515"/>
          <w:vertAlign w:val="superscript"/>
          <w:rtl/>
        </w:rPr>
        <w:t>(162)</w:t>
      </w:r>
      <w:r w:rsidRPr="00FC4C66">
        <w:rPr>
          <w:rFonts w:asciiTheme="majorBidi" w:hAnsiTheme="majorBidi" w:cstheme="majorBidi"/>
          <w:color w:val="151515"/>
          <w:rtl/>
        </w:rPr>
        <w:t xml:space="preserve"> مارکس و انگلس اگر فکر می‌کردند این شکل مشخص از سازمان‌دهی، دیگر برای جنبش واقعی مناسب نیست و به مانعی در راه پیشرفت بیش‌تر آن تبدیل می‌شود،</w:t>
      </w:r>
      <w:r w:rsidRPr="00FC4C66">
        <w:rPr>
          <w:rFonts w:asciiTheme="majorBidi" w:hAnsiTheme="majorBidi" w:cstheme="majorBidi"/>
          <w:color w:val="151515"/>
          <w:vertAlign w:val="superscript"/>
          <w:rtl/>
        </w:rPr>
        <w:t>(163)</w:t>
      </w:r>
      <w:r w:rsidRPr="00FC4C66">
        <w:rPr>
          <w:rFonts w:asciiTheme="majorBidi" w:hAnsiTheme="majorBidi" w:cstheme="majorBidi"/>
          <w:color w:val="151515"/>
          <w:rtl/>
        </w:rPr>
        <w:t xml:space="preserve"> هرگز به آن نمی‌چسبیدند. اگرچه موضع‌گیری آن‌ها در سال 72-1871 نتوانست انترناسیونال اول را </w:t>
      </w:r>
      <w:r w:rsidRPr="00FC4C66">
        <w:rPr>
          <w:rFonts w:asciiTheme="majorBidi" w:hAnsiTheme="majorBidi" w:cstheme="majorBidi"/>
          <w:color w:val="151515"/>
          <w:rtl/>
        </w:rPr>
        <w:lastRenderedPageBreak/>
        <w:t>نجات دهد، مع‌هذا آن‌ها به تهیه‌ی اصول  سیاسی و تشکیلاتی احزاب دیگری که می‌بایست به وجود آیند و در اغلب موارد ماهیتی کمابیش مارکسیستی داشتند،</w:t>
      </w:r>
      <w:r w:rsidRPr="00FC4C66">
        <w:rPr>
          <w:rFonts w:asciiTheme="majorBidi" w:hAnsiTheme="majorBidi" w:cstheme="majorBidi"/>
          <w:color w:val="151515"/>
          <w:vertAlign w:val="superscript"/>
          <w:rtl/>
        </w:rPr>
        <w:t>(</w:t>
      </w:r>
      <w:r w:rsidRPr="00FC4C66">
        <w:rPr>
          <w:rFonts w:asciiTheme="majorBidi" w:hAnsiTheme="majorBidi" w:cstheme="majorBidi"/>
          <w:color w:val="151515"/>
          <w:vertAlign w:val="superscript"/>
        </w:rPr>
        <w:t>a 163</w:t>
      </w:r>
      <w:r w:rsidRPr="00FC4C66">
        <w:rPr>
          <w:rFonts w:asciiTheme="majorBidi" w:hAnsiTheme="majorBidi" w:cstheme="majorBidi"/>
          <w:color w:val="151515"/>
          <w:vertAlign w:val="superscript"/>
          <w:rtl/>
        </w:rPr>
        <w:t>)</w:t>
      </w:r>
      <w:r w:rsidRPr="00FC4C66">
        <w:rPr>
          <w:rFonts w:asciiTheme="majorBidi" w:hAnsiTheme="majorBidi" w:cstheme="majorBidi"/>
          <w:color w:val="151515"/>
          <w:rtl/>
        </w:rPr>
        <w:t xml:space="preserve"> کمک می‌کردند. این موضع‌گیری‌ها هم‌چنین کمک کردند تا انترناسیونال دوم قویاً تحت تأثیر مارکسیسم باشد، هرچند که مستقیما کمونیستی نبود. این انترناسیونال سرانجام با «حمایت پُرشور»</w:t>
      </w:r>
      <w:r w:rsidRPr="00FC4C66">
        <w:rPr>
          <w:rFonts w:asciiTheme="majorBidi" w:hAnsiTheme="majorBidi" w:cstheme="majorBidi"/>
          <w:color w:val="151515"/>
          <w:vertAlign w:val="superscript"/>
          <w:rtl/>
        </w:rPr>
        <w:t>(164)</w:t>
      </w:r>
      <w:r w:rsidRPr="00FC4C66">
        <w:rPr>
          <w:rFonts w:asciiTheme="majorBidi" w:hAnsiTheme="majorBidi" w:cstheme="majorBidi"/>
          <w:color w:val="151515"/>
          <w:rtl/>
        </w:rPr>
        <w:t xml:space="preserve"> انگلس در سال 1889 تشکیل شد، انگلس که تصمیم یکپارچه‌ی کنگره‌ی دوم در سال 1889 مبنی بر کنار گذاشتن نمایندگان گروه‌های آنارشیست را تحلیل می‌کرد، نوشت: «با اتخاذ این تصمیم انترناسیونال قدیمی به پایان می‌رسد و انترناسیونال جدیدی آغاز می‌شود. این تصمیم نوزده سال پس از تصویب قطعنامه‌های کنگره‌ی هاگ به معنی تأیید کامل و بی‌چون و چرای آن‌ها است».</w:t>
      </w:r>
      <w:r w:rsidRPr="00FC4C66">
        <w:rPr>
          <w:rFonts w:asciiTheme="majorBidi" w:hAnsiTheme="majorBidi" w:cstheme="majorBidi"/>
          <w:color w:val="151515"/>
          <w:vertAlign w:val="superscript"/>
          <w:rtl/>
        </w:rPr>
        <w:t>(165)</w:t>
      </w:r>
    </w:p>
    <w:p w14:paraId="0688182F" w14:textId="77777777" w:rsidR="00195F34" w:rsidRPr="00FC4C66" w:rsidRDefault="00195F34" w:rsidP="00195F34">
      <w:pPr>
        <w:autoSpaceDE w:val="0"/>
        <w:autoSpaceDN w:val="0"/>
        <w:bidi/>
        <w:adjustRightInd w:val="0"/>
        <w:spacing w:line="360" w:lineRule="auto"/>
        <w:jc w:val="both"/>
        <w:rPr>
          <w:rFonts w:asciiTheme="majorBidi" w:hAnsiTheme="majorBidi" w:cstheme="majorBidi"/>
          <w:b/>
          <w:bCs/>
          <w:color w:val="151515"/>
        </w:rPr>
      </w:pPr>
      <w:r w:rsidRPr="00FC4C66">
        <w:rPr>
          <w:rFonts w:asciiTheme="majorBidi" w:hAnsiTheme="majorBidi" w:cstheme="majorBidi"/>
          <w:b/>
          <w:bCs/>
          <w:color w:val="151515"/>
          <w:rtl/>
        </w:rPr>
        <w:t>فدراسیون گسترده‌ی سازمان‌های کارگری</w:t>
      </w:r>
    </w:p>
    <w:p w14:paraId="2E1486BC"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به‌نظر مارکس، وقتی لاسال در سال 1863 اتحادیه‌ی عمومی کارگران آلمان (</w:t>
      </w:r>
      <w:r w:rsidRPr="00FC4C66">
        <w:rPr>
          <w:rFonts w:asciiTheme="majorBidi" w:hAnsiTheme="majorBidi" w:cstheme="majorBidi"/>
          <w:color w:val="151515"/>
        </w:rPr>
        <w:t>ADAV</w:t>
      </w:r>
      <w:r w:rsidRPr="00FC4C66">
        <w:rPr>
          <w:rFonts w:asciiTheme="majorBidi" w:hAnsiTheme="majorBidi" w:cstheme="majorBidi"/>
          <w:color w:val="151515"/>
          <w:rtl/>
        </w:rPr>
        <w:t>) را پایه گذاشت، با دمیدن روح تازه‌ای به جنبش کارگری مستقل پس از پانزده سال خدمتی فناناپذیر کرد،</w:t>
      </w:r>
      <w:r w:rsidRPr="00FC4C66">
        <w:rPr>
          <w:rFonts w:asciiTheme="majorBidi" w:hAnsiTheme="majorBidi" w:cstheme="majorBidi"/>
          <w:color w:val="151515"/>
          <w:vertAlign w:val="superscript"/>
          <w:rtl/>
        </w:rPr>
        <w:t>(166)</w:t>
      </w:r>
      <w:r w:rsidRPr="00FC4C66">
        <w:rPr>
          <w:rFonts w:asciiTheme="majorBidi" w:hAnsiTheme="majorBidi" w:cstheme="majorBidi"/>
          <w:color w:val="151515"/>
          <w:rtl/>
        </w:rPr>
        <w:t xml:space="preserve"> با این وصف، به‌رغم آن‌که مارکس نکات مثبت این سازمان مستقل کارگری را به رسمیت شناخت و مدت کوتاهی در سال 65-1864 با ارگان آن همکاری کرد عموماً او و انگلس آن را بیش‌تر «یک فرقه‌ی کارگری»</w:t>
      </w:r>
      <w:r w:rsidRPr="00FC4C66">
        <w:rPr>
          <w:rFonts w:asciiTheme="majorBidi" w:hAnsiTheme="majorBidi" w:cstheme="majorBidi"/>
          <w:color w:val="151515"/>
          <w:vertAlign w:val="superscript"/>
          <w:rtl/>
        </w:rPr>
        <w:t>(167)</w:t>
      </w:r>
      <w:r w:rsidRPr="00FC4C66">
        <w:rPr>
          <w:rFonts w:asciiTheme="majorBidi" w:hAnsiTheme="majorBidi" w:cstheme="majorBidi"/>
          <w:color w:val="151515"/>
          <w:rtl/>
        </w:rPr>
        <w:t xml:space="preserve"> توصیف می‌کردند تا یک حزب کارگری. آن‌ها کوشش لاسالی‌ها را مبنی بر تعیین مسیری که کارگران «طبق نسخه‌ی جزمی مشخصی»</w:t>
      </w:r>
      <w:r w:rsidRPr="00FC4C66">
        <w:rPr>
          <w:rFonts w:asciiTheme="majorBidi" w:hAnsiTheme="majorBidi" w:cstheme="majorBidi"/>
          <w:color w:val="151515"/>
          <w:vertAlign w:val="superscript"/>
          <w:rtl/>
        </w:rPr>
        <w:t>(168)</w:t>
      </w:r>
      <w:r w:rsidRPr="00FC4C66">
        <w:rPr>
          <w:rFonts w:asciiTheme="majorBidi" w:hAnsiTheme="majorBidi" w:cstheme="majorBidi"/>
          <w:color w:val="151515"/>
          <w:rtl/>
        </w:rPr>
        <w:t xml:space="preserve"> باید دنبال کنند، و ترویج نامناسبی که (دست‌کم پیش از سال 1868) پیرامون آزادی کامل سیاسی داشتند نفی می‌کردند. مارکس و انگلس آیین رهبری و تشکیلات</w:t>
      </w:r>
      <w:r w:rsidRPr="00FC4C66">
        <w:rPr>
          <w:rFonts w:asciiTheme="majorBidi" w:hAnsiTheme="majorBidi" w:cstheme="majorBidi"/>
          <w:color w:val="151515"/>
          <w:vertAlign w:val="superscript"/>
          <w:rtl/>
        </w:rPr>
        <w:t>(169)</w:t>
      </w:r>
      <w:r w:rsidRPr="00FC4C66">
        <w:rPr>
          <w:rFonts w:asciiTheme="majorBidi" w:hAnsiTheme="majorBidi" w:cstheme="majorBidi"/>
          <w:color w:val="151515"/>
          <w:rtl/>
        </w:rPr>
        <w:t xml:space="preserve"> «سفت و سخت» آن‌ها را که اتحادیه‌ی عمومی کارگران آلمان سعی می‌کرد حتی به درون اتحادیه‌های تحت نفوذش هم گسترش دهد، ترجمان ماهیت فرقه‌گرایانه‌ی آن می‌دانستند.</w:t>
      </w:r>
      <w:r w:rsidRPr="00FC4C66">
        <w:rPr>
          <w:rFonts w:asciiTheme="majorBidi" w:hAnsiTheme="majorBidi" w:cstheme="majorBidi"/>
          <w:color w:val="151515"/>
          <w:vertAlign w:val="superscript"/>
          <w:rtl/>
        </w:rPr>
        <w:t>(170)</w:t>
      </w:r>
      <w:r w:rsidRPr="00FC4C66">
        <w:rPr>
          <w:rFonts w:asciiTheme="majorBidi" w:hAnsiTheme="majorBidi" w:cstheme="majorBidi"/>
          <w:color w:val="151515"/>
          <w:rtl/>
        </w:rPr>
        <w:t xml:space="preserve"> مارکس که با همه‌ی این‌ها مخالفت می‌کرد در سال 1868 به شوایتسر رئیس اتحادیه‌ی عمومی کارگران آلمان نوشت که در آلمان به‌ویژه «جایی که کارگر از کودکی </w:t>
      </w:r>
      <w:r w:rsidRPr="00FC4C66">
        <w:rPr>
          <w:rFonts w:asciiTheme="majorBidi" w:hAnsiTheme="majorBidi" w:cstheme="majorBidi"/>
          <w:color w:val="151515"/>
          <w:rtl/>
        </w:rPr>
        <w:lastRenderedPageBreak/>
        <w:t>انضباطی بورکراتیک می‌بیند و به اقتدار و سازمان‌‌هایی که بر فراز او قرار گرفته‌اند، باور دارد، از همه مهم‌تر آن است که به او یاد دادند چه‌گونه مستقل عمل کند.</w:t>
      </w:r>
      <w:r w:rsidRPr="00FC4C66">
        <w:rPr>
          <w:rFonts w:asciiTheme="majorBidi" w:hAnsiTheme="majorBidi" w:cstheme="majorBidi"/>
          <w:color w:val="151515"/>
          <w:vertAlign w:val="superscript"/>
          <w:rtl/>
        </w:rPr>
        <w:t>(171)</w:t>
      </w:r>
    </w:p>
    <w:p w14:paraId="6481B4F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از سال 1865 مارکس برای ایجاد شعب انترناسیونال در آلمان می‌کوشید تک‌تک اعضا را به این شعب فرا خواند. مارکس این شعبه‌ها را زمینه‌ی تدارک یک حزب کارگری ملی می‌دانست که ایجاد آن با جوش‌وخروشی که بیسمارک جهت اتحاد آلمان به‌وجود آورده بود تسهیل می‌شد.</w:t>
      </w:r>
      <w:r w:rsidRPr="00FC4C66">
        <w:rPr>
          <w:rFonts w:asciiTheme="majorBidi" w:hAnsiTheme="majorBidi" w:cstheme="majorBidi"/>
          <w:color w:val="151515"/>
          <w:vertAlign w:val="superscript"/>
          <w:rtl/>
        </w:rPr>
        <w:t>(172)</w:t>
      </w:r>
      <w:r w:rsidRPr="00FC4C66">
        <w:rPr>
          <w:rFonts w:asciiTheme="majorBidi" w:hAnsiTheme="majorBidi" w:cstheme="majorBidi"/>
          <w:color w:val="151515"/>
          <w:rtl/>
        </w:rPr>
        <w:t xml:space="preserve"> مارکس دقیقاً یک قرن پیش، با انتشار جلد نخست «سرمایه» کمک نظری مهمی به ایجاد این حزب کرد، او امیدوار بود که با انتشار این کتاب «حزب را تا آن‌جا که ممکن است ارتقا دهد،</w:t>
      </w:r>
      <w:r w:rsidRPr="00FC4C66">
        <w:rPr>
          <w:rFonts w:asciiTheme="majorBidi" w:hAnsiTheme="majorBidi" w:cstheme="majorBidi"/>
          <w:color w:val="151515"/>
          <w:vertAlign w:val="superscript"/>
          <w:rtl/>
        </w:rPr>
        <w:t>(173)</w:t>
      </w:r>
      <w:r w:rsidRPr="00FC4C66">
        <w:rPr>
          <w:rFonts w:asciiTheme="majorBidi" w:hAnsiTheme="majorBidi" w:cstheme="majorBidi"/>
          <w:color w:val="151515"/>
          <w:rtl/>
        </w:rPr>
        <w:t xml:space="preserve"> و یک سال بعد نیز در کنگره‌های ملی، دو سازمان اصلی کارگران آلمان</w:t>
      </w:r>
      <w:r w:rsidRPr="00FC4C66">
        <w:rPr>
          <w:rFonts w:asciiTheme="majorBidi" w:hAnsiTheme="majorBidi" w:cstheme="majorBidi"/>
          <w:color w:val="151515"/>
          <w:vertAlign w:val="superscript"/>
          <w:rtl/>
        </w:rPr>
        <w:t>(174)</w:t>
      </w:r>
      <w:r w:rsidRPr="00FC4C66">
        <w:rPr>
          <w:rFonts w:asciiTheme="majorBidi" w:hAnsiTheme="majorBidi" w:cstheme="majorBidi"/>
          <w:color w:val="151515"/>
          <w:rtl/>
        </w:rPr>
        <w:t xml:space="preserve"> و مجمع سازمان‌های کارگری آلمان به رهبری ببل و لیبکنشت از آن استقبال کردند،</w:t>
      </w:r>
      <w:r w:rsidRPr="00FC4C66">
        <w:rPr>
          <w:rFonts w:asciiTheme="majorBidi" w:hAnsiTheme="majorBidi" w:cstheme="majorBidi"/>
          <w:color w:val="151515"/>
          <w:vertAlign w:val="superscript"/>
          <w:rtl/>
        </w:rPr>
        <w:t>(175)</w:t>
      </w:r>
      <w:r w:rsidRPr="00FC4C66">
        <w:rPr>
          <w:rFonts w:asciiTheme="majorBidi" w:hAnsiTheme="majorBidi" w:cstheme="majorBidi"/>
          <w:color w:val="151515"/>
          <w:rtl/>
        </w:rPr>
        <w:t xml:space="preserve"> در کنگره‌ای که در آیزناخ در سال 1869 برگزار شد، انجمن ببل همراه با عناصری از اپوزیسیون به (</w:t>
      </w:r>
      <w:r w:rsidRPr="00FC4C66">
        <w:rPr>
          <w:rFonts w:asciiTheme="majorBidi" w:hAnsiTheme="majorBidi" w:cstheme="majorBidi"/>
          <w:color w:val="151515"/>
        </w:rPr>
        <w:t>ADAV</w:t>
      </w:r>
      <w:r w:rsidRPr="00FC4C66">
        <w:rPr>
          <w:rFonts w:asciiTheme="majorBidi" w:hAnsiTheme="majorBidi" w:cstheme="majorBidi"/>
          <w:color w:val="151515"/>
          <w:rtl/>
        </w:rPr>
        <w:t>) پیوستند و حزب کارگران سوسیال‌دموکرات آلمان را بر اساس برنامه‌ای که تأثیر مارکسیسم بر آن مشهود بود، تشکیل دادند. البته خواست«دولت آزاد مردمی» این انجمن و پاره‌ای صورت‌بندی‌های لاسالی مورد تأیید مارکس و انگلس قرار نگرفت.</w:t>
      </w:r>
      <w:r w:rsidRPr="00FC4C66">
        <w:rPr>
          <w:rFonts w:asciiTheme="majorBidi" w:hAnsiTheme="majorBidi" w:cstheme="majorBidi"/>
          <w:color w:val="151515"/>
          <w:vertAlign w:val="superscript"/>
          <w:rtl/>
        </w:rPr>
        <w:t>(176)</w:t>
      </w:r>
      <w:r w:rsidRPr="00FC4C66">
        <w:rPr>
          <w:rFonts w:asciiTheme="majorBidi" w:hAnsiTheme="majorBidi" w:cstheme="majorBidi"/>
          <w:color w:val="151515"/>
          <w:rtl/>
        </w:rPr>
        <w:t xml:space="preserve"> این حزب در عین حال که از پاره‌ای جنبه‌ها به اندازه‌ی اتحادیه‌ی عمومی کارگران آلمان سوسیالیست نبود، از نظر مارکس و انگلس بی‌شک این امتیاز را بر اتحادیه‌ی مذکور داشت که سازمان‌یافته بود، در این حزب مارکس و انگلس یک حزب پرولتری راستین را بازشناختند،</w:t>
      </w:r>
      <w:r w:rsidRPr="00FC4C66">
        <w:rPr>
          <w:rFonts w:asciiTheme="majorBidi" w:hAnsiTheme="majorBidi" w:cstheme="majorBidi"/>
          <w:color w:val="151515"/>
          <w:vertAlign w:val="superscript"/>
          <w:rtl/>
        </w:rPr>
        <w:t>(177)</w:t>
      </w:r>
      <w:r w:rsidRPr="00FC4C66">
        <w:rPr>
          <w:rFonts w:asciiTheme="majorBidi" w:hAnsiTheme="majorBidi" w:cstheme="majorBidi"/>
          <w:color w:val="151515"/>
          <w:rtl/>
        </w:rPr>
        <w:t xml:space="preserve"> و برای اولین بار پس از انحلال اتحادیه‌ی کمونیست‌ها در سال 1852 اصطلاح «حزب ما» را برای حزب سیاسی متشکل آن زمان به‌کار بردند.</w:t>
      </w:r>
      <w:r w:rsidRPr="00FC4C66">
        <w:rPr>
          <w:rFonts w:asciiTheme="majorBidi" w:hAnsiTheme="majorBidi" w:cstheme="majorBidi"/>
          <w:color w:val="151515"/>
          <w:vertAlign w:val="superscript"/>
          <w:rtl/>
        </w:rPr>
        <w:t>(178)</w:t>
      </w:r>
    </w:p>
    <w:p w14:paraId="5F0812F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وقتی در سال 1875 کنگره‌ی وحدت بین این دو سازمان کارگری آلمان در گوتا تشکیل شد و طرح برنامه‌ی حزب جدید انتشار یافت، مارکس و انگلس نقد معروف خود پیرامون نارسایی‌های نظری این برنامه را جهت بررسی خصوصی برای رهبران آیزناخ نوشتند.</w:t>
      </w:r>
      <w:r w:rsidRPr="00FC4C66">
        <w:rPr>
          <w:rFonts w:asciiTheme="majorBidi" w:hAnsiTheme="majorBidi" w:cstheme="majorBidi"/>
          <w:color w:val="151515"/>
          <w:vertAlign w:val="superscript"/>
          <w:rtl/>
        </w:rPr>
        <w:t>(178)</w:t>
      </w:r>
      <w:r w:rsidRPr="00FC4C66">
        <w:rPr>
          <w:rFonts w:asciiTheme="majorBidi" w:hAnsiTheme="majorBidi" w:cstheme="majorBidi"/>
          <w:color w:val="151515"/>
          <w:rtl/>
        </w:rPr>
        <w:t xml:space="preserve"> مارکس نوشت: «هر گامی که جنبش واقعی به‌پیش بردارد، از یک دوجین </w:t>
      </w:r>
      <w:r w:rsidRPr="00FC4C66">
        <w:rPr>
          <w:rFonts w:asciiTheme="majorBidi" w:hAnsiTheme="majorBidi" w:cstheme="majorBidi"/>
          <w:color w:val="151515"/>
          <w:rtl/>
        </w:rPr>
        <w:lastRenderedPageBreak/>
        <w:t>برنامه مهم‌تر است، ازاین‌رو، اگر نتوان از برنامه آیزناخ فراتر رفت، دست‌کم می‌توان برای فعالیت علیه دشمن مشترک به توافق  دست یافت».</w:t>
      </w:r>
      <w:r w:rsidRPr="00FC4C66">
        <w:rPr>
          <w:rFonts w:asciiTheme="majorBidi" w:hAnsiTheme="majorBidi" w:cstheme="majorBidi"/>
          <w:color w:val="151515"/>
          <w:vertAlign w:val="superscript"/>
          <w:rtl/>
        </w:rPr>
        <w:t>(179)</w:t>
      </w:r>
      <w:r w:rsidRPr="00FC4C66">
        <w:rPr>
          <w:rFonts w:asciiTheme="majorBidi" w:hAnsiTheme="majorBidi" w:cstheme="majorBidi"/>
          <w:color w:val="151515"/>
          <w:rtl/>
        </w:rPr>
        <w:t xml:space="preserve"> مارکس و انگلس به‌رغم این تردیدها با حزب متحد جدید همکاری کردند و به‌زودی به این حزب هم به‌مثابه‌ی «حزب ما» اشاره می‌کردند</w:t>
      </w:r>
      <w:r w:rsidRPr="00FC4C66">
        <w:rPr>
          <w:rFonts w:asciiTheme="majorBidi" w:hAnsiTheme="majorBidi" w:cstheme="majorBidi"/>
          <w:color w:val="151515"/>
          <w:vertAlign w:val="superscript"/>
          <w:rtl/>
        </w:rPr>
        <w:t>(180)</w:t>
      </w:r>
      <w:r w:rsidRPr="00FC4C66">
        <w:rPr>
          <w:rFonts w:asciiTheme="majorBidi" w:hAnsiTheme="majorBidi" w:cstheme="majorBidi"/>
          <w:color w:val="151515"/>
          <w:rtl/>
        </w:rPr>
        <w:t xml:space="preserve"> و انگلس در پایان عمر خود این اتحاد را به سبب «افزایش قدرتی» که در پی داشت تحسین کرد.</w:t>
      </w:r>
      <w:r w:rsidRPr="00FC4C66">
        <w:rPr>
          <w:rFonts w:asciiTheme="majorBidi" w:hAnsiTheme="majorBidi" w:cstheme="majorBidi"/>
          <w:color w:val="151515"/>
          <w:vertAlign w:val="superscript"/>
          <w:rtl/>
        </w:rPr>
        <w:t>(181)</w:t>
      </w:r>
    </w:p>
    <w:p w14:paraId="53CC6027"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مارکس و انگلس در عین حال که از رشد چشم‌گیر حزب جدید خرسند بودند، همواره زمانی که علایم و نشانه‌های «به‌ابتذال کشیده شدن حزب و تئوری» را در صفوف آن ملاحظه می‌کردند،</w:t>
      </w:r>
      <w:r w:rsidRPr="00FC4C66">
        <w:rPr>
          <w:rFonts w:asciiTheme="majorBidi" w:hAnsiTheme="majorBidi" w:cstheme="majorBidi"/>
          <w:color w:val="151515"/>
          <w:vertAlign w:val="superscript"/>
          <w:rtl/>
        </w:rPr>
        <w:t>(182)</w:t>
      </w:r>
      <w:r w:rsidRPr="00FC4C66">
        <w:rPr>
          <w:rFonts w:asciiTheme="majorBidi" w:hAnsiTheme="majorBidi" w:cstheme="majorBidi"/>
          <w:color w:val="151515"/>
          <w:rtl/>
        </w:rPr>
        <w:t xml:space="preserve"> به دفاع از حزب برمی‌خاستند. به این ترتیب، آن‌ها در سپتامبر سال 1878 طی بخش‌نامه‌ی شدیداللحنی که به رهبران حزب فرستادند از برخورد آشتی‌طلبانه برخی «از نمایندگان خرده‌بورژوازی»</w:t>
      </w:r>
      <w:r w:rsidRPr="00FC4C66">
        <w:rPr>
          <w:rFonts w:asciiTheme="majorBidi" w:hAnsiTheme="majorBidi" w:cstheme="majorBidi"/>
          <w:color w:val="151515"/>
          <w:vertAlign w:val="superscript"/>
          <w:rtl/>
        </w:rPr>
        <w:t>(183)</w:t>
      </w:r>
      <w:r w:rsidRPr="00FC4C66">
        <w:rPr>
          <w:rFonts w:asciiTheme="majorBidi" w:hAnsiTheme="majorBidi" w:cstheme="majorBidi"/>
          <w:color w:val="151515"/>
          <w:rtl/>
        </w:rPr>
        <w:t xml:space="preserve"> که سعی داشتند با خصلت پرولتری حزب مبارزه کنند</w:t>
      </w:r>
      <w:r w:rsidRPr="00FC4C66">
        <w:rPr>
          <w:rFonts w:asciiTheme="majorBidi" w:hAnsiTheme="majorBidi" w:cstheme="majorBidi"/>
          <w:color w:val="151515"/>
          <w:vertAlign w:val="superscript"/>
          <w:rtl/>
        </w:rPr>
        <w:t>(184)</w:t>
      </w:r>
      <w:r w:rsidRPr="00FC4C66">
        <w:rPr>
          <w:rFonts w:asciiTheme="majorBidi" w:hAnsiTheme="majorBidi" w:cstheme="majorBidi"/>
          <w:color w:val="151515"/>
          <w:rtl/>
        </w:rPr>
        <w:t xml:space="preserve"> و به این ترتیب به‌مثابه‌ی (عنصر تضعیف‌کننده)</w:t>
      </w:r>
      <w:r w:rsidRPr="00FC4C66">
        <w:rPr>
          <w:rFonts w:asciiTheme="majorBidi" w:hAnsiTheme="majorBidi" w:cstheme="majorBidi"/>
          <w:color w:val="151515"/>
          <w:vertAlign w:val="superscript"/>
          <w:rtl/>
        </w:rPr>
        <w:t>(185)</w:t>
      </w:r>
      <w:r w:rsidRPr="00FC4C66">
        <w:rPr>
          <w:rFonts w:asciiTheme="majorBidi" w:hAnsiTheme="majorBidi" w:cstheme="majorBidi"/>
          <w:color w:val="151515"/>
          <w:rtl/>
        </w:rPr>
        <w:t xml:space="preserve"> در درون آن عمل کنند، انتقاد کردند. برای آن‌ها «غیرقابل درک بود» که «در درون خود» افرادی را تحمل کنند</w:t>
      </w:r>
      <w:r w:rsidRPr="00FC4C66">
        <w:rPr>
          <w:rFonts w:asciiTheme="majorBidi" w:hAnsiTheme="majorBidi" w:cstheme="majorBidi"/>
          <w:color w:val="151515"/>
          <w:vertAlign w:val="superscript"/>
          <w:rtl/>
        </w:rPr>
        <w:t>(186)</w:t>
      </w:r>
      <w:r w:rsidRPr="00FC4C66">
        <w:rPr>
          <w:rFonts w:asciiTheme="majorBidi" w:hAnsiTheme="majorBidi" w:cstheme="majorBidi"/>
          <w:color w:val="151515"/>
          <w:rtl/>
        </w:rPr>
        <w:t xml:space="preserve"> که بگویند کارگران بیش از آن بی‌فرهنگ اند که بتوانند خود را آزاد کنند.</w:t>
      </w:r>
      <w:r w:rsidRPr="00FC4C66">
        <w:rPr>
          <w:rFonts w:asciiTheme="majorBidi" w:hAnsiTheme="majorBidi" w:cstheme="majorBidi"/>
          <w:color w:val="151515"/>
          <w:vertAlign w:val="superscript"/>
          <w:rtl/>
        </w:rPr>
        <w:t>(187)</w:t>
      </w:r>
      <w:r w:rsidRPr="00FC4C66">
        <w:rPr>
          <w:rFonts w:asciiTheme="majorBidi" w:hAnsiTheme="majorBidi" w:cstheme="majorBidi"/>
          <w:color w:val="151515"/>
          <w:rtl/>
        </w:rPr>
        <w:t xml:space="preserve"> انگلس در سال 1882 به ببل نوشت که هیچ توهمی ندارد که «روزی فرا می‌رسد که بین ما و عناصر متمایل به بورژوازی در حزب درگیری به‌وجود می‌آید و جناح راست و چپ</w:t>
      </w:r>
      <w:r w:rsidRPr="00FC4C66">
        <w:rPr>
          <w:rFonts w:asciiTheme="majorBidi" w:hAnsiTheme="majorBidi" w:cstheme="majorBidi"/>
          <w:color w:val="151515"/>
          <w:vertAlign w:val="superscript"/>
          <w:rtl/>
        </w:rPr>
        <w:t>(188)</w:t>
      </w:r>
      <w:r w:rsidRPr="00FC4C66">
        <w:rPr>
          <w:rFonts w:asciiTheme="majorBidi" w:hAnsiTheme="majorBidi" w:cstheme="majorBidi"/>
          <w:color w:val="151515"/>
          <w:rtl/>
        </w:rPr>
        <w:t xml:space="preserve"> از یک‌دیگر جدا می‌شوند»</w:t>
      </w:r>
      <w:r w:rsidRPr="00FC4C66">
        <w:rPr>
          <w:rFonts w:asciiTheme="majorBidi" w:hAnsiTheme="majorBidi" w:cstheme="majorBidi"/>
          <w:color w:val="151515"/>
          <w:vertAlign w:val="superscript"/>
          <w:rtl/>
        </w:rPr>
        <w:t>(189)</w:t>
      </w:r>
    </w:p>
    <w:p w14:paraId="62918A83"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انگلس در ماه‌های آخر عمر خود خط حزب در اصول گسترده‌ی آن و نیز برنامه‌ی آن‌را پس از نقد اولیه در کنگره‌ی ارفورت در سال 1891 مورد تأیید قرار داد.</w:t>
      </w:r>
      <w:r w:rsidRPr="00FC4C66">
        <w:rPr>
          <w:rFonts w:asciiTheme="majorBidi" w:hAnsiTheme="majorBidi" w:cstheme="majorBidi"/>
          <w:color w:val="151515"/>
          <w:vertAlign w:val="superscript"/>
          <w:rtl/>
        </w:rPr>
        <w:t>(190)</w:t>
      </w:r>
      <w:r w:rsidRPr="00FC4C66">
        <w:rPr>
          <w:rFonts w:asciiTheme="majorBidi" w:hAnsiTheme="majorBidi" w:cstheme="majorBidi"/>
          <w:color w:val="151515"/>
          <w:rtl/>
        </w:rPr>
        <w:t xml:space="preserve"> او غرور خود را از موفقیت‌های انتخاباتی «ما» که در سال 1893 شاهد رسیدن آن به مرز دو میلیون نفر بود، ابراز داشت؛ و با خوش‌بینی بیش از حد، اکثریت انتخاباتی و تشکیل دولت سوسیالیست بین سال‌های 1900 تا 1910 را پیش‌بینی کرد.</w:t>
      </w:r>
      <w:r w:rsidRPr="00FC4C66">
        <w:rPr>
          <w:rFonts w:asciiTheme="majorBidi" w:hAnsiTheme="majorBidi" w:cstheme="majorBidi"/>
          <w:color w:val="151515"/>
          <w:vertAlign w:val="superscript"/>
          <w:rtl/>
        </w:rPr>
        <w:t>(191)</w:t>
      </w:r>
      <w:r w:rsidRPr="00FC4C66">
        <w:rPr>
          <w:rFonts w:asciiTheme="majorBidi" w:hAnsiTheme="majorBidi" w:cstheme="majorBidi"/>
          <w:color w:val="151515"/>
          <w:rtl/>
        </w:rPr>
        <w:t xml:space="preserve"> او در سال 1895 چند ماه پیش از مرگش در مقدمه‌ای که بر «مبارزه‌ی طبقاتی در فرانسه 1848 -1850» اثر مارکس نوشت، از حقانیت نظری «شیوه‌ی کاملاً جدید مبارزه‌ی پرولتری» که «با استفاده‌ی موفق از حق </w:t>
      </w:r>
      <w:r w:rsidRPr="00FC4C66">
        <w:rPr>
          <w:rFonts w:asciiTheme="majorBidi" w:hAnsiTheme="majorBidi" w:cstheme="majorBidi"/>
          <w:color w:val="151515"/>
          <w:rtl/>
        </w:rPr>
        <w:lastRenderedPageBreak/>
        <w:t xml:space="preserve">رأی عمومی» برای پرولتاریا به‌وجود آمده بود </w:t>
      </w:r>
      <w:r w:rsidRPr="00FC4C66">
        <w:rPr>
          <w:rFonts w:asciiTheme="majorBidi" w:hAnsiTheme="majorBidi" w:cstheme="majorBidi"/>
          <w:color w:val="151515"/>
          <w:vertAlign w:val="superscript"/>
          <w:rtl/>
        </w:rPr>
        <w:t>(192)</w:t>
      </w:r>
      <w:r w:rsidRPr="00FC4C66">
        <w:rPr>
          <w:rFonts w:asciiTheme="majorBidi" w:hAnsiTheme="majorBidi" w:cstheme="majorBidi"/>
          <w:color w:val="151515"/>
          <w:rtl/>
        </w:rPr>
        <w:t xml:space="preserve"> دفاع کرد، و «دوران حملات غافل‌گیرانه و انقلابی را که از سوی اقلیت‌های آگاه با قربانی کردن توده‌های ناآگاه به ثمر می‌رسید»</w:t>
      </w:r>
      <w:r w:rsidRPr="00FC4C66">
        <w:rPr>
          <w:rFonts w:asciiTheme="majorBidi" w:hAnsiTheme="majorBidi" w:cstheme="majorBidi"/>
          <w:color w:val="151515"/>
          <w:vertAlign w:val="superscript"/>
          <w:rtl/>
        </w:rPr>
        <w:t>(193)</w:t>
      </w:r>
      <w:r w:rsidRPr="00FC4C66">
        <w:rPr>
          <w:rFonts w:asciiTheme="majorBidi" w:hAnsiTheme="majorBidi" w:cstheme="majorBidi"/>
          <w:color w:val="151515"/>
          <w:rtl/>
        </w:rPr>
        <w:t xml:space="preserve"> متعلق به گذشته دانست. اما به پل لافارگ تأکید کرد تاکتیک‌هایی را که در این کتاب ترسیم شده است می‌توان در کلیت آن‌ها در فرانسه، بلژیک، ایتالیا و اتریش دنبال کرد. این تاکتیک‌ها «ممکن است فردا در آلمان غیرقابل اجرا باشند.»</w:t>
      </w:r>
      <w:r w:rsidRPr="00FC4C66">
        <w:rPr>
          <w:rFonts w:asciiTheme="majorBidi" w:hAnsiTheme="majorBidi" w:cstheme="majorBidi"/>
          <w:color w:val="151515"/>
          <w:vertAlign w:val="superscript"/>
          <w:rtl/>
        </w:rPr>
        <w:t>(194)</w:t>
      </w:r>
    </w:p>
    <w:p w14:paraId="047BB55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 انگلس عنوان «سوسیال‌دموکراتیک» را برای «حزبی که برنامه‌ی آن نه‌تنها به‌طور عام سوسیالیستی، بلکه مستقیماً کمونیستی است، و هدف سیاسی نهایی آن الغای کل دولت و از این‌رو دموکراسی است نامناسب دانست.</w:t>
      </w:r>
      <w:r w:rsidRPr="00FC4C66">
        <w:rPr>
          <w:rFonts w:asciiTheme="majorBidi" w:hAnsiTheme="majorBidi" w:cstheme="majorBidi"/>
          <w:color w:val="151515"/>
          <w:vertAlign w:val="superscript"/>
          <w:rtl/>
        </w:rPr>
        <w:t>(195)</w:t>
      </w:r>
      <w:r w:rsidRPr="00FC4C66">
        <w:rPr>
          <w:rFonts w:asciiTheme="majorBidi" w:hAnsiTheme="majorBidi" w:cstheme="majorBidi"/>
          <w:color w:val="151515"/>
          <w:rtl/>
        </w:rPr>
        <w:t xml:space="preserve"> پرفسور هارولد لاسکی در مقدمه‌ای که بر صدمین چاپ «مانیفست کمونست» نوشت، نمی‌پذیرد که مارکس و انگلس نظرشان را پیرامون حزب پس از سال 1848 تکامل داده‌اند. او مدعی است که «ایده‌ی حزب کمونیست مستقل به انقلاب روسیه مربوط می‌شود. این ایده در تفکر مارکس یا انگلس محلی از اِعراب نداشت»</w:t>
      </w:r>
      <w:r w:rsidRPr="00FC4C66">
        <w:rPr>
          <w:rFonts w:asciiTheme="majorBidi" w:hAnsiTheme="majorBidi" w:cstheme="majorBidi"/>
          <w:color w:val="151515"/>
          <w:vertAlign w:val="superscript"/>
          <w:rtl/>
        </w:rPr>
        <w:t>(196)</w:t>
      </w:r>
      <w:r w:rsidRPr="00FC4C66">
        <w:rPr>
          <w:rFonts w:asciiTheme="majorBidi" w:hAnsiTheme="majorBidi" w:cstheme="majorBidi"/>
          <w:color w:val="151515"/>
          <w:rtl/>
        </w:rPr>
        <w:t xml:space="preserve"> او چنین استدلال می‌کند که «مارکس و انگلس هرگز درصدد تأسیس حزب مستقل کمونیست آلمانی نبودند».</w:t>
      </w:r>
      <w:r w:rsidRPr="00FC4C66">
        <w:rPr>
          <w:rFonts w:asciiTheme="majorBidi" w:hAnsiTheme="majorBidi" w:cstheme="majorBidi"/>
          <w:color w:val="151515"/>
          <w:vertAlign w:val="superscript"/>
          <w:rtl/>
        </w:rPr>
        <w:t>(197)</w:t>
      </w:r>
      <w:r w:rsidRPr="00FC4C66">
        <w:rPr>
          <w:rFonts w:asciiTheme="majorBidi" w:hAnsiTheme="majorBidi" w:cstheme="majorBidi"/>
          <w:color w:val="151515"/>
          <w:rtl/>
        </w:rPr>
        <w:t xml:space="preserve"> پروفسور لاسکی متوجه نیست که از نظر مارکس و انگلس «کمونیسم آلمانی هنوز به‌مثابه‌ی حزب کارگری وجود نداشت».</w:t>
      </w:r>
      <w:r w:rsidRPr="00FC4C66">
        <w:rPr>
          <w:rFonts w:asciiTheme="majorBidi" w:hAnsiTheme="majorBidi" w:cstheme="majorBidi"/>
          <w:color w:val="151515"/>
          <w:vertAlign w:val="superscript"/>
          <w:rtl/>
        </w:rPr>
        <w:t>(198)</w:t>
      </w:r>
      <w:r w:rsidRPr="00FC4C66">
        <w:rPr>
          <w:rFonts w:asciiTheme="majorBidi" w:hAnsiTheme="majorBidi" w:cstheme="majorBidi"/>
          <w:color w:val="151515"/>
          <w:rtl/>
        </w:rPr>
        <w:t xml:space="preserve"> انگلس در سال 1864 به زورگه نوشت شکل‌گیری حزب سوسیالیستی به رهبری ببل و لیبکنشت پس از سال 1869 آغاز می‌شود.</w:t>
      </w:r>
    </w:p>
    <w:p w14:paraId="18E84D61"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همین‌طور نظرات مارکس و انگلس درباره‌ی تکوین حزب مارکسیستی در همان دوره در فرانسه ادعای بیش از حد عام لاسکی را تأیید نمی‌کند که معتقد بود «مارکس و انگلس بدون این که حزب مستقل خود را تشکیل دهند، همواره از احزاب کارگری حمایت می‌کردند، حتی زمانی که کمونیست نبودند»، و به این امر که «چنین حزبی ممکن بود برنامه‌ی مناسبی نداشته باشد بی‌اعتنا بودند».</w:t>
      </w:r>
      <w:r w:rsidRPr="00FC4C66">
        <w:rPr>
          <w:rFonts w:asciiTheme="majorBidi" w:hAnsiTheme="majorBidi" w:cstheme="majorBidi"/>
          <w:color w:val="151515"/>
          <w:vertAlign w:val="superscript"/>
          <w:rtl/>
        </w:rPr>
        <w:t>(199)</w:t>
      </w:r>
      <w:r w:rsidRPr="00FC4C66">
        <w:rPr>
          <w:rFonts w:asciiTheme="majorBidi" w:hAnsiTheme="majorBidi" w:cstheme="majorBidi"/>
          <w:color w:val="151515"/>
          <w:rtl/>
        </w:rPr>
        <w:t xml:space="preserve"> در حقیقت در سال 1882 زمانی که گد (</w:t>
      </w:r>
      <w:r w:rsidRPr="00FC4C66">
        <w:rPr>
          <w:rFonts w:asciiTheme="majorBidi" w:hAnsiTheme="majorBidi" w:cstheme="majorBidi"/>
          <w:color w:val="151515"/>
        </w:rPr>
        <w:t>Guesde</w:t>
      </w:r>
      <w:r w:rsidRPr="00FC4C66">
        <w:rPr>
          <w:rFonts w:asciiTheme="majorBidi" w:hAnsiTheme="majorBidi" w:cstheme="majorBidi"/>
          <w:color w:val="151515"/>
          <w:rtl/>
        </w:rPr>
        <w:t>) و جناح چپ اقلیت حزب کارگری، کنگره‌ی اتین فرانسه را ترک کردند</w:t>
      </w:r>
      <w:r w:rsidRPr="00FC4C66">
        <w:rPr>
          <w:rFonts w:asciiTheme="majorBidi" w:hAnsiTheme="majorBidi" w:cstheme="majorBidi"/>
          <w:color w:val="151515"/>
          <w:vertAlign w:val="superscript"/>
          <w:rtl/>
        </w:rPr>
        <w:t>(200)</w:t>
      </w:r>
      <w:r w:rsidRPr="00FC4C66">
        <w:rPr>
          <w:rFonts w:asciiTheme="majorBidi" w:hAnsiTheme="majorBidi" w:cstheme="majorBidi"/>
          <w:color w:val="151515"/>
          <w:rtl/>
        </w:rPr>
        <w:t xml:space="preserve"> و این حزب به حزب گدیست و «پوسیبلیست» تبدیل شد، انگلس از این حرکت پشتیبانی کرد. او این جدایی </w:t>
      </w:r>
      <w:r w:rsidRPr="00FC4C66">
        <w:rPr>
          <w:rFonts w:asciiTheme="majorBidi" w:hAnsiTheme="majorBidi" w:cstheme="majorBidi"/>
          <w:color w:val="151515"/>
          <w:rtl/>
        </w:rPr>
        <w:lastRenderedPageBreak/>
        <w:t>«عناصر متضاد» را «ناگزیر» و «مفید» توصیف کرد</w:t>
      </w:r>
      <w:r w:rsidRPr="00FC4C66">
        <w:rPr>
          <w:rFonts w:asciiTheme="majorBidi" w:hAnsiTheme="majorBidi" w:cstheme="majorBidi"/>
          <w:color w:val="151515"/>
          <w:vertAlign w:val="superscript"/>
          <w:rtl/>
        </w:rPr>
        <w:t>(201)</w:t>
      </w:r>
      <w:r w:rsidRPr="00FC4C66">
        <w:rPr>
          <w:rFonts w:asciiTheme="majorBidi" w:hAnsiTheme="majorBidi" w:cstheme="majorBidi"/>
          <w:color w:val="151515"/>
          <w:rtl/>
        </w:rPr>
        <w:t xml:space="preserve"> و در نامه‌ای به برنشتاین گزارش داد که جناح «پوسیبلیست» راست «جایگزین مقدمه‌ی کمونیستی» برنامه حزب در سال 1880 شد، که مارکس «به کمک مقررات انترناسیونال سال 1866 پایه‌ریزی کرده بود.»</w:t>
      </w:r>
      <w:r w:rsidRPr="00FC4C66">
        <w:rPr>
          <w:rFonts w:asciiTheme="majorBidi" w:hAnsiTheme="majorBidi" w:cstheme="majorBidi"/>
          <w:color w:val="151515"/>
          <w:vertAlign w:val="superscript"/>
          <w:rtl/>
        </w:rPr>
        <w:t>(202)</w:t>
      </w:r>
      <w:r w:rsidRPr="00FC4C66">
        <w:rPr>
          <w:rFonts w:asciiTheme="majorBidi" w:hAnsiTheme="majorBidi" w:cstheme="majorBidi"/>
          <w:color w:val="151515"/>
          <w:rtl/>
        </w:rPr>
        <w:t xml:space="preserve"> انگلس گفت که این جدایی «می‌بایست به‌طور فراگیر طراحی می‌شد، زیرا پرودونیست‌های فرانسوی بسیار عقب‌افتاده بودند و هنوز درست نبود کنار گذاشته شوند»،</w:t>
      </w:r>
      <w:r w:rsidRPr="00FC4C66">
        <w:rPr>
          <w:rFonts w:asciiTheme="majorBidi" w:hAnsiTheme="majorBidi" w:cstheme="majorBidi"/>
          <w:color w:val="151515"/>
          <w:vertAlign w:val="superscript"/>
          <w:rtl/>
        </w:rPr>
        <w:t>(203)</w:t>
      </w:r>
      <w:r w:rsidRPr="00FC4C66">
        <w:rPr>
          <w:rFonts w:asciiTheme="majorBidi" w:hAnsiTheme="majorBidi" w:cstheme="majorBidi"/>
          <w:color w:val="151515"/>
          <w:rtl/>
        </w:rPr>
        <w:t xml:space="preserve"> انگلس در همان نامه مطرح کرد که «اگر پوسیبلیست‌ها حزبی بدون برنامه به‌وجود می‌آوردند که هرکس می‌توانست به آن بپیوندد، در آن صورت این دیگر حزب نبود» . او اضافه کرد که: «چند صباحی در اقلیت بودن با برنامه‌ی درست در حیات یک سازمان، هنوز هم بهتر از ماندن درحزبی است که تنها شباهت اسمی با حزب بزرگ دارد.»</w:t>
      </w:r>
      <w:r w:rsidRPr="00FC4C66">
        <w:rPr>
          <w:rFonts w:asciiTheme="majorBidi" w:hAnsiTheme="majorBidi" w:cstheme="majorBidi"/>
          <w:color w:val="151515"/>
          <w:vertAlign w:val="superscript"/>
          <w:rtl/>
        </w:rPr>
        <w:t xml:space="preserve">(204) </w:t>
      </w:r>
      <w:r w:rsidRPr="00FC4C66">
        <w:rPr>
          <w:rFonts w:asciiTheme="majorBidi" w:hAnsiTheme="majorBidi" w:cstheme="majorBidi"/>
          <w:color w:val="151515"/>
          <w:rtl/>
        </w:rPr>
        <w:t> </w:t>
      </w:r>
    </w:p>
    <w:p w14:paraId="22ED515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b/>
          <w:bCs/>
          <w:color w:val="151515"/>
          <w:rtl/>
        </w:rPr>
        <w:t> </w:t>
      </w:r>
    </w:p>
    <w:p w14:paraId="05572F6F" w14:textId="77777777" w:rsidR="00195F34" w:rsidRPr="00FC4C66" w:rsidRDefault="00195F34" w:rsidP="00195F34">
      <w:pPr>
        <w:autoSpaceDE w:val="0"/>
        <w:autoSpaceDN w:val="0"/>
        <w:bidi/>
        <w:adjustRightInd w:val="0"/>
        <w:spacing w:line="360" w:lineRule="auto"/>
        <w:jc w:val="both"/>
        <w:rPr>
          <w:rFonts w:asciiTheme="majorBidi" w:hAnsiTheme="majorBidi" w:cstheme="majorBidi"/>
          <w:b/>
          <w:bCs/>
          <w:color w:val="151515"/>
        </w:rPr>
      </w:pPr>
      <w:r w:rsidRPr="00FC4C66">
        <w:rPr>
          <w:rFonts w:asciiTheme="majorBidi" w:hAnsiTheme="majorBidi" w:cstheme="majorBidi"/>
          <w:b/>
          <w:bCs/>
          <w:color w:val="151515"/>
          <w:rtl/>
        </w:rPr>
        <w:t>حزب ملی فراگیر کار</w:t>
      </w:r>
    </w:p>
    <w:p w14:paraId="7CC3763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به نظر می‌رسد ایده‌ی حزب فراگیر کارگری که مارکس و انگلس در زمینه‌ی بریتانیا و ایالات متحده  از آن پشتیبانی می‌کردند، و انگلس پس از مرگ دوستش، در دهه‌های هشتاد و نود قرن نوزدهم که جنبش خودانگیخته‌ی کارگری در این دو کشور جان گرفت، این ایده را کاملاً گسترش داد، دقیقاً همان چیزی که در آلمان و فرانسه با آن مخالف بودند. از این‌رو، انگلس در پایان سال 1886 طی نامه‌ای به فلورانس کلی ویشنوتسکی می‌نویسد که در انتخابات آتی آمریکا «یک تا دو میلیون رأی کارگران… برای یک حزب واقعی کارگری ارزشش بی‌نهایت بیش‌تر از صد هزار رأی به برنامه‌ای است که از حیث نظری کامل است».</w:t>
      </w:r>
      <w:r w:rsidRPr="00FC4C66">
        <w:rPr>
          <w:rFonts w:asciiTheme="majorBidi" w:hAnsiTheme="majorBidi" w:cstheme="majorBidi"/>
          <w:color w:val="151515"/>
          <w:vertAlign w:val="superscript"/>
          <w:rtl/>
        </w:rPr>
        <w:t>(205)</w:t>
      </w:r>
      <w:r w:rsidRPr="00FC4C66">
        <w:rPr>
          <w:rFonts w:asciiTheme="majorBidi" w:hAnsiTheme="majorBidi" w:cstheme="majorBidi"/>
          <w:color w:val="151515"/>
          <w:rtl/>
        </w:rPr>
        <w:t xml:space="preserve"> انگلس نسبت به عقب‌ماندگی نظری شوالیه‌های حزب کار که هنری جورج در این «حزب پرچم‌دارش» بود توهمی نداشت،</w:t>
      </w:r>
      <w:r w:rsidRPr="00FC4C66">
        <w:rPr>
          <w:rFonts w:asciiTheme="majorBidi" w:hAnsiTheme="majorBidi" w:cstheme="majorBidi"/>
          <w:color w:val="151515"/>
          <w:vertAlign w:val="superscript"/>
          <w:rtl/>
        </w:rPr>
        <w:t>(206)</w:t>
      </w:r>
      <w:r w:rsidRPr="00FC4C66">
        <w:rPr>
          <w:rFonts w:asciiTheme="majorBidi" w:hAnsiTheme="majorBidi" w:cstheme="majorBidi"/>
          <w:color w:val="151515"/>
          <w:rtl/>
        </w:rPr>
        <w:t xml:space="preserve"> اما بر این باور نبود که وقت انتقاد از آن فرارسیده است.</w:t>
      </w:r>
      <w:r w:rsidRPr="00FC4C66">
        <w:rPr>
          <w:rFonts w:asciiTheme="majorBidi" w:hAnsiTheme="majorBidi" w:cstheme="majorBidi"/>
          <w:color w:val="151515"/>
          <w:vertAlign w:val="superscript"/>
          <w:rtl/>
        </w:rPr>
        <w:t>(207)</w:t>
      </w:r>
      <w:r w:rsidRPr="00FC4C66">
        <w:rPr>
          <w:rFonts w:asciiTheme="majorBidi" w:hAnsiTheme="majorBidi" w:cstheme="majorBidi"/>
          <w:color w:val="151515"/>
          <w:rtl/>
        </w:rPr>
        <w:t>  او توضیح داد: «هر چیز که یکپارچگی ملی حزب کارگری را به تعویق اندازد و یا مانع آن شود – با هر خط‌مشی‌ای که باشد – اشتباه بزرگی است»</w:t>
      </w:r>
      <w:r w:rsidRPr="00FC4C66">
        <w:rPr>
          <w:rFonts w:asciiTheme="majorBidi" w:hAnsiTheme="majorBidi" w:cstheme="majorBidi"/>
          <w:color w:val="151515"/>
          <w:vertAlign w:val="superscript"/>
          <w:rtl/>
        </w:rPr>
        <w:t>(208)</w:t>
      </w:r>
      <w:r w:rsidRPr="00FC4C66">
        <w:rPr>
          <w:rFonts w:asciiTheme="majorBidi" w:hAnsiTheme="majorBidi" w:cstheme="majorBidi"/>
          <w:color w:val="151515"/>
          <w:rtl/>
        </w:rPr>
        <w:t xml:space="preserve"> او </w:t>
      </w:r>
      <w:r w:rsidRPr="00FC4C66">
        <w:rPr>
          <w:rFonts w:asciiTheme="majorBidi" w:hAnsiTheme="majorBidi" w:cstheme="majorBidi"/>
          <w:color w:val="151515"/>
          <w:rtl/>
        </w:rPr>
        <w:lastRenderedPageBreak/>
        <w:t>در سال 1887 در پیش‌گفتاری بر چاپ امریکایی کتاب «وضعیت طبقه‌ی کارگر در انگلستان در سال 1844» نوشت، این یک‌پارچگی می‌بایستی از طریق «اتحاد گروه‌های مستقل گوناگون در یک ارتش کارگری ملی» عملی شود این حزب باید «هدفش فتح ساختمان کنگره و کاخ سفید باشد».</w:t>
      </w:r>
      <w:r w:rsidRPr="00FC4C66">
        <w:rPr>
          <w:rFonts w:asciiTheme="majorBidi" w:hAnsiTheme="majorBidi" w:cstheme="majorBidi"/>
          <w:color w:val="151515"/>
          <w:vertAlign w:val="superscript"/>
          <w:rtl/>
        </w:rPr>
        <w:t>(209)</w:t>
      </w:r>
    </w:p>
    <w:p w14:paraId="719ADAFE"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انگلس در مجموعه مقالاتی که برای لیبر استاندارد در سال 1881 می‌نوشت، جنبش کارگری بریتانیا را تشویق کرد «حزب سیاسی کارگری»</w:t>
      </w:r>
      <w:r w:rsidRPr="00FC4C66">
        <w:rPr>
          <w:rFonts w:asciiTheme="majorBidi" w:hAnsiTheme="majorBidi" w:cstheme="majorBidi"/>
          <w:color w:val="151515"/>
          <w:vertAlign w:val="superscript"/>
          <w:rtl/>
        </w:rPr>
        <w:t>(210)</w:t>
      </w:r>
      <w:r w:rsidRPr="00FC4C66">
        <w:rPr>
          <w:rFonts w:asciiTheme="majorBidi" w:hAnsiTheme="majorBidi" w:cstheme="majorBidi"/>
          <w:color w:val="151515"/>
          <w:rtl/>
        </w:rPr>
        <w:t xml:space="preserve"> خود را به‌وجود آورد و نمایندگان خود را به پارلمان بفرستد،</w:t>
      </w:r>
      <w:r w:rsidRPr="00FC4C66">
        <w:rPr>
          <w:rFonts w:asciiTheme="majorBidi" w:hAnsiTheme="majorBidi" w:cstheme="majorBidi"/>
          <w:color w:val="151515"/>
          <w:vertAlign w:val="superscript"/>
          <w:rtl/>
        </w:rPr>
        <w:t>(211)</w:t>
      </w:r>
      <w:r w:rsidRPr="00FC4C66">
        <w:rPr>
          <w:rFonts w:asciiTheme="majorBidi" w:hAnsiTheme="majorBidi" w:cstheme="majorBidi"/>
          <w:color w:val="151515"/>
          <w:rtl/>
        </w:rPr>
        <w:t xml:space="preserve"> او با پیش‌گویی درخشانی درباره‌ی شکل سازمانی که دو دهه بعد، حزب کار</w:t>
      </w:r>
      <w:r w:rsidRPr="00FC4C66">
        <w:rPr>
          <w:rFonts w:asciiTheme="majorBidi" w:hAnsiTheme="majorBidi" w:cstheme="majorBidi"/>
          <w:color w:val="151515"/>
          <w:vertAlign w:val="superscript"/>
          <w:rtl/>
        </w:rPr>
        <w:t>(212)</w:t>
      </w:r>
      <w:r w:rsidRPr="00FC4C66">
        <w:rPr>
          <w:rFonts w:asciiTheme="majorBidi" w:hAnsiTheme="majorBidi" w:cstheme="majorBidi"/>
          <w:color w:val="151515"/>
          <w:rtl/>
        </w:rPr>
        <w:t xml:space="preserve"> می‌بایستی داشته باشد، نوشت: «در کنار یا برفراز اتحادیه‌های حرفه‌ای مشخص می‌بایستی اتحادیه‌ای عمومی، سازمان سیاسی طبقه‌ی کارگر به طور عام، سر برآورد».</w:t>
      </w:r>
      <w:r w:rsidRPr="00FC4C66">
        <w:rPr>
          <w:rFonts w:asciiTheme="majorBidi" w:hAnsiTheme="majorBidi" w:cstheme="majorBidi"/>
          <w:color w:val="151515"/>
          <w:vertAlign w:val="superscript"/>
          <w:rtl/>
        </w:rPr>
        <w:t>(213)</w:t>
      </w:r>
      <w:r w:rsidRPr="00FC4C66">
        <w:rPr>
          <w:rFonts w:asciiTheme="majorBidi" w:hAnsiTheme="majorBidi" w:cstheme="majorBidi"/>
          <w:color w:val="151515"/>
          <w:rtl/>
        </w:rPr>
        <w:t xml:space="preserve"> انگلس از دل قیام نظامی 1888-1889 و نخستین پیروزی کاندیداهای مستقل کارگری، آشکارا همه‌ی سوسیالیست‌ها را تشویق کرد به حزب مستقل کار که در سال 1893 شکل گرفته بود بپیوندند. او معتقد بود که اگر این حزب مدبرانه هدایت شود، سرانجام هر «سازمان سوسیالیستی» </w:t>
      </w:r>
      <w:r w:rsidRPr="00FC4C66">
        <w:rPr>
          <w:rFonts w:asciiTheme="majorBidi" w:hAnsiTheme="majorBidi" w:cstheme="majorBidi"/>
          <w:color w:val="151515"/>
          <w:vertAlign w:val="superscript"/>
          <w:rtl/>
        </w:rPr>
        <w:t>(214)</w:t>
      </w:r>
      <w:r w:rsidRPr="00FC4C66">
        <w:rPr>
          <w:rFonts w:asciiTheme="majorBidi" w:hAnsiTheme="majorBidi" w:cstheme="majorBidi"/>
          <w:color w:val="151515"/>
          <w:rtl/>
        </w:rPr>
        <w:t xml:space="preserve"> دیگری را جذب خواهد کرد. به‌رغم وجود «انواع آدم‌های مضحک» در میان رهبران حزب مستقل کار، انگلس به سورگه نوشت: «توده‌ها پشت سر رهبران هستند یا رفتار درست را به آن‌ها خواهند آموخت یا آن‌ها را دور می‌ریزند».</w:t>
      </w:r>
      <w:r w:rsidRPr="00FC4C66">
        <w:rPr>
          <w:rFonts w:asciiTheme="majorBidi" w:hAnsiTheme="majorBidi" w:cstheme="majorBidi"/>
          <w:color w:val="151515"/>
          <w:vertAlign w:val="superscript"/>
          <w:rtl/>
        </w:rPr>
        <w:t>(215)</w:t>
      </w:r>
      <w:r w:rsidRPr="00FC4C66">
        <w:rPr>
          <w:rFonts w:asciiTheme="majorBidi" w:hAnsiTheme="majorBidi" w:cstheme="majorBidi"/>
          <w:color w:val="151515"/>
          <w:rtl/>
        </w:rPr>
        <w:t xml:space="preserve"> اما گسترش حزب جدید در دو سال بعد طبق انتظار او پیش نرفت و با آغاز سال 1895«نه یک حزب بلکه جز فرقه مشاهده نمی‌شد</w:t>
      </w:r>
      <w:r w:rsidRPr="00FC4C66">
        <w:rPr>
          <w:rFonts w:asciiTheme="majorBidi" w:hAnsiTheme="majorBidi" w:cstheme="majorBidi"/>
          <w:color w:val="151515"/>
          <w:vertAlign w:val="superscript"/>
          <w:rtl/>
        </w:rPr>
        <w:t>(216)</w:t>
      </w:r>
      <w:r w:rsidRPr="00FC4C66">
        <w:rPr>
          <w:rFonts w:asciiTheme="majorBidi" w:hAnsiTheme="majorBidi" w:cstheme="majorBidi"/>
          <w:color w:val="151515"/>
          <w:rtl/>
        </w:rPr>
        <w:t xml:space="preserve"> انگلس آشکارا درباره‌ی حزب جدید نه بر پایه معیار طرفداری آن از تئوری مارکسیسم، بلکه بر بنیاد این‌که تا چه حد «یک حزب کارگری متمایز» بود داوری می‌کرد؛ حزبی که «جنبش خودِ» </w:t>
      </w:r>
      <w:r w:rsidRPr="00FC4C66">
        <w:rPr>
          <w:rFonts w:asciiTheme="majorBidi" w:hAnsiTheme="majorBidi" w:cstheme="majorBidi"/>
          <w:color w:val="151515"/>
          <w:vertAlign w:val="superscript"/>
          <w:rtl/>
        </w:rPr>
        <w:t>(217)</w:t>
      </w:r>
      <w:r w:rsidRPr="00FC4C66">
        <w:rPr>
          <w:rFonts w:asciiTheme="majorBidi" w:hAnsiTheme="majorBidi" w:cstheme="majorBidi"/>
          <w:color w:val="151515"/>
          <w:rtl/>
        </w:rPr>
        <w:t xml:space="preserve"> توده‌ها باشد و در هر شکلی منافع جنبش خود را انعکاس و ارتقا می‌دهد.</w:t>
      </w:r>
    </w:p>
    <w:p w14:paraId="5CD0395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 xml:space="preserve">این وزن و اهمیت بسیار متفاوتی که انگلس به اهمیت درک نظری صحیح به ماهیت برنامه‌ی حزب و به وسعت جاذبه‌ی آن در مورد آلمان و فرانسه از یک سو و بریتانیا و امریکا از دیگر سو می‌دهد، به‌یقین به دو مفهوم متفاوت از حزب پرولتری اشاره دارد. اما </w:t>
      </w:r>
      <w:r w:rsidRPr="00FC4C66">
        <w:rPr>
          <w:rFonts w:asciiTheme="majorBidi" w:hAnsiTheme="majorBidi" w:cstheme="majorBidi"/>
          <w:color w:val="151515"/>
          <w:rtl/>
        </w:rPr>
        <w:lastRenderedPageBreak/>
        <w:t>تفاوت‌ها مطلق نیستند و تناقضات غیرقابل توضیحی را در اندیشه‌ی بنیان‌گذاران سوسیالیسم علمی نشان نمی‌دهند.</w:t>
      </w:r>
      <w:r w:rsidRPr="00FC4C66">
        <w:rPr>
          <w:rFonts w:asciiTheme="majorBidi" w:hAnsiTheme="majorBidi" w:cstheme="majorBidi"/>
          <w:color w:val="151515"/>
          <w:vertAlign w:val="superscript"/>
          <w:rtl/>
        </w:rPr>
        <w:t>(218)</w:t>
      </w:r>
      <w:r w:rsidRPr="00FC4C66">
        <w:rPr>
          <w:rFonts w:asciiTheme="majorBidi" w:hAnsiTheme="majorBidi" w:cstheme="majorBidi"/>
          <w:color w:val="151515"/>
          <w:rtl/>
        </w:rPr>
        <w:t xml:space="preserve"> اگر کاربردشان را در هر موردی بر اساس توضیح مارکس در نامه‌ای که به خانم کلی ویشنوتسکی نوشت و در بالا از آن نقل‌قول آورده شد، وارسی کنیم، متوجه می‌شویم که حتی مکمل یک‌دیگرند. در آن‌جا مارکس می‌گوید: «نظریه‌ی ما جزم نیست، بلکه نشان‌دهنده‌ی روند تکامل است و این روند مراحل متعددی را دربر می‌گیرد».</w:t>
      </w:r>
      <w:r w:rsidRPr="00FC4C66">
        <w:rPr>
          <w:rFonts w:asciiTheme="majorBidi" w:hAnsiTheme="majorBidi" w:cstheme="majorBidi"/>
          <w:color w:val="151515"/>
          <w:vertAlign w:val="superscript"/>
          <w:rtl/>
        </w:rPr>
        <w:t>(219)</w:t>
      </w:r>
      <w:r w:rsidRPr="00FC4C66">
        <w:rPr>
          <w:rFonts w:asciiTheme="majorBidi" w:hAnsiTheme="majorBidi" w:cstheme="majorBidi"/>
          <w:color w:val="151515"/>
          <w:rtl/>
        </w:rPr>
        <w:t xml:space="preserve"> بریتانیا و ایالات متحده در آن زمان طبقه‌ی کارگر صنعتی بزرگی داشتند که غالبا سازمان‌های صنفی مبارز و مهمی را رشد داده بودند، اما در آن‌جا کسانی که در باب سوسیالیسم چیزی می‌فهمیدند، انگشت‌شمار بودند. همان‌گونه که انگلس توجه سورگه را جلب کرد، در این‌جا مقایسه‌ای می‌شود با نقشی که «اتحادیه‌ی کمونیست‌ها در بین انجمن‌های کارگری پیش از 1848» در آلمان بازی کرد.</w:t>
      </w:r>
      <w:r w:rsidRPr="00FC4C66">
        <w:rPr>
          <w:rFonts w:asciiTheme="majorBidi" w:hAnsiTheme="majorBidi" w:cstheme="majorBidi"/>
          <w:color w:val="151515"/>
          <w:vertAlign w:val="superscript"/>
          <w:rtl/>
        </w:rPr>
        <w:t>(220)</w:t>
      </w:r>
      <w:r w:rsidRPr="00FC4C66">
        <w:rPr>
          <w:rFonts w:asciiTheme="majorBidi" w:hAnsiTheme="majorBidi" w:cstheme="majorBidi"/>
          <w:color w:val="151515"/>
          <w:rtl/>
        </w:rPr>
        <w:t xml:space="preserve"> بنابراین، در این مورد انگلس کاملاً مناسب می‌دید که توضیح دهد مارکسیست‌های امریکایی می‌بایست «به‌همان ترتیبی عمل کنند که سوسیالیست‌های اروپایی زمانی که اقلیت کوچکی از طبقه‌ی کارگر بودند عمل کردند»،</w:t>
      </w:r>
      <w:r w:rsidRPr="00FC4C66">
        <w:rPr>
          <w:rFonts w:asciiTheme="majorBidi" w:hAnsiTheme="majorBidi" w:cstheme="majorBidi"/>
          <w:color w:val="151515"/>
          <w:vertAlign w:val="superscript"/>
          <w:rtl/>
        </w:rPr>
        <w:t>(221)</w:t>
      </w:r>
      <w:r w:rsidRPr="00FC4C66">
        <w:rPr>
          <w:rFonts w:asciiTheme="majorBidi" w:hAnsiTheme="majorBidi" w:cstheme="majorBidi"/>
          <w:color w:val="151515"/>
          <w:rtl/>
        </w:rPr>
        <w:t xml:space="preserve"> یا همان‌گونه که «مانیفست کمونیست» خاطر نشان کرد: «کمونیست‌ها یک حزب خاصی در مقابل دیگر احزاب کارگری نیستند».</w:t>
      </w:r>
      <w:r w:rsidRPr="00FC4C66">
        <w:rPr>
          <w:rFonts w:asciiTheme="majorBidi" w:hAnsiTheme="majorBidi" w:cstheme="majorBidi"/>
          <w:color w:val="151515"/>
          <w:vertAlign w:val="superscript"/>
          <w:rtl/>
        </w:rPr>
        <w:t>(222)</w:t>
      </w:r>
      <w:r w:rsidRPr="00FC4C66">
        <w:rPr>
          <w:rFonts w:asciiTheme="majorBidi" w:hAnsiTheme="majorBidi" w:cstheme="majorBidi"/>
          <w:color w:val="151515"/>
          <w:rtl/>
        </w:rPr>
        <w:t xml:space="preserve"> اما از سال 1848 وضع کارگران در قاره‌ی اروپا بسیار بهتر شده بود. در آلمان در سال 1869 و تا حد کم‌تری فرانسه در سال 1885 احزابی با برنامه‌های کمابیش سوسیالیستی در میان طبقه‌ی کارگر به‌وجود آمده بودند، به نظر مارکس و انگلس هرنوع کوششی برای درآمیختن این احزاب با سازمان‌های دیگر یا کسب آرای بیش‌تر از طریق به‌ابتذال کشیدن و یا حذف چنین برنامه‌هایی «بی‌تردید برای آن‌ها گامی قهقرایی» بود.</w:t>
      </w:r>
      <w:r w:rsidRPr="00FC4C66">
        <w:rPr>
          <w:rFonts w:asciiTheme="majorBidi" w:hAnsiTheme="majorBidi" w:cstheme="majorBidi"/>
          <w:color w:val="151515"/>
          <w:vertAlign w:val="superscript"/>
          <w:rtl/>
        </w:rPr>
        <w:t>(223)</w:t>
      </w:r>
      <w:r w:rsidRPr="00FC4C66">
        <w:rPr>
          <w:rFonts w:asciiTheme="majorBidi" w:hAnsiTheme="majorBidi" w:cstheme="majorBidi"/>
          <w:color w:val="151515"/>
          <w:rtl/>
        </w:rPr>
        <w:t xml:space="preserve"> اما برای بریتانیا و آمریکا، جایی که کارگران از لحاظ سیاسی به احزاب بورژوایی وابسته بودند، هر گامی در جهت حزب متحد وسیع‌تری که حزب خود آن‌ها است هرقدر هم که زمینه‌ی نظری عقب‌افتاده‌ای داشته باشد، پیشرفت محسوب می‌شود و «گام بزرگ‌تر بعدی است که باید برداشته شود».</w:t>
      </w:r>
      <w:r w:rsidRPr="00FC4C66">
        <w:rPr>
          <w:rFonts w:asciiTheme="majorBidi" w:hAnsiTheme="majorBidi" w:cstheme="majorBidi"/>
          <w:color w:val="151515"/>
          <w:vertAlign w:val="superscript"/>
          <w:rtl/>
        </w:rPr>
        <w:t>(224)</w:t>
      </w:r>
    </w:p>
    <w:p w14:paraId="3B3463D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lastRenderedPageBreak/>
        <w:t>انزوایی که گروه‌های متشکل مارکسیست بر خود تحمیل کرده بودند،</w:t>
      </w:r>
      <w:r w:rsidRPr="00FC4C66">
        <w:rPr>
          <w:rFonts w:asciiTheme="majorBidi" w:hAnsiTheme="majorBidi" w:cstheme="majorBidi"/>
          <w:color w:val="151515"/>
          <w:vertAlign w:val="superscript"/>
          <w:rtl/>
        </w:rPr>
        <w:t>(225)</w:t>
      </w:r>
      <w:r w:rsidRPr="00FC4C66">
        <w:rPr>
          <w:rFonts w:asciiTheme="majorBidi" w:hAnsiTheme="majorBidi" w:cstheme="majorBidi"/>
          <w:color w:val="151515"/>
          <w:rtl/>
        </w:rPr>
        <w:t xml:space="preserve"> انگلس را به این جهت سوق داد که از آن‌ها به سبب رفتار و کردارشان که صرفاً شبیه فرقه‌هایی بودند که «می‌خواستند تئوری مارکسیستی را به ایده‌ای خشک تقلیل دهند»،</w:t>
      </w:r>
      <w:r w:rsidRPr="00FC4C66">
        <w:rPr>
          <w:rFonts w:asciiTheme="majorBidi" w:hAnsiTheme="majorBidi" w:cstheme="majorBidi"/>
          <w:color w:val="151515"/>
          <w:vertAlign w:val="superscript"/>
          <w:rtl/>
        </w:rPr>
        <w:t xml:space="preserve">(226) </w:t>
      </w:r>
      <w:r w:rsidRPr="00FC4C66">
        <w:rPr>
          <w:rFonts w:asciiTheme="majorBidi" w:hAnsiTheme="majorBidi" w:cstheme="majorBidi"/>
          <w:color w:val="151515"/>
          <w:rtl/>
        </w:rPr>
        <w:t>انتقاد کند. انتقاد انگلس به این جزم‌گرایی</w:t>
      </w:r>
      <w:r w:rsidRPr="00FC4C66">
        <w:rPr>
          <w:rFonts w:asciiTheme="majorBidi" w:hAnsiTheme="majorBidi" w:cstheme="majorBidi"/>
          <w:color w:val="151515"/>
          <w:vertAlign w:val="superscript"/>
          <w:rtl/>
        </w:rPr>
        <w:t>(227)</w:t>
      </w:r>
      <w:r w:rsidRPr="00FC4C66">
        <w:rPr>
          <w:rFonts w:asciiTheme="majorBidi" w:hAnsiTheme="majorBidi" w:cstheme="majorBidi"/>
          <w:color w:val="151515"/>
          <w:rtl/>
        </w:rPr>
        <w:t xml:space="preserve"> انگلوساکسونی موجب شد از فدراسیون سوسیال‌دموکرات بریتانیا و حزب کار سوسیالیست ایالات متحده جدا شود و دلیل این جدایی انتقاد از رفتار «بدون ظرافت» هیندمن، آن‌گونه که کول، پوست‌گیت،</w:t>
      </w:r>
      <w:r w:rsidRPr="00FC4C66">
        <w:rPr>
          <w:rFonts w:asciiTheme="majorBidi" w:hAnsiTheme="majorBidi" w:cstheme="majorBidi"/>
          <w:color w:val="151515"/>
          <w:vertAlign w:val="superscript"/>
          <w:rtl/>
        </w:rPr>
        <w:t>(228)</w:t>
      </w:r>
      <w:r w:rsidRPr="00FC4C66">
        <w:rPr>
          <w:rFonts w:asciiTheme="majorBidi" w:hAnsiTheme="majorBidi" w:cstheme="majorBidi"/>
          <w:color w:val="151515"/>
          <w:rtl/>
        </w:rPr>
        <w:t xml:space="preserve"> و پس از آن‌ها کارو هانت ادعا کنند، نبود.</w:t>
      </w:r>
      <w:r w:rsidRPr="00FC4C66">
        <w:rPr>
          <w:rFonts w:asciiTheme="majorBidi" w:hAnsiTheme="majorBidi" w:cstheme="majorBidi"/>
          <w:color w:val="151515"/>
          <w:vertAlign w:val="superscript"/>
          <w:rtl/>
        </w:rPr>
        <w:t>(229)</w:t>
      </w:r>
      <w:r w:rsidRPr="00FC4C66">
        <w:rPr>
          <w:rFonts w:asciiTheme="majorBidi" w:hAnsiTheme="majorBidi" w:cstheme="majorBidi"/>
          <w:color w:val="151515"/>
          <w:rtl/>
        </w:rPr>
        <w:t xml:space="preserve"> اما انگلس معتقد بود که این سازمان‌ها با «قبول نظریه‌ی ما و کسب اصول،</w:t>
      </w:r>
      <w:r w:rsidRPr="00FC4C66">
        <w:rPr>
          <w:rFonts w:asciiTheme="majorBidi" w:hAnsiTheme="majorBidi" w:cstheme="majorBidi"/>
          <w:color w:val="151515"/>
          <w:vertAlign w:val="superscript"/>
          <w:rtl/>
        </w:rPr>
        <w:t>(230)</w:t>
      </w:r>
      <w:r w:rsidRPr="00FC4C66">
        <w:rPr>
          <w:rFonts w:asciiTheme="majorBidi" w:hAnsiTheme="majorBidi" w:cstheme="majorBidi"/>
          <w:color w:val="151515"/>
          <w:rtl/>
        </w:rPr>
        <w:t xml:space="preserve"> در صورتی نقشی برعهده خواهند گرفت که در میان «توده‌های کاملاً منعطف» کارگران به‌مثابه‌ی «گروه اصلی مردمی که جنبش و هدف آن را درک می‌کنند، و ازاین‌رو، خود در مرحله‌ی بعدی رهبری را به‌عهده می‌گیرند»  کار کنند.</w:t>
      </w:r>
      <w:r w:rsidRPr="00FC4C66">
        <w:rPr>
          <w:rFonts w:asciiTheme="majorBidi" w:hAnsiTheme="majorBidi" w:cstheme="majorBidi"/>
          <w:color w:val="151515"/>
          <w:vertAlign w:val="superscript"/>
          <w:rtl/>
        </w:rPr>
        <w:t>(231)</w:t>
      </w:r>
      <w:r w:rsidRPr="00FC4C66">
        <w:rPr>
          <w:rFonts w:asciiTheme="majorBidi" w:hAnsiTheme="majorBidi" w:cstheme="majorBidi"/>
          <w:color w:val="151515"/>
          <w:rtl/>
        </w:rPr>
        <w:t>. تجربه نشان داده است که «درآن مرحله در میان همراهی با جنبش عمومی طبقه‌ی کارگر بدون این‌که ما موضع مشخص یا حتی تشکیلات خود را کنار بگذاریم یا مخفی کنیم، ممکن است».</w:t>
      </w:r>
      <w:r w:rsidRPr="00FC4C66">
        <w:rPr>
          <w:rFonts w:asciiTheme="majorBidi" w:hAnsiTheme="majorBidi" w:cstheme="majorBidi"/>
          <w:color w:val="151515"/>
          <w:vertAlign w:val="superscript"/>
          <w:rtl/>
        </w:rPr>
        <w:t>(232)</w:t>
      </w:r>
      <w:r w:rsidRPr="00FC4C66">
        <w:rPr>
          <w:rFonts w:asciiTheme="majorBidi" w:hAnsiTheme="majorBidi" w:cstheme="majorBidi"/>
          <w:color w:val="151515"/>
          <w:rtl/>
        </w:rPr>
        <w:t xml:space="preserve"> در آن صورت مارکسیست‌ها می‌توانند سهم به‌سزایی در تدوین «خطمشی نهایی»</w:t>
      </w:r>
      <w:r w:rsidRPr="00FC4C66">
        <w:rPr>
          <w:rFonts w:asciiTheme="majorBidi" w:hAnsiTheme="majorBidi" w:cstheme="majorBidi"/>
          <w:color w:val="151515"/>
          <w:vertAlign w:val="superscript"/>
          <w:rtl/>
        </w:rPr>
        <w:t>(233)</w:t>
      </w:r>
      <w:r w:rsidRPr="00FC4C66">
        <w:rPr>
          <w:rFonts w:asciiTheme="majorBidi" w:hAnsiTheme="majorBidi" w:cstheme="majorBidi"/>
          <w:color w:val="151515"/>
          <w:rtl/>
        </w:rPr>
        <w:t xml:space="preserve"> جنبش کارگری کشور خود داشته باشند، خط‌مشی‌ای که می‌بایستی اساساً شبیه خط مشی کلی طبقه‌ی کارگر رزمنده‌ی اروپا باشد و خواهد بود»</w:t>
      </w:r>
      <w:r w:rsidRPr="00FC4C66">
        <w:rPr>
          <w:rFonts w:asciiTheme="majorBidi" w:hAnsiTheme="majorBidi" w:cstheme="majorBidi"/>
          <w:color w:val="151515"/>
          <w:vertAlign w:val="superscript"/>
          <w:rtl/>
        </w:rPr>
        <w:t>(234)</w:t>
      </w:r>
      <w:r w:rsidRPr="00FC4C66">
        <w:rPr>
          <w:rFonts w:asciiTheme="majorBidi" w:hAnsiTheme="majorBidi" w:cstheme="majorBidi"/>
          <w:color w:val="151515"/>
          <w:rtl/>
        </w:rPr>
        <w:t xml:space="preserve"> در این مرحله، انگلس بی‌شک شکل گرفتن «حزب بعدی» را پیش‌بینی کرد، همان‌گونه که چهار دهه پیش از آن پیش‌گویی کرده بود که حزب جدیدی «از اتحاد سوسیالیسم و چارتیسم، با بازتولید کمونیسم فرانسوی به شیوه‌ی انگلیسی» از رهگذر پیوند چارتیست‌ها، که «به لحاظ نظری عقب‌افتاده‌تر و کم‌تر رشدیافته بودند» اما در اصل پرولتر بودند، و سوسیالیست‌های «دوراندیش» به‌منظور تبدیل طبقه‌ی کارگر به «رهبر معنوی واقعی» کشورشان به‌وجود خواهد آمد.</w:t>
      </w:r>
      <w:r w:rsidRPr="00FC4C66">
        <w:rPr>
          <w:rFonts w:asciiTheme="majorBidi" w:hAnsiTheme="majorBidi" w:cstheme="majorBidi"/>
          <w:color w:val="151515"/>
          <w:vertAlign w:val="superscript"/>
          <w:rtl/>
        </w:rPr>
        <w:t>(235)</w:t>
      </w:r>
    </w:p>
    <w:p w14:paraId="63E739DF"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برخلاف ادعای سورل که می‌گوید مارکس و انگلس «ایده‌ی حزب را  کنار گذاشتند تا به ایده‌ی طبقه باز گردند»</w:t>
      </w:r>
      <w:r w:rsidRPr="00FC4C66">
        <w:rPr>
          <w:rFonts w:asciiTheme="majorBidi" w:hAnsiTheme="majorBidi" w:cstheme="majorBidi"/>
          <w:color w:val="151515"/>
          <w:vertAlign w:val="superscript"/>
          <w:rtl/>
        </w:rPr>
        <w:t>(236)</w:t>
      </w:r>
      <w:r w:rsidRPr="00FC4C66">
        <w:rPr>
          <w:rFonts w:asciiTheme="majorBidi" w:hAnsiTheme="majorBidi" w:cstheme="majorBidi"/>
          <w:color w:val="151515"/>
          <w:rtl/>
        </w:rPr>
        <w:t xml:space="preserve"> آن‌ها حزب را لحظه‌ای در رشد و تکامل پرولتاریا می‌دانستند که بدون آن پرولتاریا «نمی‌تواند هم چون یک طبقه عمل کند». انگلس در سال 1889 به تریر </w:t>
      </w:r>
      <w:r w:rsidRPr="00FC4C66">
        <w:rPr>
          <w:rFonts w:asciiTheme="majorBidi" w:hAnsiTheme="majorBidi" w:cstheme="majorBidi"/>
          <w:color w:val="151515"/>
          <w:rtl/>
        </w:rPr>
        <w:lastRenderedPageBreak/>
        <w:t>نوشت: «طبقه‌ی کارگر برای آن‌که به اندازه‌ی کافی توانا باشد تا در روز سرنوشت‌ساز پیروز شود، می‌بایستی حزبی جدا از همه‌ی احزاب دیگر و در تقابل با آن‌ها به‌وجود آورد، یعنی یک حزب طبقاتی آگاه» و بعد با کمی ساده‌کردن مسأله، می‌افزاید که این آن‌چیزی است که «مارکس و من از سال 1847 به این‌سو مطرح کرده‌ایم».</w:t>
      </w:r>
      <w:r w:rsidRPr="00FC4C66">
        <w:rPr>
          <w:rFonts w:asciiTheme="majorBidi" w:hAnsiTheme="majorBidi" w:cstheme="majorBidi"/>
          <w:color w:val="151515"/>
          <w:vertAlign w:val="superscript"/>
          <w:rtl/>
        </w:rPr>
        <w:t>(237)</w:t>
      </w:r>
      <w:r w:rsidRPr="00FC4C66">
        <w:rPr>
          <w:rFonts w:asciiTheme="majorBidi" w:hAnsiTheme="majorBidi" w:cstheme="majorBidi"/>
          <w:color w:val="151515"/>
          <w:rtl/>
        </w:rPr>
        <w:t xml:space="preserve"> انگلس در سال 1865 در مقاله‌ی «نظام پروس و حزب کارگران آلمان» که با مارکس پیش از انتشار مورد بحث و بررسی قرار داده بود، حزب کارگران را تعریف می‌کند. در این مقاله او تنها سازمان کارگران موجود یعنی سازمان مستقل کارگران را در انطباق  با این تعریف نمی‌داند و حزب کارگران را «آن بخش از طبقه می‌داندکه به منافع مستقل طبقه آگاهی یافته است».</w:t>
      </w:r>
      <w:r w:rsidRPr="00FC4C66">
        <w:rPr>
          <w:rFonts w:asciiTheme="majorBidi" w:hAnsiTheme="majorBidi" w:cstheme="majorBidi"/>
          <w:color w:val="151515"/>
          <w:vertAlign w:val="superscript"/>
          <w:rtl/>
        </w:rPr>
        <w:t>(238)</w:t>
      </w:r>
      <w:r w:rsidRPr="00FC4C66">
        <w:rPr>
          <w:rFonts w:asciiTheme="majorBidi" w:hAnsiTheme="majorBidi" w:cstheme="majorBidi"/>
          <w:color w:val="151515"/>
          <w:rtl/>
        </w:rPr>
        <w:t xml:space="preserve"> هرگاه از حزب پرولتری از روی مسامحه سخن می‌گویند و آن را با طبقه یکسان می‌انگارند،</w:t>
      </w:r>
      <w:r w:rsidRPr="00FC4C66">
        <w:rPr>
          <w:rFonts w:asciiTheme="majorBidi" w:hAnsiTheme="majorBidi" w:cstheme="majorBidi"/>
          <w:color w:val="151515"/>
          <w:vertAlign w:val="superscript"/>
          <w:rtl/>
        </w:rPr>
        <w:t>(239)</w:t>
      </w:r>
      <w:r w:rsidRPr="00FC4C66">
        <w:rPr>
          <w:rFonts w:asciiTheme="majorBidi" w:hAnsiTheme="majorBidi" w:cstheme="majorBidi"/>
          <w:color w:val="151515"/>
          <w:rtl/>
        </w:rPr>
        <w:t xml:space="preserve"> ظاهراً محتوای نظر آن‌ها این است که به کل طبقه اشاره می‌کنند، در صورتی که آن‌چه در ‌واقع هدف آن‌ها است «بخش از حیث سیاسی فعال طبقه» است</w:t>
      </w:r>
      <w:r w:rsidRPr="00FC4C66">
        <w:rPr>
          <w:rFonts w:asciiTheme="majorBidi" w:hAnsiTheme="majorBidi" w:cstheme="majorBidi"/>
          <w:color w:val="151515"/>
          <w:vertAlign w:val="superscript"/>
          <w:rtl/>
        </w:rPr>
        <w:t>(240)</w:t>
      </w:r>
      <w:r w:rsidRPr="00FC4C66">
        <w:rPr>
          <w:rFonts w:asciiTheme="majorBidi" w:hAnsiTheme="majorBidi" w:cstheme="majorBidi"/>
          <w:color w:val="151515"/>
          <w:rtl/>
        </w:rPr>
        <w:t xml:space="preserve"> که بخش‌های هرچه بیش‌تر طبقه با «آگاهی به رهایی خویش»</w:t>
      </w:r>
      <w:r w:rsidRPr="00FC4C66">
        <w:rPr>
          <w:rFonts w:asciiTheme="majorBidi" w:hAnsiTheme="majorBidi" w:cstheme="majorBidi"/>
          <w:color w:val="151515"/>
          <w:vertAlign w:val="superscript"/>
          <w:rtl/>
        </w:rPr>
        <w:t>(241)</w:t>
      </w:r>
      <w:r w:rsidRPr="00FC4C66">
        <w:rPr>
          <w:rFonts w:asciiTheme="majorBidi" w:hAnsiTheme="majorBidi" w:cstheme="majorBidi"/>
          <w:color w:val="151515"/>
          <w:rtl/>
        </w:rPr>
        <w:t xml:space="preserve"> به حمایت از آن‌ها برمی‌خیزند.</w:t>
      </w:r>
    </w:p>
    <w:p w14:paraId="38A40923"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در همه‌ی دوران‌های فعالیت و اندیشگی مارکس و انگلس، از سال 1844 به بعد آگاهی نظری و استقلال عمل (فعالیت خودانگیخته‌ی خودِ طبقه) طبقه‌ی کارگر عناصر اصلی برداشت آن‌ها از حزب پرولتری را تشکیل می‌دهد که با شرایط گوناگون نسبت‌های متفاوتی دارند. آن‌ها همواره عوامل ممکن در برداشت مارکسیستی از تحول پرولتاریا به پختگی و آگاهی کامل را عرضه می‌دارند، و نه«دوگانگی»‌ای که ماکسیمیلیان روبل اهل پاریس مطرح می‌کند.</w:t>
      </w:r>
      <w:r w:rsidRPr="00FC4C66">
        <w:rPr>
          <w:rFonts w:asciiTheme="majorBidi" w:hAnsiTheme="majorBidi" w:cstheme="majorBidi"/>
          <w:color w:val="151515"/>
          <w:vertAlign w:val="superscript"/>
          <w:rtl/>
        </w:rPr>
        <w:t>(242)</w:t>
      </w:r>
      <w:r w:rsidRPr="00FC4C66">
        <w:rPr>
          <w:rFonts w:asciiTheme="majorBidi" w:hAnsiTheme="majorBidi" w:cstheme="majorBidi"/>
          <w:color w:val="151515"/>
          <w:rtl/>
        </w:rPr>
        <w:t xml:space="preserve"> روبل می‌کوشد برداشت مارکس از حزب را در تخت پروکرست این نظریه‌ی بسیار بحث‌برانگیز قرار دهد مبنی بر این‌که در آثار مارکس ناهم‌خوانی اساسی بین جامعه‌شناسی ماتریالیستی و اخلاق آرمانی او وجود دارد که از کمونیسم به ارث رسیده است و در خدمت «فرضیه»‌ی انقلاب اجتماعی قرار دارد.</w:t>
      </w:r>
      <w:r w:rsidRPr="00FC4C66">
        <w:rPr>
          <w:rFonts w:asciiTheme="majorBidi" w:hAnsiTheme="majorBidi" w:cstheme="majorBidi"/>
          <w:color w:val="151515"/>
          <w:vertAlign w:val="superscript"/>
          <w:rtl/>
        </w:rPr>
        <w:t>(243)</w:t>
      </w:r>
      <w:r w:rsidRPr="00FC4C66">
        <w:rPr>
          <w:rFonts w:asciiTheme="majorBidi" w:hAnsiTheme="majorBidi" w:cstheme="majorBidi"/>
          <w:color w:val="151515"/>
          <w:rtl/>
        </w:rPr>
        <w:t xml:space="preserve"> روبل با گردآوری اسنادی از نوشته‌های سال‌های 1841 تا 1895 مارکس و انگلس که دامنه‌ی گسترده‌ای دارند و با نادیده </w:t>
      </w:r>
      <w:r w:rsidRPr="00FC4C66">
        <w:rPr>
          <w:rFonts w:asciiTheme="majorBidi" w:hAnsiTheme="majorBidi" w:cstheme="majorBidi"/>
          <w:color w:val="151515"/>
          <w:rtl/>
        </w:rPr>
        <w:lastRenderedPageBreak/>
        <w:t>گرفتن کامل تکوین تاریخی این نوشته‌ها، می‌کوشد در کارهای آن‌ها «برداشت دوگانه‌ای از حزب پرولتری» تشخیص دهد و بین «مفهوم جامعه‌شناختی حزب کارگری از یک سو و مفهوم اخلاقی حزب کمونیست» از دیگر سو تفاوت قایل شود.</w:t>
      </w:r>
      <w:r w:rsidRPr="00FC4C66">
        <w:rPr>
          <w:rFonts w:asciiTheme="majorBidi" w:hAnsiTheme="majorBidi" w:cstheme="majorBidi"/>
          <w:color w:val="151515"/>
          <w:vertAlign w:val="superscript"/>
          <w:rtl/>
        </w:rPr>
        <w:t>(244)</w:t>
      </w:r>
      <w:r w:rsidRPr="00FC4C66">
        <w:rPr>
          <w:rFonts w:asciiTheme="majorBidi" w:hAnsiTheme="majorBidi" w:cstheme="majorBidi"/>
          <w:color w:val="151515"/>
          <w:rtl/>
        </w:rPr>
        <w:t xml:space="preserve"> روبل مدعی است که مارکس «رسماً بین حزب کارگری و گروه (مجموعه) کمونیست‌ها که وظیفه نظری و آموزنده دارند، تمایز قایل می‌شود»</w:t>
      </w:r>
      <w:r w:rsidRPr="00FC4C66">
        <w:rPr>
          <w:rFonts w:asciiTheme="majorBidi" w:hAnsiTheme="majorBidi" w:cstheme="majorBidi"/>
          <w:color w:val="151515"/>
          <w:vertAlign w:val="superscript"/>
          <w:rtl/>
        </w:rPr>
        <w:t>(245)</w:t>
      </w:r>
      <w:r w:rsidRPr="00FC4C66">
        <w:rPr>
          <w:rFonts w:asciiTheme="majorBidi" w:hAnsiTheme="majorBidi" w:cstheme="majorBidi"/>
          <w:color w:val="151515"/>
          <w:rtl/>
        </w:rPr>
        <w:t xml:space="preserve"> اینان (کمونیست‌ها) که شکل نمایندگان غیرنهادی دارند و نماینده‌ی جنبش پرولتری در مفهوم «تاریخی» کلمه‌اند، «نمی‌توانند خود را هم‌هویت با تشکیلاتی واقعی بدانند که تابع محدودیت‌های از خودبیگانگی سیاسی است»</w:t>
      </w:r>
      <w:r w:rsidRPr="00FC4C66">
        <w:rPr>
          <w:rFonts w:asciiTheme="majorBidi" w:hAnsiTheme="majorBidi" w:cstheme="majorBidi"/>
          <w:color w:val="151515"/>
          <w:vertAlign w:val="superscript"/>
          <w:rtl/>
        </w:rPr>
        <w:t>(246)</w:t>
      </w:r>
      <w:r w:rsidRPr="00FC4C66">
        <w:rPr>
          <w:rFonts w:asciiTheme="majorBidi" w:hAnsiTheme="majorBidi" w:cstheme="majorBidi"/>
          <w:color w:val="151515"/>
          <w:rtl/>
        </w:rPr>
        <w:t xml:space="preserve"> و «رسماً تابع قوانین و اساسنامه مدون».</w:t>
      </w:r>
      <w:r w:rsidRPr="00FC4C66">
        <w:rPr>
          <w:rFonts w:asciiTheme="majorBidi" w:hAnsiTheme="majorBidi" w:cstheme="majorBidi"/>
          <w:color w:val="151515"/>
          <w:vertAlign w:val="superscript"/>
          <w:rtl/>
        </w:rPr>
        <w:t>(247)</w:t>
      </w:r>
      <w:r w:rsidRPr="00FC4C66">
        <w:rPr>
          <w:rFonts w:asciiTheme="majorBidi" w:hAnsiTheme="majorBidi" w:cstheme="majorBidi"/>
          <w:color w:val="151515"/>
          <w:rtl/>
        </w:rPr>
        <w:t xml:space="preserve"> روبل می‌گوید: «جنبش طبقاتی پرولتاریا را نمی‌توان با ترویج سیاسی احزاب یکی دانست» و ادامه می‌دهد «برعکس اگر این جنبش کارگری نقش انقلابی خود را درک کند و صادقانه آن را عملی سازد، از سوی اتحادیه‌ها نمایندگی می‌شود».</w:t>
      </w:r>
      <w:r w:rsidRPr="00FC4C66">
        <w:rPr>
          <w:rFonts w:asciiTheme="majorBidi" w:hAnsiTheme="majorBidi" w:cstheme="majorBidi"/>
          <w:color w:val="151515"/>
          <w:vertAlign w:val="superscript"/>
          <w:rtl/>
        </w:rPr>
        <w:t>(248)</w:t>
      </w:r>
      <w:r w:rsidRPr="00FC4C66">
        <w:rPr>
          <w:rFonts w:asciiTheme="majorBidi" w:hAnsiTheme="majorBidi" w:cstheme="majorBidi"/>
          <w:color w:val="151515"/>
          <w:rtl/>
        </w:rPr>
        <w:t xml:space="preserve"> در این ادعای اخیر که سعی شده است مارکس و انگلس را سندیکالیست معرفی کند ازجمله این حقیقت کاملاً نادیده گرفته شده که مارکس و انگلس پیش از کنگره‌ی آیزناخ درست همین بحث را که یوهان فیلیپ بکر مطرح کرده بود</w:t>
      </w:r>
      <w:r w:rsidRPr="00FC4C66">
        <w:rPr>
          <w:rFonts w:asciiTheme="majorBidi" w:hAnsiTheme="majorBidi" w:cstheme="majorBidi"/>
          <w:color w:val="151515"/>
          <w:vertAlign w:val="superscript"/>
          <w:rtl/>
        </w:rPr>
        <w:t>(249)</w:t>
      </w:r>
      <w:r w:rsidRPr="00FC4C66">
        <w:rPr>
          <w:rFonts w:asciiTheme="majorBidi" w:hAnsiTheme="majorBidi" w:cstheme="majorBidi"/>
          <w:color w:val="151515"/>
          <w:rtl/>
        </w:rPr>
        <w:t xml:space="preserve"> رد کردند. انگلس به مارکس نوشت: «بکر پیر می‌بایستی دیوانه شده باشد. آقای بکر چه‌گونه می‌تواند حکم صادر کند که اتحادیه‌های کارگری می‌باید کانون واقعی و بنیاد همه‌ی تشکیلات آن باشد.:</w:t>
      </w:r>
      <w:r w:rsidRPr="00FC4C66">
        <w:rPr>
          <w:rFonts w:asciiTheme="majorBidi" w:hAnsiTheme="majorBidi" w:cstheme="majorBidi"/>
          <w:color w:val="151515"/>
          <w:vertAlign w:val="superscript"/>
          <w:rtl/>
        </w:rPr>
        <w:t>(250)</w:t>
      </w:r>
    </w:p>
    <w:p w14:paraId="07FF577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«مانیفست حزب کمونیست» که روبل از آن نقل‌قول می‌آورد و کل تاریخ فعالیت حزبی نویسندگان که ما به آن اشاره کرده‌ایم، با وضوح و روشنی کامل نشان می‌دهد که استفاده‌ی کمونیست‌ها از دوراندیشی نظری، که روبل نوعی کیفیت اخلاقی آرمانی در آن مشاهده می‌کند که با مبارزه‌ی سیاسی فاسدکننده فاصله دارد، دقیقاً بدین منظور است که با عمل سیاسی مبارزات سیاسی زمان خود را رهبری کنند و «به پیش ببرند».</w:t>
      </w:r>
      <w:r w:rsidRPr="00FC4C66">
        <w:rPr>
          <w:rFonts w:asciiTheme="majorBidi" w:hAnsiTheme="majorBidi" w:cstheme="majorBidi"/>
          <w:color w:val="151515"/>
          <w:vertAlign w:val="superscript"/>
          <w:rtl/>
        </w:rPr>
        <w:t xml:space="preserve">(251) </w:t>
      </w:r>
      <w:r w:rsidRPr="00FC4C66">
        <w:rPr>
          <w:rFonts w:asciiTheme="majorBidi" w:hAnsiTheme="majorBidi" w:cstheme="majorBidi"/>
          <w:color w:val="151515"/>
          <w:rtl/>
        </w:rPr>
        <w:t>باری، مانیفست به‌عنوان برنامه اتحادیه‌ی کمونیست‌ها انتشار یافت یک سازمان سیاسی بود تابع قواعد و اساسنامه‌ی مدون و رسمی.</w:t>
      </w:r>
      <w:r w:rsidRPr="00FC4C66">
        <w:rPr>
          <w:rFonts w:asciiTheme="majorBidi" w:hAnsiTheme="majorBidi" w:cstheme="majorBidi"/>
          <w:color w:val="151515"/>
          <w:vertAlign w:val="superscript"/>
          <w:rtl/>
        </w:rPr>
        <w:t>(252)</w:t>
      </w:r>
    </w:p>
    <w:p w14:paraId="69CC0CBB"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lastRenderedPageBreak/>
        <w:t>کمونیست‌ها تنها در دوره‌های بسیار گذرا و استثنایی خارج از «سازمان واقعی» عمل می‌کردند، هر چند می‌توان گفت که مثلاً در مورد انترناسیونال اول – این سازمان همواره لازم نبود یک حزب کمونیستی باشد. این یک «دیگر احزاب کارگری»</w:t>
      </w:r>
      <w:r w:rsidRPr="00FC4C66">
        <w:rPr>
          <w:rFonts w:asciiTheme="majorBidi" w:hAnsiTheme="majorBidi" w:cstheme="majorBidi"/>
          <w:color w:val="151515"/>
          <w:vertAlign w:val="superscript"/>
          <w:rtl/>
        </w:rPr>
        <w:t>(253)</w:t>
      </w:r>
      <w:r w:rsidRPr="00FC4C66">
        <w:rPr>
          <w:rFonts w:asciiTheme="majorBidi" w:hAnsiTheme="majorBidi" w:cstheme="majorBidi"/>
          <w:color w:val="151515"/>
          <w:rtl/>
        </w:rPr>
        <w:t xml:space="preserve"> از این لحاظ که برنامه‌ای کمونیستی داشت و توسط تئوری کمونیستی هدایت می‌شد، فرق داشت، با این حال مارکس و انگلس بر این باور بودند کارگران «برمبنای احساس طبقاتی خود، راه خویش را به سمت پذیرش نظریه‌ی مارکسیسم</w:t>
      </w:r>
      <w:r w:rsidRPr="00FC4C66">
        <w:rPr>
          <w:rFonts w:asciiTheme="majorBidi" w:hAnsiTheme="majorBidi" w:cstheme="majorBidi"/>
          <w:color w:val="151515"/>
          <w:vertAlign w:val="superscript"/>
          <w:rtl/>
        </w:rPr>
        <w:t>(254)</w:t>
      </w:r>
      <w:r w:rsidRPr="00FC4C66">
        <w:rPr>
          <w:rFonts w:asciiTheme="majorBidi" w:hAnsiTheme="majorBidi" w:cstheme="majorBidi"/>
          <w:color w:val="151515"/>
          <w:rtl/>
        </w:rPr>
        <w:t xml:space="preserve"> به مدد آن‌هایی که ذهن‌شان از حیث نظری روش است» می‌پیمایند، و می‌توانند این فرایند را به گونه‌ی بارزی کوتاه کنند.</w:t>
      </w:r>
      <w:r w:rsidRPr="00FC4C66">
        <w:rPr>
          <w:rFonts w:asciiTheme="majorBidi" w:hAnsiTheme="majorBidi" w:cstheme="majorBidi"/>
          <w:color w:val="151515"/>
          <w:vertAlign w:val="superscript"/>
          <w:rtl/>
        </w:rPr>
        <w:t>(255)</w:t>
      </w:r>
      <w:r w:rsidRPr="00FC4C66">
        <w:rPr>
          <w:rFonts w:asciiTheme="majorBidi" w:hAnsiTheme="majorBidi" w:cstheme="majorBidi"/>
          <w:color w:val="151515"/>
          <w:rtl/>
        </w:rPr>
        <w:t xml:space="preserve"> آن‌ها معتقد بودند که دیر یا زود بسیاری از  این احزاب یا برنامه‌های کمونیستی را می‌پذیرند یا از سوی احزابی که برنامه کمونیستی دارند جذب می‌شوند. آن‌ها در اواخر عمر خود با دیدن نمونه‌ی سوسیال‌دموکراسی آلمان که اساساً به یک حزب توده‌ای تبدیل می‌شد در این باور خود راسخ‌تر شدند که دیگر احزاب کارگری از نظرگاه‌های متفاوت و در شکل‌های ملی خود در نهایت به آن نزدیک می‌شوند. آن‌ها این حزب کاملاً گسترش‌یافته‌ی پرولتری را نه نشان‌دهنده‌ی اتحاد تئوری سوسیالیستی با گروه کوچکی از کارگران پیشرو مانند اتحادیه‌ی کمونیست‌ها، بلکه اتحاد این تئوری با بخش‌های بزرگ و رشدیابنده‌ی طبقه‌ی کارگر می‌دانستند.</w:t>
      </w:r>
    </w:p>
    <w:p w14:paraId="5411563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مارکس و انگلس کامل‌ترین دموکراسی درونی ممکن را ویژگی اساسی حزب پرولتری می‌دانستند. انگلس که از اخراج‌های مخالفان جناح چپ رهبری توسط حزب سوسیالیست دانمارک ناراحت بود در نامه‌ای به تریر (که در بالا به ان اشاره شد) نوشت: «جنبش کارگری با شدیدترین انتقادها از جامعه‌ی موجود پایه‌ریزی شده است. انتقاد عنصر حیاتی آن است بنابراین چه‌گونه می‌تواند از انتقاد اجتناب و اختلاف نظرها را ممنوع کند؟ آیا ممکن است از دیگران آزادی بیان بخواهیم برای آنکه آن را دوباره در صفوف خودمان از بین ببریم؟</w:t>
      </w:r>
      <w:r w:rsidRPr="00FC4C66">
        <w:rPr>
          <w:rFonts w:asciiTheme="majorBidi" w:hAnsiTheme="majorBidi" w:cstheme="majorBidi"/>
          <w:color w:val="151515"/>
          <w:vertAlign w:val="superscript"/>
          <w:rtl/>
        </w:rPr>
        <w:t>(256)</w:t>
      </w:r>
      <w:r w:rsidRPr="00FC4C66">
        <w:rPr>
          <w:rFonts w:asciiTheme="majorBidi" w:hAnsiTheme="majorBidi" w:cstheme="majorBidi"/>
          <w:color w:val="151515"/>
          <w:rtl/>
        </w:rPr>
        <w:t xml:space="preserve"> انگلس زمانی که رهبران حزب آلمان در سال 1890 نسبت به یونگن‌ها (که انگلس به لحاظ سیاسی با آن‌ها موافق نبود) در چهار روزنامه‌ی سوسیال‌دموکراتیکی که </w:t>
      </w:r>
      <w:r w:rsidRPr="00FC4C66">
        <w:rPr>
          <w:rFonts w:asciiTheme="majorBidi" w:hAnsiTheme="majorBidi" w:cstheme="majorBidi"/>
          <w:color w:val="151515"/>
          <w:rtl/>
        </w:rPr>
        <w:lastRenderedPageBreak/>
        <w:t>تحت کنترل داشتند، واکنشی آمرانه نشان دادند، به زرورگه نوشت: «این حزب آن قدر بزرگ است که آزادی مطلق بحث در درون آن یک ضرورت است… بزرگ‌ترین حزب در این کشور نمی‌تواند به حیات خود ادامه دهد مگر این‌که همه‌ی سایه‌روشن‌های نظری درون آن اجازه ابراز وجود داشته باشند».</w:t>
      </w:r>
      <w:r w:rsidRPr="00FC4C66">
        <w:rPr>
          <w:rFonts w:asciiTheme="majorBidi" w:hAnsiTheme="majorBidi" w:cstheme="majorBidi"/>
          <w:color w:val="151515"/>
          <w:vertAlign w:val="superscript"/>
          <w:rtl/>
        </w:rPr>
        <w:t>(257)</w:t>
      </w:r>
      <w:r w:rsidRPr="00FC4C66">
        <w:rPr>
          <w:rFonts w:asciiTheme="majorBidi" w:hAnsiTheme="majorBidi" w:cstheme="majorBidi"/>
          <w:color w:val="151515"/>
          <w:rtl/>
        </w:rPr>
        <w:t xml:space="preserve"> از نظر انگلس چنین دموکراسی درونی، تنوع نظر و بحث نه‌تنها با حیات سوسیال‌دموکراسی آلمان در تعارض نبود، بلکه این حزب به‌مثابه‌ی قوی‌ترین، منضبط‌ترین و رشدیابنده‌ترین حزب سوسیالیست خواهان آن بود.</w:t>
      </w:r>
      <w:r w:rsidRPr="00FC4C66">
        <w:rPr>
          <w:rFonts w:asciiTheme="majorBidi" w:hAnsiTheme="majorBidi" w:cstheme="majorBidi"/>
          <w:color w:val="151515"/>
          <w:vertAlign w:val="superscript"/>
          <w:rtl/>
        </w:rPr>
        <w:t>(258)</w:t>
      </w:r>
      <w:r w:rsidRPr="00FC4C66">
        <w:rPr>
          <w:rFonts w:asciiTheme="majorBidi" w:hAnsiTheme="majorBidi" w:cstheme="majorBidi"/>
          <w:color w:val="151515"/>
          <w:rtl/>
        </w:rPr>
        <w:t xml:space="preserve"> درست همان‌گونه که مارکس و انگلس برخلاف این نظر در مرحله‌ی معینی از تاریخ انترناسیونال، یک شورای عمومی قوی‌تر را که در موارد استثنایی دارای اختیارات انضباطی باشد، شرط کارکرد دموکراتیک آن می‌دانستند.</w:t>
      </w:r>
    </w:p>
    <w:p w14:paraId="38259EF3"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 اصل معروف مارکس مبنی بر این‌که «رهایی طبقات کارگر از سوی خود کارگران به‌دست می‌آید»</w:t>
      </w:r>
      <w:r w:rsidRPr="00FC4C66">
        <w:rPr>
          <w:rFonts w:asciiTheme="majorBidi" w:hAnsiTheme="majorBidi" w:cstheme="majorBidi"/>
          <w:color w:val="151515"/>
          <w:vertAlign w:val="superscript"/>
          <w:rtl/>
        </w:rPr>
        <w:t>(</w:t>
      </w:r>
      <w:r w:rsidRPr="00FC4C66">
        <w:rPr>
          <w:rFonts w:asciiTheme="majorBidi" w:hAnsiTheme="majorBidi" w:cstheme="majorBidi"/>
          <w:color w:val="151515"/>
          <w:vertAlign w:val="superscript"/>
        </w:rPr>
        <w:t>a258</w:t>
      </w:r>
      <w:r w:rsidRPr="00FC4C66">
        <w:rPr>
          <w:rFonts w:asciiTheme="majorBidi" w:hAnsiTheme="majorBidi" w:cstheme="majorBidi"/>
          <w:color w:val="151515"/>
          <w:vertAlign w:val="superscript"/>
          <w:rtl/>
        </w:rPr>
        <w:t>)</w:t>
      </w:r>
      <w:r w:rsidRPr="00FC4C66">
        <w:rPr>
          <w:rFonts w:asciiTheme="majorBidi" w:hAnsiTheme="majorBidi" w:cstheme="majorBidi"/>
          <w:color w:val="151515"/>
          <w:rtl/>
        </w:rPr>
        <w:t xml:space="preserve"> او و انگلس بارها بر آن تأکید کردند با برداشت آن‌ها از حزب نه‌تنها در تعارض نیست، بلکه مکمل آن است. انگلس در سال 1873 در «مسأله‌ی مسکن» نوشت: «حزب کارگر سوسیال‌دموکرات آلمان دقیقاً به این دلیل یک حزب کارگری است، که ضرورتاً مشی طبقاتی» یعنی مشی طبقه‌ی کارگر را دنبال می‌کند، به همین ترتیب، حزب کارگر سوسیال‌دموکرات هم ضرورتاً تلاش می‌کند مقررات خود را،  یعنی مقررات طبقه‌ی کارگر و بنابراین «حاکمیت طبقاتی»</w:t>
      </w:r>
      <w:r w:rsidRPr="00FC4C66">
        <w:rPr>
          <w:rFonts w:asciiTheme="majorBidi" w:hAnsiTheme="majorBidi" w:cstheme="majorBidi"/>
          <w:color w:val="151515"/>
          <w:vertAlign w:val="superscript"/>
          <w:rtl/>
        </w:rPr>
        <w:t>(259)</w:t>
      </w:r>
      <w:r w:rsidRPr="00FC4C66">
        <w:rPr>
          <w:rFonts w:asciiTheme="majorBidi" w:hAnsiTheme="majorBidi" w:cstheme="majorBidi"/>
          <w:color w:val="151515"/>
          <w:rtl/>
        </w:rPr>
        <w:t xml:space="preserve"> خود را به‌وجود آورد. این‌که پرولتاریا حزب خود را تشکیل دهد، «شرط اولیه» است و مبارزه‌ی طبقه‌ی کارگر و «دیکتاتوری پرولتاریا…</w:t>
      </w:r>
      <w:r w:rsidRPr="00FC4C66">
        <w:rPr>
          <w:rFonts w:asciiTheme="majorBidi" w:hAnsiTheme="majorBidi" w:cstheme="majorBidi"/>
          <w:color w:val="151515"/>
          <w:vertAlign w:val="superscript"/>
          <w:rtl/>
        </w:rPr>
        <w:t>(260)</w:t>
      </w:r>
      <w:r w:rsidRPr="00FC4C66">
        <w:rPr>
          <w:rFonts w:asciiTheme="majorBidi" w:hAnsiTheme="majorBidi" w:cstheme="majorBidi"/>
          <w:color w:val="151515"/>
          <w:rtl/>
        </w:rPr>
        <w:t xml:space="preserve"> هدف بلاواسطه». مارکس و انگلس در بحث پیرامون رابطه‌ی حزب پرولتری با برداشت خود از دیکتاتوری پرولتاریا</w:t>
      </w:r>
      <w:r w:rsidRPr="00FC4C66">
        <w:rPr>
          <w:rFonts w:asciiTheme="majorBidi" w:hAnsiTheme="majorBidi" w:cstheme="majorBidi"/>
          <w:color w:val="151515"/>
          <w:vertAlign w:val="superscript"/>
          <w:rtl/>
        </w:rPr>
        <w:t>(261)</w:t>
      </w:r>
      <w:r w:rsidRPr="00FC4C66">
        <w:rPr>
          <w:rFonts w:asciiTheme="majorBidi" w:hAnsiTheme="majorBidi" w:cstheme="majorBidi"/>
          <w:color w:val="151515"/>
          <w:rtl/>
        </w:rPr>
        <w:t xml:space="preserve"> که آن را «دوره‌ی گذار سیاسی»</w:t>
      </w:r>
      <w:r w:rsidRPr="00FC4C66">
        <w:rPr>
          <w:rFonts w:asciiTheme="majorBidi" w:hAnsiTheme="majorBidi" w:cstheme="majorBidi"/>
          <w:color w:val="151515"/>
          <w:vertAlign w:val="superscript"/>
          <w:rtl/>
        </w:rPr>
        <w:t>(262)</w:t>
      </w:r>
      <w:r w:rsidRPr="00FC4C66">
        <w:rPr>
          <w:rFonts w:asciiTheme="majorBidi" w:hAnsiTheme="majorBidi" w:cstheme="majorBidi"/>
          <w:color w:val="151515"/>
          <w:rtl/>
        </w:rPr>
        <w:t xml:space="preserve"> بین سرمایه‌داری و کمونیسم می‌دانستند، از این فراتر نرفتند. در آثار آن‌ها مدارکی دال بر توجیه تلاش استالین مستلزم نظام تک‌حزبی است،</w:t>
      </w:r>
      <w:r w:rsidRPr="00FC4C66">
        <w:rPr>
          <w:rFonts w:asciiTheme="majorBidi" w:hAnsiTheme="majorBidi" w:cstheme="majorBidi"/>
          <w:color w:val="151515"/>
          <w:vertAlign w:val="superscript"/>
          <w:rtl/>
        </w:rPr>
        <w:t>(263)</w:t>
      </w:r>
      <w:r w:rsidRPr="00FC4C66">
        <w:rPr>
          <w:rFonts w:asciiTheme="majorBidi" w:hAnsiTheme="majorBidi" w:cstheme="majorBidi"/>
          <w:color w:val="151515"/>
          <w:rtl/>
        </w:rPr>
        <w:t xml:space="preserve"> یافت نمی‌شود. نقد انگلس علیه بلانکی تأییدی است بر نفی فعالیت دارودسته‌ی مستبدی که خود را جایگزین طبقه‌ی کارگر می‌کنند تا برخی از پایه‌های سوسیالیسم را به‌وجود آورند. انگلس در سال 1874 نوشت: «از </w:t>
      </w:r>
      <w:r w:rsidRPr="00FC4C66">
        <w:rPr>
          <w:rFonts w:asciiTheme="majorBidi" w:hAnsiTheme="majorBidi" w:cstheme="majorBidi"/>
          <w:color w:val="151515"/>
          <w:rtl/>
        </w:rPr>
        <w:lastRenderedPageBreak/>
        <w:t>برداشت بلانکی این امر نتیجه می‌شود که هر انقلابی را حمله‌ی ناگهانی یک اقلیت انقلابی به‌وجود می‌آورد که پس از آن دیکتاتوری ضروری می‌گردد، البته نه دیکتاتوری کل طبقه‌ی انقلابی یعنی پرولتاریا، بلکه دیکتاتوری گروه کوچکی که چنین کودتایی را به‌ثمر رسانده‌اند و پیشاپیش تحت دیکتاتوری یک یا چند نفر سازمان یافته‌اند».</w:t>
      </w:r>
      <w:r w:rsidRPr="00FC4C66">
        <w:rPr>
          <w:rFonts w:asciiTheme="majorBidi" w:hAnsiTheme="majorBidi" w:cstheme="majorBidi"/>
          <w:color w:val="151515"/>
          <w:vertAlign w:val="superscript"/>
          <w:rtl/>
        </w:rPr>
        <w:t>(264)</w:t>
      </w:r>
      <w:r w:rsidRPr="00FC4C66">
        <w:rPr>
          <w:rFonts w:asciiTheme="majorBidi" w:hAnsiTheme="majorBidi" w:cstheme="majorBidi"/>
          <w:color w:val="151515"/>
          <w:rtl/>
        </w:rPr>
        <w:t xml:space="preserve"> به‌یقین کمون پاریس که مارکس آن را «فتح قدرت سیاسی توسط طبقه‌ی کارگر»</w:t>
      </w:r>
      <w:r w:rsidRPr="00FC4C66">
        <w:rPr>
          <w:rFonts w:asciiTheme="majorBidi" w:hAnsiTheme="majorBidi" w:cstheme="majorBidi"/>
          <w:color w:val="151515"/>
          <w:vertAlign w:val="superscript"/>
          <w:rtl/>
        </w:rPr>
        <w:t>(265)</w:t>
      </w:r>
      <w:r w:rsidRPr="00FC4C66">
        <w:rPr>
          <w:rFonts w:asciiTheme="majorBidi" w:hAnsiTheme="majorBidi" w:cstheme="majorBidi"/>
          <w:color w:val="151515"/>
          <w:rtl/>
        </w:rPr>
        <w:t xml:space="preserve"> و انگلس آن را «دیکتاتوری پرولتاریا»</w:t>
      </w:r>
      <w:r w:rsidRPr="00FC4C66">
        <w:rPr>
          <w:rFonts w:asciiTheme="majorBidi" w:hAnsiTheme="majorBidi" w:cstheme="majorBidi"/>
          <w:color w:val="151515"/>
          <w:vertAlign w:val="superscript"/>
          <w:rtl/>
        </w:rPr>
        <w:t>(266)</w:t>
      </w:r>
      <w:r w:rsidRPr="00FC4C66">
        <w:rPr>
          <w:rFonts w:asciiTheme="majorBidi" w:hAnsiTheme="majorBidi" w:cstheme="majorBidi"/>
          <w:color w:val="151515"/>
          <w:rtl/>
        </w:rPr>
        <w:t xml:space="preserve"> (که او هم همان منظور را داشت) نامید، یک حکومت تک‌حزبی نبود.</w:t>
      </w:r>
      <w:r w:rsidRPr="00FC4C66">
        <w:rPr>
          <w:rFonts w:asciiTheme="majorBidi" w:hAnsiTheme="majorBidi" w:cstheme="majorBidi"/>
          <w:color w:val="151515"/>
          <w:vertAlign w:val="superscript"/>
          <w:rtl/>
        </w:rPr>
        <w:t>(267)</w:t>
      </w:r>
      <w:r w:rsidRPr="00FC4C66">
        <w:rPr>
          <w:rFonts w:asciiTheme="majorBidi" w:hAnsiTheme="majorBidi" w:cstheme="majorBidi"/>
          <w:color w:val="151515"/>
          <w:rtl/>
        </w:rPr>
        <w:t xml:space="preserve"> بر انتخاب همه‌ی کارمندان از طریق حق رأی همگانی</w:t>
      </w:r>
      <w:r w:rsidRPr="00FC4C66">
        <w:rPr>
          <w:rFonts w:asciiTheme="majorBidi" w:hAnsiTheme="majorBidi" w:cstheme="majorBidi"/>
          <w:color w:val="151515"/>
          <w:vertAlign w:val="superscript"/>
          <w:rtl/>
        </w:rPr>
        <w:t>(268)</w:t>
      </w:r>
      <w:r w:rsidRPr="00FC4C66">
        <w:rPr>
          <w:rFonts w:asciiTheme="majorBidi" w:hAnsiTheme="majorBidi" w:cstheme="majorBidi"/>
          <w:color w:val="151515"/>
          <w:rtl/>
        </w:rPr>
        <w:t xml:space="preserve"> و ضوابطی استوار بود که «آن را در برابر نمایندگان و مقامات مصون می‌داشت به این ترتیب که اعلان می‌کرد که همه بدون استثنا از اصل فراخوانی در هر زمان پیروی می‌کنند».</w:t>
      </w:r>
      <w:r w:rsidRPr="00FC4C66">
        <w:rPr>
          <w:rFonts w:asciiTheme="majorBidi" w:hAnsiTheme="majorBidi" w:cstheme="majorBidi"/>
          <w:color w:val="151515"/>
          <w:vertAlign w:val="superscript"/>
          <w:rtl/>
        </w:rPr>
        <w:t>(269)</w:t>
      </w:r>
    </w:p>
    <w:p w14:paraId="164FACBE"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آقای کارو هانت که اخیراً فوت کرد، در اثر خود «مارکسیسم، گذشته و حال» آن‌جا که مجدداً برمبنای این استدلال پیش‌پاافتاده اظهارنظر می‌کند که «غیرقابل درک است که او به اقدامی متوسل شود که مخالف سوسیالیست خود را نابود کند»</w:t>
      </w:r>
      <w:r w:rsidRPr="00FC4C66">
        <w:rPr>
          <w:rFonts w:asciiTheme="majorBidi" w:hAnsiTheme="majorBidi" w:cstheme="majorBidi"/>
          <w:color w:val="151515"/>
          <w:vertAlign w:val="superscript"/>
          <w:rtl/>
        </w:rPr>
        <w:t>(270)</w:t>
      </w:r>
      <w:r w:rsidRPr="00FC4C66">
        <w:rPr>
          <w:rFonts w:asciiTheme="majorBidi" w:hAnsiTheme="majorBidi" w:cstheme="majorBidi"/>
          <w:color w:val="151515"/>
          <w:rtl/>
        </w:rPr>
        <w:t xml:space="preserve"> و چه‌گونه ممکن است به مخالفان خود اجازه دهد «تا خود را از لحاظ سیاسی برای شکست هدف‌هایی که انقلاب بدان دست یافته سازمان دهند»</w:t>
      </w:r>
      <w:r w:rsidRPr="00FC4C66">
        <w:rPr>
          <w:rFonts w:asciiTheme="majorBidi" w:hAnsiTheme="majorBidi" w:cstheme="majorBidi"/>
          <w:color w:val="151515"/>
          <w:vertAlign w:val="superscript"/>
          <w:rtl/>
        </w:rPr>
        <w:t>(271)</w:t>
      </w:r>
      <w:r w:rsidRPr="00FC4C66">
        <w:rPr>
          <w:rFonts w:asciiTheme="majorBidi" w:hAnsiTheme="majorBidi" w:cstheme="majorBidi"/>
          <w:color w:val="151515"/>
          <w:rtl/>
        </w:rPr>
        <w:t xml:space="preserve"> از پایه‌ی استدلال ضعیفی حرکت کرده است. مثالی که کارو هانت ظاهراً درنظر دارد، مثال باکونین و حامیان اوست. ای. اچ. کار درباره‌ی حضور این افراد در انترناسیونال اول می‌نویسد: «اسب چوبین وارد دژ تروا شد»</w:t>
      </w:r>
      <w:r w:rsidRPr="00FC4C66">
        <w:rPr>
          <w:rFonts w:asciiTheme="majorBidi" w:hAnsiTheme="majorBidi" w:cstheme="majorBidi"/>
          <w:color w:val="151515"/>
          <w:vertAlign w:val="superscript"/>
          <w:rtl/>
        </w:rPr>
        <w:t xml:space="preserve">(272) </w:t>
      </w:r>
      <w:r w:rsidRPr="00FC4C66">
        <w:rPr>
          <w:rFonts w:asciiTheme="majorBidi" w:hAnsiTheme="majorBidi" w:cstheme="majorBidi"/>
          <w:color w:val="151515"/>
          <w:rtl/>
        </w:rPr>
        <w:t>مارکس در سال 1873 در نامه‌ای به بولته نوشت: «مخالفت آشکار این افراد با انترناسیونال ضرری به آن نمی‌زند، بلکه مفید هم هست، اما حضور آن‌ها به‌عنوان عناصر مخالف در درون آن، جنبش را در هر کشوری که جای پایی داشته باشند، نابود می‌کند».</w:t>
      </w:r>
      <w:r w:rsidRPr="00FC4C66">
        <w:rPr>
          <w:rFonts w:asciiTheme="majorBidi" w:hAnsiTheme="majorBidi" w:cstheme="majorBidi"/>
          <w:color w:val="151515"/>
          <w:vertAlign w:val="superscript"/>
          <w:rtl/>
        </w:rPr>
        <w:t>(273)</w:t>
      </w:r>
      <w:r w:rsidRPr="00FC4C66">
        <w:rPr>
          <w:rFonts w:asciiTheme="majorBidi" w:hAnsiTheme="majorBidi" w:cstheme="majorBidi"/>
          <w:color w:val="151515"/>
          <w:rtl/>
        </w:rPr>
        <w:t xml:space="preserve"> او و انگلس استدلال باکونینیست‌ها را رد کردند، باکونینیست‌ها می‌گفتند: می‌توان انترناسیونال را به دلیل این که مجبور است به نیازهای روزمره‌ی مبارزه علیه سرمایه‌داری پاسخ گوید، به‌گونه‌ای سازمان داد که تاحد ممکن با جامعه‌ی آتی طرفدار آزادی همساز باشد.</w:t>
      </w:r>
      <w:r w:rsidRPr="00FC4C66">
        <w:rPr>
          <w:rFonts w:asciiTheme="majorBidi" w:hAnsiTheme="majorBidi" w:cstheme="majorBidi"/>
          <w:color w:val="151515"/>
          <w:vertAlign w:val="superscript"/>
          <w:rtl/>
        </w:rPr>
        <w:t>(274)</w:t>
      </w:r>
      <w:r w:rsidRPr="00FC4C66">
        <w:rPr>
          <w:rFonts w:asciiTheme="majorBidi" w:hAnsiTheme="majorBidi" w:cstheme="majorBidi"/>
          <w:color w:val="151515"/>
          <w:rtl/>
        </w:rPr>
        <w:t xml:space="preserve"> مارکس و انگلس، مطمئناً از اقدامات استثنایی علیه مخالفان مرتجع در یک جنگ داخلی حمایت می‌کردند، اما هیچ </w:t>
      </w:r>
      <w:r w:rsidRPr="00FC4C66">
        <w:rPr>
          <w:rFonts w:asciiTheme="majorBidi" w:hAnsiTheme="majorBidi" w:cstheme="majorBidi"/>
          <w:color w:val="151515"/>
          <w:rtl/>
        </w:rPr>
        <w:lastRenderedPageBreak/>
        <w:t>دلیلی در دست نیست که آن‌ها از سرکوب اپوزیسیون سیاسی و ناراضیان به‌مثابه‌ی مشخصه‌ی طبیعی دیکتاتوری پرولتاریا دفاع کنند.</w:t>
      </w:r>
    </w:p>
    <w:p w14:paraId="09A2AE0C"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نقش حزب پرولتری که در مرحله‌ی معینی از زندگی طبقه‌ی کارگر متولد می‌شود، در انطباق با مراحل گوناگون تکامل این طبقه در کشورها و دوره‌های مختلف تحول می‌یابد، و به نوبه‌ی خود نسبت به این تکامل واکنش نشان می‌دهد، و به پیشرفت آن سرعت می‌بخشد. پیروزی این حزب در کمک به ایجاد حکومت طبقه‌ی کارگر زمینه‌ی ازبین‌رفتن آن را فراهم می‌کند.</w:t>
      </w:r>
      <w:r w:rsidRPr="00FC4C66">
        <w:rPr>
          <w:rFonts w:asciiTheme="majorBidi" w:hAnsiTheme="majorBidi" w:cstheme="majorBidi"/>
          <w:color w:val="151515"/>
          <w:vertAlign w:val="superscript"/>
          <w:rtl/>
        </w:rPr>
        <w:t>(275)</w:t>
      </w:r>
      <w:r w:rsidRPr="00FC4C66">
        <w:rPr>
          <w:rFonts w:asciiTheme="majorBidi" w:hAnsiTheme="majorBidi" w:cstheme="majorBidi"/>
          <w:color w:val="151515"/>
          <w:rtl/>
        </w:rPr>
        <w:t xml:space="preserve"> حکومت طبقه‌ی کارگر با ارتقای سطح آگاهی وسیع‌ترین بخش‌های جمعیت از طریق عرضه‌ی آموزشی گسترده، ایجاد نهادهای واقعاً دموکراتیک</w:t>
      </w:r>
      <w:r w:rsidRPr="00FC4C66">
        <w:rPr>
          <w:rFonts w:asciiTheme="majorBidi" w:hAnsiTheme="majorBidi" w:cstheme="majorBidi"/>
          <w:color w:val="151515"/>
          <w:vertAlign w:val="superscript"/>
          <w:rtl/>
        </w:rPr>
        <w:t>(276)</w:t>
      </w:r>
      <w:r w:rsidRPr="00FC4C66">
        <w:rPr>
          <w:rFonts w:asciiTheme="majorBidi" w:hAnsiTheme="majorBidi" w:cstheme="majorBidi"/>
          <w:color w:val="151515"/>
          <w:rtl/>
        </w:rPr>
        <w:t xml:space="preserve"> به این امر می‌پردازد که «مردم خود به نفع خویش عمل» کنند. </w:t>
      </w:r>
      <w:r w:rsidRPr="00FC4C66">
        <w:rPr>
          <w:rFonts w:asciiTheme="majorBidi" w:hAnsiTheme="majorBidi" w:cstheme="majorBidi"/>
          <w:color w:val="151515"/>
          <w:vertAlign w:val="superscript"/>
          <w:rtl/>
        </w:rPr>
        <w:t>(277)</w:t>
      </w:r>
      <w:r w:rsidRPr="00FC4C66">
        <w:rPr>
          <w:rFonts w:asciiTheme="majorBidi" w:hAnsiTheme="majorBidi" w:cstheme="majorBidi"/>
          <w:color w:val="151515"/>
          <w:rtl/>
        </w:rPr>
        <w:t xml:space="preserve"> می‌توان فرض کرد که به‌تدریج شکاف بین «هسته‌ی فرهیخته و تربیت‌شده» رو به افزایش صدها هزار نفر</w:t>
      </w:r>
      <w:r w:rsidRPr="00FC4C66">
        <w:rPr>
          <w:rFonts w:asciiTheme="majorBidi" w:hAnsiTheme="majorBidi" w:cstheme="majorBidi"/>
          <w:color w:val="151515"/>
          <w:vertAlign w:val="superscript"/>
          <w:rtl/>
        </w:rPr>
        <w:t>(278)</w:t>
      </w:r>
      <w:r w:rsidRPr="00FC4C66">
        <w:rPr>
          <w:rFonts w:asciiTheme="majorBidi" w:hAnsiTheme="majorBidi" w:cstheme="majorBidi"/>
          <w:color w:val="151515"/>
          <w:rtl/>
        </w:rPr>
        <w:t xml:space="preserve"> در حزب و بقیه‌ی طبقه از بین می‌رود و علت وجودی آن به‌مثابه‌ی رده‌ای مجزا از میان برداشته می‌شود. سرانجام مارکس توهمی نداشت که چنین امری سریع صورت گیرد،</w:t>
      </w:r>
      <w:r w:rsidRPr="00FC4C66">
        <w:rPr>
          <w:rFonts w:asciiTheme="majorBidi" w:hAnsiTheme="majorBidi" w:cstheme="majorBidi"/>
          <w:color w:val="151515"/>
          <w:vertAlign w:val="superscript"/>
          <w:rtl/>
        </w:rPr>
        <w:t>(279)</w:t>
      </w:r>
      <w:r w:rsidRPr="00FC4C66">
        <w:rPr>
          <w:rFonts w:asciiTheme="majorBidi" w:hAnsiTheme="majorBidi" w:cstheme="majorBidi"/>
          <w:color w:val="151515"/>
          <w:rtl/>
        </w:rPr>
        <w:t xml:space="preserve"> اقدامات اقتصادی پرولتاریای در قدرت به حاکمیت و حیات آن به‌مثابه‌ی یک طبقه و همراه با آن به هستی «در مفهوم سیاسی کنونی» پایان می‌دهد.</w:t>
      </w:r>
      <w:r w:rsidRPr="00FC4C66">
        <w:rPr>
          <w:rFonts w:asciiTheme="majorBidi" w:hAnsiTheme="majorBidi" w:cstheme="majorBidi"/>
          <w:color w:val="151515"/>
          <w:vertAlign w:val="superscript"/>
          <w:rtl/>
        </w:rPr>
        <w:t>(280)</w:t>
      </w:r>
      <w:r w:rsidRPr="00FC4C66">
        <w:rPr>
          <w:rFonts w:asciiTheme="majorBidi" w:hAnsiTheme="majorBidi" w:cstheme="majorBidi"/>
          <w:color w:val="151515"/>
          <w:rtl/>
        </w:rPr>
        <w:t xml:space="preserve"> مارکس بر این باور بود در آن جامعه، دیکتاتوری انتقالی طبقه‌ی کارگر به الغای همه طبقات و تضادهای آن می‌انجامد</w:t>
      </w:r>
      <w:r w:rsidRPr="00FC4C66">
        <w:rPr>
          <w:rFonts w:asciiTheme="majorBidi" w:hAnsiTheme="majorBidi" w:cstheme="majorBidi"/>
          <w:color w:val="151515"/>
          <w:vertAlign w:val="superscript"/>
          <w:rtl/>
        </w:rPr>
        <w:t>(281)</w:t>
      </w:r>
      <w:r w:rsidRPr="00FC4C66">
        <w:rPr>
          <w:rFonts w:asciiTheme="majorBidi" w:hAnsiTheme="majorBidi" w:cstheme="majorBidi"/>
          <w:color w:val="151515"/>
          <w:rtl/>
        </w:rPr>
        <w:t xml:space="preserve"> ادامه‌ی حیات حزب پرولتری در آن زمان مشخصاً امری خلاف روند تاریخ است.</w:t>
      </w:r>
    </w:p>
    <w:p w14:paraId="40FBBE9A"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p>
    <w:p w14:paraId="14CBF54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b/>
          <w:bCs/>
          <w:color w:val="151515"/>
          <w:rtl/>
        </w:rPr>
        <w:t>مشخصات منبع اصلی:</w:t>
      </w:r>
    </w:p>
    <w:p w14:paraId="6F8DB51A"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b/>
          <w:bCs/>
          <w:color w:val="151515"/>
          <w:lang w:val="en-US"/>
        </w:rPr>
        <w:t xml:space="preserve">Monty Johnstone, </w:t>
      </w:r>
      <w:hyperlink r:id="rId9" w:history="1">
        <w:r w:rsidRPr="00FC4C66">
          <w:rPr>
            <w:rFonts w:asciiTheme="majorBidi" w:hAnsiTheme="majorBidi" w:cstheme="majorBidi"/>
            <w:b/>
            <w:bCs/>
            <w:color w:val="3356C7"/>
            <w:lang w:val="en-US"/>
          </w:rPr>
          <w:t>Marx and Engels and the Concept of the Party</w:t>
        </w:r>
      </w:hyperlink>
      <w:r w:rsidRPr="00FC4C66">
        <w:rPr>
          <w:rFonts w:asciiTheme="majorBidi" w:hAnsiTheme="majorBidi" w:cstheme="majorBidi"/>
          <w:b/>
          <w:bCs/>
          <w:color w:val="151515"/>
          <w:rtl/>
        </w:rPr>
        <w:t xml:space="preserve">, </w:t>
      </w:r>
      <w:r w:rsidRPr="00FC4C66">
        <w:rPr>
          <w:rFonts w:asciiTheme="majorBidi" w:hAnsiTheme="majorBidi" w:cstheme="majorBidi"/>
          <w:b/>
          <w:bCs/>
          <w:color w:val="151515"/>
          <w:lang w:val="en-US"/>
        </w:rPr>
        <w:t>Socialist Register 1967</w:t>
      </w:r>
      <w:r w:rsidRPr="00FC4C66">
        <w:rPr>
          <w:rFonts w:asciiTheme="majorBidi" w:hAnsiTheme="majorBidi" w:cstheme="majorBidi"/>
          <w:color w:val="151515"/>
          <w:lang w:val="en-US"/>
        </w:rPr>
        <w:t>, pp.121-158</w:t>
      </w:r>
      <w:r w:rsidRPr="00FC4C66">
        <w:rPr>
          <w:rFonts w:asciiTheme="majorBidi" w:hAnsiTheme="majorBidi" w:cstheme="majorBidi"/>
          <w:color w:val="151515"/>
          <w:rtl/>
        </w:rPr>
        <w:t>.</w:t>
      </w:r>
    </w:p>
    <w:p w14:paraId="2A69A081"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p>
    <w:p w14:paraId="313F4AA8" w14:textId="77777777" w:rsidR="00195F34" w:rsidRPr="00FC4C66" w:rsidRDefault="00B20328" w:rsidP="00195F34">
      <w:pPr>
        <w:autoSpaceDE w:val="0"/>
        <w:autoSpaceDN w:val="0"/>
        <w:bidi/>
        <w:adjustRightInd w:val="0"/>
        <w:spacing w:line="360" w:lineRule="auto"/>
        <w:jc w:val="both"/>
        <w:rPr>
          <w:rFonts w:asciiTheme="majorBidi" w:hAnsiTheme="majorBidi" w:cstheme="majorBidi"/>
          <w:color w:val="3356C7"/>
          <w:lang w:val="en-US"/>
        </w:rPr>
      </w:pPr>
      <w:r w:rsidRPr="00FC4C66">
        <w:rPr>
          <w:rFonts w:asciiTheme="majorBidi" w:hAnsiTheme="majorBidi" w:cstheme="majorBidi"/>
          <w:b/>
          <w:bCs/>
          <w:color w:val="151515"/>
        </w:rPr>
        <w:fldChar w:fldCharType="begin"/>
      </w:r>
      <w:r w:rsidR="00195F34" w:rsidRPr="00FC4C66">
        <w:rPr>
          <w:rFonts w:asciiTheme="majorBidi" w:hAnsiTheme="majorBidi" w:cstheme="majorBidi"/>
          <w:b/>
          <w:bCs/>
          <w:color w:val="151515"/>
          <w:lang w:val="en-US"/>
        </w:rPr>
        <w:instrText>HYPERLINK "https://pecritique.com/category/%D9%85%D8%A7%D8%B1%DA%A9%D8%B3%E2%80%8C%D9%BE%DA%98%D9%88%D9%87%DB%8C</w:instrText>
      </w:r>
      <w:r w:rsidR="00195F34" w:rsidRPr="00FC4C66">
        <w:rPr>
          <w:rFonts w:asciiTheme="majorBidi" w:hAnsiTheme="majorBidi" w:cstheme="majorBidi"/>
          <w:b/>
          <w:bCs/>
          <w:color w:val="151515"/>
          <w:rtl/>
        </w:rPr>
        <w:instrText>/"</w:instrText>
      </w:r>
      <w:r w:rsidRPr="00FC4C66">
        <w:rPr>
          <w:rFonts w:asciiTheme="majorBidi" w:hAnsiTheme="majorBidi" w:cstheme="majorBidi"/>
          <w:b/>
          <w:bCs/>
          <w:color w:val="151515"/>
        </w:rPr>
        <w:fldChar w:fldCharType="separate"/>
      </w:r>
    </w:p>
    <w:p w14:paraId="641FE80B" w14:textId="77777777" w:rsidR="00195F34" w:rsidRPr="00FC4C66" w:rsidRDefault="00B20328"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b/>
          <w:bCs/>
          <w:color w:val="151515"/>
        </w:rPr>
        <w:fldChar w:fldCharType="end"/>
      </w:r>
    </w:p>
    <w:p w14:paraId="3715E61B" w14:textId="77777777" w:rsidR="00195F34" w:rsidRPr="00FC4C66" w:rsidRDefault="00195F34" w:rsidP="00195F34">
      <w:pPr>
        <w:autoSpaceDE w:val="0"/>
        <w:autoSpaceDN w:val="0"/>
        <w:bidi/>
        <w:adjustRightInd w:val="0"/>
        <w:spacing w:line="360" w:lineRule="auto"/>
        <w:jc w:val="both"/>
        <w:rPr>
          <w:rFonts w:asciiTheme="majorBidi" w:hAnsiTheme="majorBidi" w:cstheme="majorBidi"/>
          <w:b/>
          <w:bCs/>
          <w:color w:val="151515"/>
          <w:lang w:val="en-US"/>
        </w:rPr>
      </w:pPr>
      <w:r w:rsidRPr="00FC4C66">
        <w:rPr>
          <w:rFonts w:asciiTheme="majorBidi" w:hAnsiTheme="majorBidi" w:cstheme="majorBidi"/>
          <w:b/>
          <w:bCs/>
          <w:color w:val="151515"/>
          <w:rtl/>
        </w:rPr>
        <w:lastRenderedPageBreak/>
        <w:t>یادداشت‌ها:</w:t>
      </w:r>
    </w:p>
    <w:p w14:paraId="5E297A2A"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w:t>
      </w:r>
      <w:r w:rsidRPr="00FC4C66">
        <w:rPr>
          <w:rFonts w:asciiTheme="majorBidi" w:hAnsiTheme="majorBidi" w:cstheme="majorBidi"/>
          <w:color w:val="151515"/>
          <w:rtl/>
        </w:rPr>
        <w:t>. قطعنامه‌ی مربوط به مقررات (مصوب کنفرانس هاگ در مجمع بین‌المللی کارگران در سپتامبر سال 1872 ادامه‌ی قطعنامه‌ی نهم کنفرانس انترناسیونال لندن سال 1871 که توسط مارکس و انگلس طرح‌ریزی شده بود. در</w:t>
      </w:r>
    </w:p>
    <w:p w14:paraId="78408DB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b/>
          <w:bCs/>
          <w:color w:val="151515"/>
          <w:lang w:val="en-US"/>
        </w:rPr>
        <w:t>The International Herald</w:t>
      </w:r>
      <w:r w:rsidRPr="00FC4C66">
        <w:rPr>
          <w:rFonts w:asciiTheme="majorBidi" w:hAnsiTheme="majorBidi" w:cstheme="majorBidi"/>
          <w:color w:val="151515"/>
          <w:lang w:val="en-US"/>
        </w:rPr>
        <w:t xml:space="preserve"> (London), No.37, 14 December 1872</w:t>
      </w:r>
      <w:r w:rsidRPr="00FC4C66">
        <w:rPr>
          <w:rFonts w:asciiTheme="majorBidi" w:hAnsiTheme="majorBidi" w:cstheme="majorBidi"/>
          <w:color w:val="151515"/>
          <w:rtl/>
        </w:rPr>
        <w:t>.</w:t>
      </w:r>
    </w:p>
    <w:p w14:paraId="5F89E4B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منتشر شد. این ترجمه از متن اصلی فرانسوی که در</w:t>
      </w:r>
    </w:p>
    <w:p w14:paraId="48176F7C"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 xml:space="preserve">Marx and F. Engels, </w:t>
      </w:r>
      <w:r w:rsidRPr="00FC4C66">
        <w:rPr>
          <w:rFonts w:asciiTheme="majorBidi" w:hAnsiTheme="majorBidi" w:cstheme="majorBidi"/>
          <w:b/>
          <w:bCs/>
          <w:color w:val="151515"/>
          <w:lang w:val="en-US"/>
        </w:rPr>
        <w:t>Selected Works</w:t>
      </w:r>
      <w:r w:rsidRPr="00FC4C66">
        <w:rPr>
          <w:rFonts w:asciiTheme="majorBidi" w:hAnsiTheme="majorBidi" w:cstheme="majorBidi"/>
          <w:color w:val="151515"/>
          <w:lang w:val="en-US"/>
        </w:rPr>
        <w:t xml:space="preserve">, hereafter noted as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xml:space="preserve"> (Moscow 1950), I. p.325</w:t>
      </w:r>
      <w:r w:rsidRPr="00FC4C66">
        <w:rPr>
          <w:rFonts w:asciiTheme="majorBidi" w:hAnsiTheme="majorBidi" w:cstheme="majorBidi"/>
          <w:color w:val="151515"/>
          <w:rtl/>
        </w:rPr>
        <w:t>,</w:t>
      </w:r>
    </w:p>
    <w:p w14:paraId="461CB453"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درج شده است. این برگردان احتمالاً از ترجمه‌ی مندرج در منتخب آثار بسیار متفاوت است زیرا انگلس به‌ویژه به منظور توضیح سوءتعبیری پیرامون مفهوم این قطعنامه بدان اشاره کرده است. مقاله</w:t>
      </w:r>
    </w:p>
    <w:p w14:paraId="563EAA8B"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 xml:space="preserve">Marx and F. Engels, </w:t>
      </w:r>
      <w:r w:rsidRPr="00FC4C66">
        <w:rPr>
          <w:rFonts w:asciiTheme="majorBidi" w:hAnsiTheme="majorBidi" w:cstheme="majorBidi"/>
          <w:b/>
          <w:bCs/>
          <w:color w:val="151515"/>
          <w:lang w:val="en-US"/>
        </w:rPr>
        <w:t>On Britain</w:t>
      </w:r>
      <w:r w:rsidRPr="00FC4C66">
        <w:rPr>
          <w:rFonts w:asciiTheme="majorBidi" w:hAnsiTheme="majorBidi" w:cstheme="majorBidi"/>
          <w:color w:val="151515"/>
          <w:lang w:val="en-US"/>
        </w:rPr>
        <w:t>, Moscow 1962, p.500</w:t>
      </w:r>
      <w:r w:rsidRPr="00FC4C66">
        <w:rPr>
          <w:rFonts w:asciiTheme="majorBidi" w:hAnsiTheme="majorBidi" w:cstheme="majorBidi"/>
          <w:color w:val="151515"/>
          <w:rtl/>
        </w:rPr>
        <w:t>)</w:t>
      </w:r>
    </w:p>
    <w:p w14:paraId="3D2180E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هم‌چنین مارکس از متن انگلیسی این قطعنامه در نامه‌ای که به اچ. یونگ در پایان ژوئیه سال 1872 فرستاده استفاده کرده است و در آن نامه بر عبارت: «ایجاد …طبقات دارا» و واژه‌های «الغای طبقات» تأکید کرده است:</w:t>
      </w:r>
    </w:p>
    <w:p w14:paraId="495AA85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 (</w:t>
      </w:r>
      <w:r w:rsidRPr="00FC4C66">
        <w:rPr>
          <w:rFonts w:asciiTheme="majorBidi" w:hAnsiTheme="majorBidi" w:cstheme="majorBidi"/>
          <w:color w:val="151515"/>
        </w:rPr>
        <w:t xml:space="preserve">K. Marx/F. Engels, </w:t>
      </w:r>
      <w:r w:rsidRPr="00FC4C66">
        <w:rPr>
          <w:rFonts w:asciiTheme="majorBidi" w:hAnsiTheme="majorBidi" w:cstheme="majorBidi"/>
          <w:b/>
          <w:bCs/>
          <w:color w:val="151515"/>
        </w:rPr>
        <w:t>Werke</w:t>
      </w:r>
      <w:r w:rsidRPr="00FC4C66">
        <w:rPr>
          <w:rFonts w:asciiTheme="majorBidi" w:hAnsiTheme="majorBidi" w:cstheme="majorBidi"/>
          <w:color w:val="151515"/>
        </w:rPr>
        <w:t xml:space="preserve">, </w:t>
      </w:r>
      <w:proofErr w:type="spellStart"/>
      <w:r w:rsidRPr="00FC4C66">
        <w:rPr>
          <w:rFonts w:asciiTheme="majorBidi" w:hAnsiTheme="majorBidi" w:cstheme="majorBidi"/>
          <w:color w:val="151515"/>
        </w:rPr>
        <w:t>hereafter</w:t>
      </w:r>
      <w:proofErr w:type="spellEnd"/>
      <w:r w:rsidRPr="00FC4C66">
        <w:rPr>
          <w:rFonts w:asciiTheme="majorBidi" w:hAnsiTheme="majorBidi" w:cstheme="majorBidi"/>
          <w:color w:val="151515"/>
        </w:rPr>
        <w:t xml:space="preserve"> </w:t>
      </w:r>
      <w:proofErr w:type="spellStart"/>
      <w:r w:rsidRPr="00FC4C66">
        <w:rPr>
          <w:rFonts w:asciiTheme="majorBidi" w:hAnsiTheme="majorBidi" w:cstheme="majorBidi"/>
          <w:color w:val="151515"/>
        </w:rPr>
        <w:t>noted</w:t>
      </w:r>
      <w:proofErr w:type="spellEnd"/>
      <w:r w:rsidRPr="00FC4C66">
        <w:rPr>
          <w:rFonts w:asciiTheme="majorBidi" w:hAnsiTheme="majorBidi" w:cstheme="majorBidi"/>
          <w:color w:val="151515"/>
        </w:rPr>
        <w:t xml:space="preserve"> </w:t>
      </w:r>
      <w:proofErr w:type="spellStart"/>
      <w:r w:rsidRPr="00FC4C66">
        <w:rPr>
          <w:rFonts w:asciiTheme="majorBidi" w:hAnsiTheme="majorBidi" w:cstheme="majorBidi"/>
          <w:color w:val="151515"/>
        </w:rPr>
        <w:t>as</w:t>
      </w:r>
      <w:proofErr w:type="spellEnd"/>
      <w:r w:rsidRPr="00FC4C66">
        <w:rPr>
          <w:rFonts w:asciiTheme="majorBidi" w:hAnsiTheme="majorBidi" w:cstheme="majorBidi"/>
          <w:color w:val="151515"/>
        </w:rPr>
        <w:t xml:space="preserve"> </w:t>
      </w:r>
      <w:r w:rsidRPr="00FC4C66">
        <w:rPr>
          <w:rFonts w:asciiTheme="majorBidi" w:hAnsiTheme="majorBidi" w:cstheme="majorBidi"/>
          <w:b/>
          <w:bCs/>
          <w:color w:val="151515"/>
        </w:rPr>
        <w:t>Werke</w:t>
      </w:r>
      <w:r w:rsidRPr="00FC4C66">
        <w:rPr>
          <w:rFonts w:asciiTheme="majorBidi" w:hAnsiTheme="majorBidi" w:cstheme="majorBidi"/>
          <w:color w:val="151515"/>
        </w:rPr>
        <w:t>, Berlin 1966, 33, p.507</w:t>
      </w:r>
      <w:r w:rsidRPr="00FC4C66">
        <w:rPr>
          <w:rFonts w:asciiTheme="majorBidi" w:hAnsiTheme="majorBidi" w:cstheme="majorBidi"/>
          <w:color w:val="151515"/>
          <w:rtl/>
        </w:rPr>
        <w:t>)</w:t>
      </w:r>
    </w:p>
    <w:p w14:paraId="35F8A83C"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Pr>
        <w:t>2</w:t>
      </w:r>
      <w:r w:rsidRPr="00FC4C66">
        <w:rPr>
          <w:rFonts w:asciiTheme="majorBidi" w:hAnsiTheme="majorBidi" w:cstheme="majorBidi"/>
          <w:color w:val="151515"/>
          <w:rtl/>
        </w:rPr>
        <w:t xml:space="preserve">. </w:t>
      </w:r>
      <w:r w:rsidRPr="00FC4C66">
        <w:rPr>
          <w:rFonts w:asciiTheme="majorBidi" w:hAnsiTheme="majorBidi" w:cstheme="majorBidi"/>
          <w:color w:val="151515"/>
        </w:rPr>
        <w:t xml:space="preserve">cf. M.I. </w:t>
      </w:r>
      <w:proofErr w:type="spellStart"/>
      <w:r w:rsidRPr="00FC4C66">
        <w:rPr>
          <w:rFonts w:asciiTheme="majorBidi" w:hAnsiTheme="majorBidi" w:cstheme="majorBidi"/>
          <w:color w:val="151515"/>
        </w:rPr>
        <w:t>Mikhailov</w:t>
      </w:r>
      <w:proofErr w:type="spellEnd"/>
      <w:r w:rsidRPr="00FC4C66">
        <w:rPr>
          <w:rFonts w:asciiTheme="majorBidi" w:hAnsiTheme="majorBidi" w:cstheme="majorBidi"/>
          <w:color w:val="151515"/>
        </w:rPr>
        <w:t xml:space="preserve">, </w:t>
      </w:r>
      <w:proofErr w:type="spellStart"/>
      <w:r w:rsidRPr="00FC4C66">
        <w:rPr>
          <w:rFonts w:asciiTheme="majorBidi" w:hAnsiTheme="majorBidi" w:cstheme="majorBidi"/>
          <w:b/>
          <w:bCs/>
          <w:color w:val="151515"/>
        </w:rPr>
        <w:t>Voznikovenie</w:t>
      </w:r>
      <w:proofErr w:type="spellEnd"/>
      <w:r w:rsidRPr="00FC4C66">
        <w:rPr>
          <w:rFonts w:asciiTheme="majorBidi" w:hAnsiTheme="majorBidi" w:cstheme="majorBidi"/>
          <w:b/>
          <w:bCs/>
          <w:color w:val="151515"/>
        </w:rPr>
        <w:t xml:space="preserve"> </w:t>
      </w:r>
      <w:proofErr w:type="spellStart"/>
      <w:r w:rsidRPr="00FC4C66">
        <w:rPr>
          <w:rFonts w:asciiTheme="majorBidi" w:hAnsiTheme="majorBidi" w:cstheme="majorBidi"/>
          <w:b/>
          <w:bCs/>
          <w:color w:val="151515"/>
        </w:rPr>
        <w:t>Marksizma</w:t>
      </w:r>
      <w:proofErr w:type="spellEnd"/>
      <w:r w:rsidRPr="00FC4C66">
        <w:rPr>
          <w:rFonts w:asciiTheme="majorBidi" w:hAnsiTheme="majorBidi" w:cstheme="majorBidi"/>
          <w:b/>
          <w:bCs/>
          <w:color w:val="151515"/>
        </w:rPr>
        <w:t xml:space="preserve">. </w:t>
      </w:r>
      <w:proofErr w:type="spellStart"/>
      <w:r w:rsidRPr="00FC4C66">
        <w:rPr>
          <w:rFonts w:asciiTheme="majorBidi" w:hAnsiTheme="majorBidi" w:cstheme="majorBidi"/>
          <w:b/>
          <w:bCs/>
          <w:color w:val="151515"/>
        </w:rPr>
        <w:t>Bor’ba</w:t>
      </w:r>
      <w:proofErr w:type="spellEnd"/>
      <w:r w:rsidRPr="00FC4C66">
        <w:rPr>
          <w:rFonts w:asciiTheme="majorBidi" w:hAnsiTheme="majorBidi" w:cstheme="majorBidi"/>
          <w:b/>
          <w:bCs/>
          <w:color w:val="151515"/>
        </w:rPr>
        <w:t xml:space="preserve"> </w:t>
      </w:r>
      <w:proofErr w:type="spellStart"/>
      <w:r w:rsidRPr="00FC4C66">
        <w:rPr>
          <w:rFonts w:asciiTheme="majorBidi" w:hAnsiTheme="majorBidi" w:cstheme="majorBidi"/>
          <w:b/>
          <w:bCs/>
          <w:color w:val="151515"/>
        </w:rPr>
        <w:t>Marksa</w:t>
      </w:r>
      <w:proofErr w:type="spellEnd"/>
      <w:r w:rsidRPr="00FC4C66">
        <w:rPr>
          <w:rFonts w:asciiTheme="majorBidi" w:hAnsiTheme="majorBidi" w:cstheme="majorBidi"/>
          <w:b/>
          <w:bCs/>
          <w:color w:val="151515"/>
        </w:rPr>
        <w:t xml:space="preserve"> i </w:t>
      </w:r>
      <w:proofErr w:type="spellStart"/>
      <w:r w:rsidRPr="00FC4C66">
        <w:rPr>
          <w:rFonts w:asciiTheme="majorBidi" w:hAnsiTheme="majorBidi" w:cstheme="majorBidi"/>
          <w:b/>
          <w:bCs/>
          <w:color w:val="151515"/>
        </w:rPr>
        <w:t>Engel’sa</w:t>
      </w:r>
      <w:proofErr w:type="spellEnd"/>
      <w:r w:rsidRPr="00FC4C66">
        <w:rPr>
          <w:rFonts w:asciiTheme="majorBidi" w:hAnsiTheme="majorBidi" w:cstheme="majorBidi"/>
          <w:b/>
          <w:bCs/>
          <w:color w:val="151515"/>
        </w:rPr>
        <w:t xml:space="preserve"> </w:t>
      </w:r>
      <w:proofErr w:type="spellStart"/>
      <w:r w:rsidRPr="00FC4C66">
        <w:rPr>
          <w:rFonts w:asciiTheme="majorBidi" w:hAnsiTheme="majorBidi" w:cstheme="majorBidi"/>
          <w:b/>
          <w:bCs/>
          <w:color w:val="151515"/>
        </w:rPr>
        <w:t>za</w:t>
      </w:r>
      <w:proofErr w:type="spellEnd"/>
      <w:r w:rsidRPr="00FC4C66">
        <w:rPr>
          <w:rFonts w:asciiTheme="majorBidi" w:hAnsiTheme="majorBidi" w:cstheme="majorBidi"/>
          <w:b/>
          <w:bCs/>
          <w:color w:val="151515"/>
        </w:rPr>
        <w:t xml:space="preserve"> </w:t>
      </w:r>
      <w:proofErr w:type="spellStart"/>
      <w:r w:rsidRPr="00FC4C66">
        <w:rPr>
          <w:rFonts w:asciiTheme="majorBidi" w:hAnsiTheme="majorBidi" w:cstheme="majorBidi"/>
          <w:b/>
          <w:bCs/>
          <w:color w:val="151515"/>
        </w:rPr>
        <w:t>Sozdanie</w:t>
      </w:r>
      <w:proofErr w:type="spellEnd"/>
      <w:r w:rsidRPr="00FC4C66">
        <w:rPr>
          <w:rFonts w:asciiTheme="majorBidi" w:hAnsiTheme="majorBidi" w:cstheme="majorBidi"/>
          <w:b/>
          <w:bCs/>
          <w:color w:val="151515"/>
        </w:rPr>
        <w:t xml:space="preserve"> </w:t>
      </w:r>
      <w:proofErr w:type="spellStart"/>
      <w:r w:rsidRPr="00FC4C66">
        <w:rPr>
          <w:rFonts w:asciiTheme="majorBidi" w:hAnsiTheme="majorBidi" w:cstheme="majorBidi"/>
          <w:b/>
          <w:bCs/>
          <w:color w:val="151515"/>
        </w:rPr>
        <w:t>Revoliutsionnoy</w:t>
      </w:r>
      <w:proofErr w:type="spellEnd"/>
      <w:r w:rsidRPr="00FC4C66">
        <w:rPr>
          <w:rFonts w:asciiTheme="majorBidi" w:hAnsiTheme="majorBidi" w:cstheme="majorBidi"/>
          <w:b/>
          <w:bCs/>
          <w:color w:val="151515"/>
        </w:rPr>
        <w:t xml:space="preserve"> </w:t>
      </w:r>
      <w:proofErr w:type="spellStart"/>
      <w:r w:rsidRPr="00FC4C66">
        <w:rPr>
          <w:rFonts w:asciiTheme="majorBidi" w:hAnsiTheme="majorBidi" w:cstheme="majorBidi"/>
          <w:b/>
          <w:bCs/>
          <w:color w:val="151515"/>
        </w:rPr>
        <w:t>Proletarskoy</w:t>
      </w:r>
      <w:proofErr w:type="spellEnd"/>
      <w:r w:rsidRPr="00FC4C66">
        <w:rPr>
          <w:rFonts w:asciiTheme="majorBidi" w:hAnsiTheme="majorBidi" w:cstheme="majorBidi"/>
          <w:b/>
          <w:bCs/>
          <w:color w:val="151515"/>
        </w:rPr>
        <w:t xml:space="preserve"> </w:t>
      </w:r>
      <w:proofErr w:type="spellStart"/>
      <w:r w:rsidRPr="00FC4C66">
        <w:rPr>
          <w:rFonts w:asciiTheme="majorBidi" w:hAnsiTheme="majorBidi" w:cstheme="majorBidi"/>
          <w:b/>
          <w:bCs/>
          <w:color w:val="151515"/>
        </w:rPr>
        <w:t>Partii</w:t>
      </w:r>
      <w:proofErr w:type="spellEnd"/>
      <w:r w:rsidRPr="00FC4C66">
        <w:rPr>
          <w:rFonts w:asciiTheme="majorBidi" w:hAnsiTheme="majorBidi" w:cstheme="majorBidi"/>
          <w:color w:val="151515"/>
        </w:rPr>
        <w:t xml:space="preserve"> (Moscow 1956), p.15</w:t>
      </w:r>
      <w:r w:rsidRPr="00FC4C66">
        <w:rPr>
          <w:rFonts w:asciiTheme="majorBidi" w:hAnsiTheme="majorBidi" w:cstheme="majorBidi"/>
          <w:color w:val="151515"/>
          <w:rtl/>
        </w:rPr>
        <w:t>,</w:t>
      </w:r>
    </w:p>
    <w:p w14:paraId="1F5ADA1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 جایی که نویسنده بدون ارائه‌ی مدرکی اظهار می‌کند که مارکس و انگلس بر پایه‌ی چنین برنامه‌ای پیش رفته‌اند.</w:t>
      </w:r>
    </w:p>
    <w:p w14:paraId="7B6D8B7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3</w:t>
      </w:r>
      <w:r w:rsidRPr="00FC4C66">
        <w:rPr>
          <w:rFonts w:asciiTheme="majorBidi" w:hAnsiTheme="majorBidi" w:cstheme="majorBidi"/>
          <w:color w:val="151515"/>
          <w:rtl/>
        </w:rPr>
        <w:t>. نگاه کنید به</w:t>
      </w:r>
    </w:p>
    <w:p w14:paraId="348BDEF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lastRenderedPageBreak/>
        <w:t>4</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Marx, Introduction to </w:t>
      </w:r>
      <w:r w:rsidRPr="00FC4C66">
        <w:rPr>
          <w:rFonts w:asciiTheme="majorBidi" w:hAnsiTheme="majorBidi" w:cstheme="majorBidi"/>
          <w:b/>
          <w:bCs/>
          <w:color w:val="151515"/>
          <w:lang w:val="en-US"/>
        </w:rPr>
        <w:t>The Critique of Hegel’s Philosophy of Right</w:t>
      </w:r>
      <w:r w:rsidRPr="00FC4C66">
        <w:rPr>
          <w:rFonts w:asciiTheme="majorBidi" w:hAnsiTheme="majorBidi" w:cstheme="majorBidi"/>
          <w:color w:val="151515"/>
          <w:lang w:val="en-US"/>
        </w:rPr>
        <w:t xml:space="preserve">, in T.B. </w:t>
      </w:r>
      <w:proofErr w:type="spellStart"/>
      <w:r w:rsidRPr="00FC4C66">
        <w:rPr>
          <w:rFonts w:asciiTheme="majorBidi" w:hAnsiTheme="majorBidi" w:cstheme="majorBidi"/>
          <w:color w:val="151515"/>
          <w:lang w:val="en-US"/>
        </w:rPr>
        <w:t>Bottomore</w:t>
      </w:r>
      <w:proofErr w:type="spellEnd"/>
      <w:r w:rsidRPr="00FC4C66">
        <w:rPr>
          <w:rFonts w:asciiTheme="majorBidi" w:hAnsiTheme="majorBidi" w:cstheme="majorBidi"/>
          <w:color w:val="151515"/>
          <w:lang w:val="en-US"/>
        </w:rPr>
        <w:t xml:space="preserve">, Ed., K. Marx, </w:t>
      </w:r>
      <w:r w:rsidRPr="00FC4C66">
        <w:rPr>
          <w:rFonts w:asciiTheme="majorBidi" w:hAnsiTheme="majorBidi" w:cstheme="majorBidi"/>
          <w:b/>
          <w:bCs/>
          <w:color w:val="151515"/>
          <w:lang w:val="en-US"/>
        </w:rPr>
        <w:t>Early Writings</w:t>
      </w:r>
      <w:r w:rsidRPr="00FC4C66">
        <w:rPr>
          <w:rFonts w:asciiTheme="majorBidi" w:hAnsiTheme="majorBidi" w:cstheme="majorBidi"/>
          <w:color w:val="151515"/>
          <w:lang w:val="en-US"/>
        </w:rPr>
        <w:t xml:space="preserve"> (London 1963), pp.58-9</w:t>
      </w:r>
      <w:r w:rsidRPr="00FC4C66">
        <w:rPr>
          <w:rFonts w:asciiTheme="majorBidi" w:hAnsiTheme="majorBidi" w:cstheme="majorBidi"/>
          <w:color w:val="151515"/>
          <w:rtl/>
        </w:rPr>
        <w:t>.</w:t>
      </w:r>
    </w:p>
    <w:p w14:paraId="74F4C2DA"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5</w:t>
      </w:r>
      <w:r w:rsidRPr="00FC4C66">
        <w:rPr>
          <w:rFonts w:asciiTheme="majorBidi" w:hAnsiTheme="majorBidi" w:cstheme="majorBidi"/>
          <w:color w:val="151515"/>
          <w:rtl/>
        </w:rPr>
        <w:t>. فقط از 1847 تا 1852 مارکس و انگلس از اعضای سازمان حزبی اتحادیه‌ی کمونیست‌ها بودند هر چند از سال 1864 و در مورد انگلس نیز به‌ نحو مؤثر از سال 1870 تا 1874 آن‌ها نقش اصلی را در مجمع بین‌المللی کارگران (انترناسیونال اول) ایفا کردند.</w:t>
      </w:r>
    </w:p>
    <w:p w14:paraId="6CE4165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6</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E. Bernstein, 27 February-1 March 1883, K. Marx and F. Engels, </w:t>
      </w:r>
      <w:r w:rsidRPr="00FC4C66">
        <w:rPr>
          <w:rFonts w:asciiTheme="majorBidi" w:hAnsiTheme="majorBidi" w:cstheme="majorBidi"/>
          <w:b/>
          <w:bCs/>
          <w:color w:val="151515"/>
          <w:lang w:val="en-US"/>
        </w:rPr>
        <w:t>Selected Correspondence</w:t>
      </w:r>
      <w:r w:rsidRPr="00FC4C66">
        <w:rPr>
          <w:rFonts w:asciiTheme="majorBidi" w:hAnsiTheme="majorBidi" w:cstheme="majorBidi"/>
          <w:color w:val="151515"/>
          <w:lang w:val="en-US"/>
        </w:rPr>
        <w:t xml:space="preserve"> (Moscow n.d. – 1956?), hereafter noted as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xml:space="preserve"> (Moscow), p.432</w:t>
      </w:r>
      <w:r w:rsidRPr="00FC4C66">
        <w:rPr>
          <w:rFonts w:asciiTheme="majorBidi" w:hAnsiTheme="majorBidi" w:cstheme="majorBidi"/>
          <w:color w:val="151515"/>
          <w:rtl/>
        </w:rPr>
        <w:t>.</w:t>
      </w:r>
    </w:p>
    <w:p w14:paraId="0539C5E0"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7</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A. Bebel, 11 December 1884,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p.457</w:t>
      </w:r>
      <w:r w:rsidRPr="00FC4C66">
        <w:rPr>
          <w:rFonts w:asciiTheme="majorBidi" w:hAnsiTheme="majorBidi" w:cstheme="majorBidi"/>
          <w:color w:val="151515"/>
          <w:rtl/>
        </w:rPr>
        <w:t>.</w:t>
      </w:r>
    </w:p>
    <w:p w14:paraId="1468D3C1"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8</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See, e.g. M. Duverger, </w:t>
      </w:r>
      <w:r w:rsidRPr="00FC4C66">
        <w:rPr>
          <w:rFonts w:asciiTheme="majorBidi" w:hAnsiTheme="majorBidi" w:cstheme="majorBidi"/>
          <w:b/>
          <w:bCs/>
          <w:color w:val="151515"/>
          <w:lang w:val="en-US"/>
        </w:rPr>
        <w:t>Political Parties</w:t>
      </w:r>
      <w:r w:rsidRPr="00FC4C66">
        <w:rPr>
          <w:rFonts w:asciiTheme="majorBidi" w:hAnsiTheme="majorBidi" w:cstheme="majorBidi"/>
          <w:color w:val="151515"/>
          <w:lang w:val="en-US"/>
        </w:rPr>
        <w:t xml:space="preserve"> (London 1954), </w:t>
      </w:r>
      <w:proofErr w:type="spellStart"/>
      <w:proofErr w:type="gramStart"/>
      <w:r w:rsidRPr="00FC4C66">
        <w:rPr>
          <w:rFonts w:asciiTheme="majorBidi" w:hAnsiTheme="majorBidi" w:cstheme="majorBidi"/>
          <w:color w:val="151515"/>
          <w:lang w:val="en-US"/>
        </w:rPr>
        <w:t>pp.xxii</w:t>
      </w:r>
      <w:proofErr w:type="spellEnd"/>
      <w:proofErr w:type="gramEnd"/>
      <w:r w:rsidRPr="00FC4C66">
        <w:rPr>
          <w:rFonts w:asciiTheme="majorBidi" w:hAnsiTheme="majorBidi" w:cstheme="majorBidi"/>
          <w:color w:val="151515"/>
          <w:lang w:val="en-US"/>
        </w:rPr>
        <w:t xml:space="preserve">-xxx; U. </w:t>
      </w:r>
      <w:proofErr w:type="spellStart"/>
      <w:r w:rsidRPr="00FC4C66">
        <w:rPr>
          <w:rFonts w:asciiTheme="majorBidi" w:hAnsiTheme="majorBidi" w:cstheme="majorBidi"/>
          <w:color w:val="151515"/>
          <w:lang w:val="en-US"/>
        </w:rPr>
        <w:t>Cerroni</w:t>
      </w:r>
      <w:proofErr w:type="spellEnd"/>
      <w:r w:rsidRPr="00FC4C66">
        <w:rPr>
          <w:rFonts w:asciiTheme="majorBidi" w:hAnsiTheme="majorBidi" w:cstheme="majorBidi"/>
          <w:color w:val="151515"/>
          <w:lang w:val="en-US"/>
        </w:rPr>
        <w:t xml:space="preserve">, Per </w:t>
      </w:r>
      <w:proofErr w:type="spellStart"/>
      <w:r w:rsidRPr="00FC4C66">
        <w:rPr>
          <w:rFonts w:asciiTheme="majorBidi" w:hAnsiTheme="majorBidi" w:cstheme="majorBidi"/>
          <w:color w:val="151515"/>
          <w:lang w:val="en-US"/>
        </w:rPr>
        <w:t>una</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t>teoria</w:t>
      </w:r>
      <w:proofErr w:type="spellEnd"/>
      <w:r w:rsidRPr="00FC4C66">
        <w:rPr>
          <w:rFonts w:asciiTheme="majorBidi" w:hAnsiTheme="majorBidi" w:cstheme="majorBidi"/>
          <w:color w:val="151515"/>
          <w:lang w:val="en-US"/>
        </w:rPr>
        <w:t xml:space="preserve"> del </w:t>
      </w:r>
      <w:proofErr w:type="spellStart"/>
      <w:r w:rsidRPr="00FC4C66">
        <w:rPr>
          <w:rFonts w:asciiTheme="majorBidi" w:hAnsiTheme="majorBidi" w:cstheme="majorBidi"/>
          <w:color w:val="151515"/>
          <w:lang w:val="en-US"/>
        </w:rPr>
        <w:t>partito</w:t>
      </w:r>
      <w:proofErr w:type="spellEnd"/>
      <w:r w:rsidRPr="00FC4C66">
        <w:rPr>
          <w:rFonts w:asciiTheme="majorBidi" w:hAnsiTheme="majorBidi" w:cstheme="majorBidi"/>
          <w:color w:val="151515"/>
          <w:lang w:val="en-US"/>
        </w:rPr>
        <w:t xml:space="preserve"> politico, in </w:t>
      </w:r>
      <w:proofErr w:type="spellStart"/>
      <w:r w:rsidRPr="00FC4C66">
        <w:rPr>
          <w:rFonts w:asciiTheme="majorBidi" w:hAnsiTheme="majorBidi" w:cstheme="majorBidi"/>
          <w:b/>
          <w:bCs/>
          <w:color w:val="151515"/>
          <w:lang w:val="en-US"/>
        </w:rPr>
        <w:t>Critica</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Marxista</w:t>
      </w:r>
      <w:proofErr w:type="spellEnd"/>
      <w:r w:rsidRPr="00FC4C66">
        <w:rPr>
          <w:rFonts w:asciiTheme="majorBidi" w:hAnsiTheme="majorBidi" w:cstheme="majorBidi"/>
          <w:color w:val="151515"/>
          <w:lang w:val="en-US"/>
        </w:rPr>
        <w:t xml:space="preserve"> (Rome, 1963), I, 5-6, pp.18ff</w:t>
      </w:r>
      <w:r w:rsidRPr="00FC4C66">
        <w:rPr>
          <w:rFonts w:asciiTheme="majorBidi" w:hAnsiTheme="majorBidi" w:cstheme="majorBidi"/>
          <w:color w:val="151515"/>
          <w:rtl/>
        </w:rPr>
        <w:t>.</w:t>
      </w:r>
    </w:p>
    <w:p w14:paraId="1490617E"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9</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On the History of the Communist League,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II, p.312</w:t>
      </w:r>
      <w:r w:rsidRPr="00FC4C66">
        <w:rPr>
          <w:rFonts w:asciiTheme="majorBidi" w:hAnsiTheme="majorBidi" w:cstheme="majorBidi"/>
          <w:color w:val="151515"/>
          <w:rtl/>
        </w:rPr>
        <w:t>.</w:t>
      </w:r>
    </w:p>
    <w:p w14:paraId="01F8D21A"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10</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p.313</w:t>
      </w:r>
      <w:r w:rsidRPr="00FC4C66">
        <w:rPr>
          <w:rFonts w:asciiTheme="majorBidi" w:hAnsiTheme="majorBidi" w:cstheme="majorBidi"/>
          <w:color w:val="151515"/>
          <w:rtl/>
        </w:rPr>
        <w:t>.</w:t>
      </w:r>
    </w:p>
    <w:p w14:paraId="41A0F32E"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lang w:val="en-US"/>
        </w:rPr>
        <w:t>11</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See, e.g. K. Marx/F. Engels, </w:t>
      </w:r>
      <w:r w:rsidRPr="00FC4C66">
        <w:rPr>
          <w:rFonts w:asciiTheme="majorBidi" w:hAnsiTheme="majorBidi" w:cstheme="majorBidi"/>
          <w:b/>
          <w:bCs/>
          <w:color w:val="151515"/>
          <w:lang w:val="en-US"/>
        </w:rPr>
        <w:t>The German Ideology</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 xml:space="preserve">Marx/Engels </w:t>
      </w:r>
      <w:proofErr w:type="spellStart"/>
      <w:r w:rsidRPr="00FC4C66">
        <w:rPr>
          <w:rFonts w:asciiTheme="majorBidi" w:hAnsiTheme="majorBidi" w:cstheme="majorBidi"/>
          <w:b/>
          <w:bCs/>
          <w:color w:val="151515"/>
          <w:lang w:val="en-US"/>
        </w:rPr>
        <w:t>Gesamtausgabe</w:t>
      </w:r>
      <w:proofErr w:type="spellEnd"/>
      <w:r w:rsidRPr="00FC4C66">
        <w:rPr>
          <w:rFonts w:asciiTheme="majorBidi" w:hAnsiTheme="majorBidi" w:cstheme="majorBidi"/>
          <w:b/>
          <w:bCs/>
          <w:color w:val="151515"/>
          <w:lang w:val="en-US"/>
        </w:rPr>
        <w:t xml:space="preserve"> (MEGA)</w:t>
      </w:r>
      <w:r w:rsidRPr="00FC4C66">
        <w:rPr>
          <w:rFonts w:asciiTheme="majorBidi" w:hAnsiTheme="majorBidi" w:cstheme="majorBidi"/>
          <w:color w:val="151515"/>
          <w:lang w:val="en-US"/>
        </w:rPr>
        <w:t xml:space="preserve">, (Moscow-Leningrad 1933), 1, 5, pp.31 and 437; K. Marx to P. V. </w:t>
      </w:r>
      <w:proofErr w:type="spellStart"/>
      <w:r w:rsidRPr="00FC4C66">
        <w:rPr>
          <w:rFonts w:asciiTheme="majorBidi" w:hAnsiTheme="majorBidi" w:cstheme="majorBidi"/>
          <w:color w:val="151515"/>
          <w:lang w:val="en-US"/>
        </w:rPr>
        <w:t>Annenkov</w:t>
      </w:r>
      <w:proofErr w:type="spellEnd"/>
      <w:r w:rsidRPr="00FC4C66">
        <w:rPr>
          <w:rFonts w:asciiTheme="majorBidi" w:hAnsiTheme="majorBidi" w:cstheme="majorBidi"/>
          <w:color w:val="151515"/>
          <w:lang w:val="en-US"/>
        </w:rPr>
        <w:t xml:space="preserve">, 28 December 1846, K. Marx and F. Engels, </w:t>
      </w:r>
      <w:r w:rsidRPr="00FC4C66">
        <w:rPr>
          <w:rFonts w:asciiTheme="majorBidi" w:hAnsiTheme="majorBidi" w:cstheme="majorBidi"/>
          <w:b/>
          <w:bCs/>
          <w:color w:val="151515"/>
          <w:lang w:val="en-US"/>
        </w:rPr>
        <w:t>Selected Correspondence</w:t>
      </w:r>
      <w:r w:rsidRPr="00FC4C66">
        <w:rPr>
          <w:rFonts w:asciiTheme="majorBidi" w:hAnsiTheme="majorBidi" w:cstheme="majorBidi"/>
          <w:color w:val="151515"/>
          <w:lang w:val="en-US"/>
        </w:rPr>
        <w:t xml:space="preserve"> (London 1943), hereafter noted </w:t>
      </w:r>
      <w:r w:rsidRPr="00FC4C66">
        <w:rPr>
          <w:rFonts w:asciiTheme="majorBidi" w:hAnsiTheme="majorBidi" w:cstheme="majorBidi"/>
          <w:b/>
          <w:bCs/>
          <w:color w:val="151515"/>
          <w:lang w:val="en-US"/>
        </w:rPr>
        <w:t xml:space="preserve">Sel. </w:t>
      </w:r>
      <w:proofErr w:type="gramStart"/>
      <w:r w:rsidRPr="00FC4C66">
        <w:rPr>
          <w:rFonts w:asciiTheme="majorBidi" w:hAnsiTheme="majorBidi" w:cstheme="majorBidi"/>
          <w:b/>
          <w:bCs/>
          <w:color w:val="151515"/>
          <w:lang w:val="en-US"/>
        </w:rPr>
        <w:t>Cor.</w:t>
      </w:r>
      <w:r w:rsidRPr="00FC4C66">
        <w:rPr>
          <w:rFonts w:asciiTheme="majorBidi" w:hAnsiTheme="majorBidi" w:cstheme="majorBidi"/>
          <w:color w:val="151515"/>
        </w:rPr>
        <w:t>(</w:t>
      </w:r>
      <w:proofErr w:type="gramEnd"/>
      <w:r w:rsidRPr="00FC4C66">
        <w:rPr>
          <w:rFonts w:asciiTheme="majorBidi" w:hAnsiTheme="majorBidi" w:cstheme="majorBidi"/>
          <w:color w:val="151515"/>
        </w:rPr>
        <w:t xml:space="preserve">London), p.18; K. Marx/F. Engels, </w:t>
      </w:r>
      <w:proofErr w:type="spellStart"/>
      <w:r w:rsidRPr="00FC4C66">
        <w:rPr>
          <w:rFonts w:asciiTheme="majorBidi" w:hAnsiTheme="majorBidi" w:cstheme="majorBidi"/>
          <w:color w:val="151515"/>
        </w:rPr>
        <w:t>Circular</w:t>
      </w:r>
      <w:proofErr w:type="spellEnd"/>
      <w:r w:rsidRPr="00FC4C66">
        <w:rPr>
          <w:rFonts w:asciiTheme="majorBidi" w:hAnsiTheme="majorBidi" w:cstheme="majorBidi"/>
          <w:color w:val="151515"/>
        </w:rPr>
        <w:t xml:space="preserve"> </w:t>
      </w:r>
      <w:proofErr w:type="spellStart"/>
      <w:r w:rsidRPr="00FC4C66">
        <w:rPr>
          <w:rFonts w:asciiTheme="majorBidi" w:hAnsiTheme="majorBidi" w:cstheme="majorBidi"/>
          <w:color w:val="151515"/>
        </w:rPr>
        <w:t>against</w:t>
      </w:r>
      <w:proofErr w:type="spellEnd"/>
      <w:r w:rsidRPr="00FC4C66">
        <w:rPr>
          <w:rFonts w:asciiTheme="majorBidi" w:hAnsiTheme="majorBidi" w:cstheme="majorBidi"/>
          <w:color w:val="151515"/>
        </w:rPr>
        <w:t xml:space="preserve"> Kriege, </w:t>
      </w:r>
      <w:r w:rsidRPr="00FC4C66">
        <w:rPr>
          <w:rFonts w:asciiTheme="majorBidi" w:hAnsiTheme="majorBidi" w:cstheme="majorBidi"/>
          <w:b/>
          <w:bCs/>
          <w:color w:val="151515"/>
        </w:rPr>
        <w:t>Werke</w:t>
      </w:r>
      <w:r w:rsidRPr="00FC4C66">
        <w:rPr>
          <w:rFonts w:asciiTheme="majorBidi" w:hAnsiTheme="majorBidi" w:cstheme="majorBidi"/>
          <w:color w:val="151515"/>
        </w:rPr>
        <w:t xml:space="preserve"> (Berlin 1959), 4, p.3</w:t>
      </w:r>
      <w:r w:rsidRPr="00FC4C66">
        <w:rPr>
          <w:rFonts w:asciiTheme="majorBidi" w:hAnsiTheme="majorBidi" w:cstheme="majorBidi"/>
          <w:color w:val="151515"/>
          <w:rtl/>
        </w:rPr>
        <w:t>.</w:t>
      </w:r>
    </w:p>
    <w:p w14:paraId="569E0D5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Pr>
        <w:t>12</w:t>
      </w:r>
      <w:r w:rsidRPr="00FC4C66">
        <w:rPr>
          <w:rFonts w:asciiTheme="majorBidi" w:hAnsiTheme="majorBidi" w:cstheme="majorBidi"/>
          <w:color w:val="151515"/>
          <w:rtl/>
        </w:rPr>
        <w:t xml:space="preserve">. </w:t>
      </w:r>
      <w:r w:rsidRPr="00FC4C66">
        <w:rPr>
          <w:rFonts w:asciiTheme="majorBidi" w:hAnsiTheme="majorBidi" w:cstheme="majorBidi"/>
          <w:color w:val="151515"/>
        </w:rPr>
        <w:t xml:space="preserve">Engels, </w:t>
      </w:r>
      <w:r w:rsidRPr="00FC4C66">
        <w:rPr>
          <w:rFonts w:asciiTheme="majorBidi" w:hAnsiTheme="majorBidi" w:cstheme="majorBidi"/>
          <w:b/>
          <w:bCs/>
          <w:color w:val="151515"/>
        </w:rPr>
        <w:t xml:space="preserve">op. </w:t>
      </w:r>
      <w:proofErr w:type="spellStart"/>
      <w:r w:rsidRPr="00FC4C66">
        <w:rPr>
          <w:rFonts w:asciiTheme="majorBidi" w:hAnsiTheme="majorBidi" w:cstheme="majorBidi"/>
          <w:b/>
          <w:bCs/>
          <w:color w:val="151515"/>
        </w:rPr>
        <w:t>cit</w:t>
      </w:r>
      <w:proofErr w:type="spellEnd"/>
      <w:r w:rsidRPr="00FC4C66">
        <w:rPr>
          <w:rFonts w:asciiTheme="majorBidi" w:hAnsiTheme="majorBidi" w:cstheme="majorBidi"/>
          <w:b/>
          <w:bCs/>
          <w:color w:val="151515"/>
        </w:rPr>
        <w:t>.</w:t>
      </w:r>
      <w:r w:rsidRPr="00FC4C66">
        <w:rPr>
          <w:rFonts w:asciiTheme="majorBidi" w:hAnsiTheme="majorBidi" w:cstheme="majorBidi"/>
          <w:color w:val="151515"/>
        </w:rPr>
        <w:t xml:space="preserve">, pp.307, 313-4; K. Marx, </w:t>
      </w:r>
      <w:r w:rsidRPr="00FC4C66">
        <w:rPr>
          <w:rFonts w:asciiTheme="majorBidi" w:hAnsiTheme="majorBidi" w:cstheme="majorBidi"/>
          <w:b/>
          <w:bCs/>
          <w:color w:val="151515"/>
        </w:rPr>
        <w:t>Herr Vogt</w:t>
      </w:r>
      <w:r w:rsidRPr="00FC4C66">
        <w:rPr>
          <w:rFonts w:asciiTheme="majorBidi" w:hAnsiTheme="majorBidi" w:cstheme="majorBidi"/>
          <w:color w:val="151515"/>
        </w:rPr>
        <w:t xml:space="preserve">, </w:t>
      </w:r>
      <w:r w:rsidRPr="00FC4C66">
        <w:rPr>
          <w:rFonts w:asciiTheme="majorBidi" w:hAnsiTheme="majorBidi" w:cstheme="majorBidi"/>
          <w:b/>
          <w:bCs/>
          <w:color w:val="151515"/>
        </w:rPr>
        <w:t>Werke</w:t>
      </w:r>
      <w:r w:rsidRPr="00FC4C66">
        <w:rPr>
          <w:rFonts w:asciiTheme="majorBidi" w:hAnsiTheme="majorBidi" w:cstheme="majorBidi"/>
          <w:color w:val="151515"/>
        </w:rPr>
        <w:t xml:space="preserve"> (Berlin 1961), 14, pp.438-9; H. </w:t>
      </w:r>
      <w:proofErr w:type="spellStart"/>
      <w:r w:rsidRPr="00FC4C66">
        <w:rPr>
          <w:rFonts w:asciiTheme="majorBidi" w:hAnsiTheme="majorBidi" w:cstheme="majorBidi"/>
          <w:color w:val="151515"/>
        </w:rPr>
        <w:t>Forder</w:t>
      </w:r>
      <w:proofErr w:type="spellEnd"/>
      <w:r w:rsidRPr="00FC4C66">
        <w:rPr>
          <w:rFonts w:asciiTheme="majorBidi" w:hAnsiTheme="majorBidi" w:cstheme="majorBidi"/>
          <w:color w:val="151515"/>
        </w:rPr>
        <w:t xml:space="preserve">, </w:t>
      </w:r>
      <w:r w:rsidRPr="00FC4C66">
        <w:rPr>
          <w:rFonts w:asciiTheme="majorBidi" w:hAnsiTheme="majorBidi" w:cstheme="majorBidi"/>
          <w:b/>
          <w:bCs/>
          <w:color w:val="151515"/>
        </w:rPr>
        <w:t xml:space="preserve">Marx und Engels am Vorabend der </w:t>
      </w:r>
      <w:r w:rsidRPr="00FC4C66">
        <w:rPr>
          <w:rFonts w:asciiTheme="majorBidi" w:hAnsiTheme="majorBidi" w:cstheme="majorBidi"/>
          <w:b/>
          <w:bCs/>
          <w:color w:val="151515"/>
        </w:rPr>
        <w:lastRenderedPageBreak/>
        <w:t>Revolution</w:t>
      </w:r>
      <w:r w:rsidRPr="00FC4C66">
        <w:rPr>
          <w:rFonts w:asciiTheme="majorBidi" w:hAnsiTheme="majorBidi" w:cstheme="majorBidi"/>
          <w:color w:val="151515"/>
        </w:rPr>
        <w:t xml:space="preserve"> (Berlin 1960), pp. 128-135. </w:t>
      </w:r>
      <w:r w:rsidRPr="00FC4C66">
        <w:rPr>
          <w:rFonts w:asciiTheme="majorBidi" w:hAnsiTheme="majorBidi" w:cstheme="majorBidi"/>
          <w:color w:val="151515"/>
          <w:lang w:val="en-US"/>
        </w:rPr>
        <w:t xml:space="preserve">For a different and not fully credible version, see D. </w:t>
      </w:r>
      <w:proofErr w:type="spellStart"/>
      <w:r w:rsidRPr="00FC4C66">
        <w:rPr>
          <w:rFonts w:asciiTheme="majorBidi" w:hAnsiTheme="majorBidi" w:cstheme="majorBidi"/>
          <w:color w:val="151515"/>
          <w:lang w:val="en-US"/>
        </w:rPr>
        <w:t>Ryazanoff’s</w:t>
      </w:r>
      <w:proofErr w:type="spellEnd"/>
      <w:r w:rsidRPr="00FC4C66">
        <w:rPr>
          <w:rFonts w:asciiTheme="majorBidi" w:hAnsiTheme="majorBidi" w:cstheme="majorBidi"/>
          <w:color w:val="151515"/>
          <w:lang w:val="en-US"/>
        </w:rPr>
        <w:t xml:space="preserve"> Introduction to D. </w:t>
      </w:r>
      <w:proofErr w:type="spellStart"/>
      <w:r w:rsidRPr="00FC4C66">
        <w:rPr>
          <w:rFonts w:asciiTheme="majorBidi" w:hAnsiTheme="majorBidi" w:cstheme="majorBidi"/>
          <w:color w:val="151515"/>
          <w:lang w:val="en-US"/>
        </w:rPr>
        <w:t>Ryazanoff</w:t>
      </w:r>
      <w:proofErr w:type="spellEnd"/>
      <w:r w:rsidRPr="00FC4C66">
        <w:rPr>
          <w:rFonts w:asciiTheme="majorBidi" w:hAnsiTheme="majorBidi" w:cstheme="majorBidi"/>
          <w:color w:val="151515"/>
          <w:lang w:val="en-US"/>
        </w:rPr>
        <w:t xml:space="preserve">, Ed., </w:t>
      </w:r>
      <w:r w:rsidRPr="00FC4C66">
        <w:rPr>
          <w:rFonts w:asciiTheme="majorBidi" w:hAnsiTheme="majorBidi" w:cstheme="majorBidi"/>
          <w:b/>
          <w:bCs/>
          <w:color w:val="151515"/>
          <w:lang w:val="en-US"/>
        </w:rPr>
        <w:t>The Communist Manifesto of K. Marx and F. Engels</w:t>
      </w:r>
      <w:r w:rsidRPr="00FC4C66">
        <w:rPr>
          <w:rFonts w:asciiTheme="majorBidi" w:hAnsiTheme="majorBidi" w:cstheme="majorBidi"/>
          <w:color w:val="151515"/>
          <w:lang w:val="en-US"/>
        </w:rPr>
        <w:t xml:space="preserve"> (London 1930), pp.14-20</w:t>
      </w:r>
      <w:r w:rsidRPr="00FC4C66">
        <w:rPr>
          <w:rFonts w:asciiTheme="majorBidi" w:hAnsiTheme="majorBidi" w:cstheme="majorBidi"/>
          <w:color w:val="151515"/>
          <w:rtl/>
        </w:rPr>
        <w:t>.</w:t>
      </w:r>
    </w:p>
    <w:p w14:paraId="0872CD7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13</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Rules and Constitution of the Communist League, in D. </w:t>
      </w:r>
      <w:proofErr w:type="spellStart"/>
      <w:r w:rsidRPr="00FC4C66">
        <w:rPr>
          <w:rFonts w:asciiTheme="majorBidi" w:hAnsiTheme="majorBidi" w:cstheme="majorBidi"/>
          <w:color w:val="151515"/>
          <w:lang w:val="en-US"/>
        </w:rPr>
        <w:t>Ryazanoff</w:t>
      </w:r>
      <w:proofErr w:type="spellEnd"/>
      <w:r w:rsidRPr="00FC4C66">
        <w:rPr>
          <w:rFonts w:asciiTheme="majorBidi" w:hAnsiTheme="majorBidi" w:cstheme="majorBidi"/>
          <w:color w:val="151515"/>
          <w:lang w:val="en-US"/>
        </w:rPr>
        <w:t xml:space="preserve">, Ed.,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pp.340-345, esp. p.342</w:t>
      </w:r>
      <w:r w:rsidRPr="00FC4C66">
        <w:rPr>
          <w:rFonts w:asciiTheme="majorBidi" w:hAnsiTheme="majorBidi" w:cstheme="majorBidi"/>
          <w:color w:val="151515"/>
          <w:rtl/>
        </w:rPr>
        <w:t>.</w:t>
      </w:r>
    </w:p>
    <w:p w14:paraId="37407E8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14</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Marx/F. Engels, Preface to German Edition of </w:t>
      </w:r>
      <w:r w:rsidRPr="00FC4C66">
        <w:rPr>
          <w:rFonts w:asciiTheme="majorBidi" w:hAnsiTheme="majorBidi" w:cstheme="majorBidi"/>
          <w:b/>
          <w:bCs/>
          <w:color w:val="151515"/>
          <w:lang w:val="en-US"/>
        </w:rPr>
        <w:t>Manifesto of the Communist Party</w:t>
      </w:r>
      <w:r w:rsidRPr="00FC4C66">
        <w:rPr>
          <w:rFonts w:asciiTheme="majorBidi" w:hAnsiTheme="majorBidi" w:cstheme="majorBidi"/>
          <w:color w:val="151515"/>
          <w:lang w:val="en-US"/>
        </w:rPr>
        <w:t xml:space="preserve">, hereafter noted as </w:t>
      </w:r>
      <w:r w:rsidRPr="00FC4C66">
        <w:rPr>
          <w:rFonts w:asciiTheme="majorBidi" w:hAnsiTheme="majorBidi" w:cstheme="majorBidi"/>
          <w:b/>
          <w:bCs/>
          <w:color w:val="151515"/>
          <w:lang w:val="en-US"/>
        </w:rPr>
        <w:t>Manifesto</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I, p.21</w:t>
      </w:r>
      <w:r w:rsidRPr="00FC4C66">
        <w:rPr>
          <w:rFonts w:asciiTheme="majorBidi" w:hAnsiTheme="majorBidi" w:cstheme="majorBidi"/>
          <w:color w:val="151515"/>
          <w:rtl/>
        </w:rPr>
        <w:t>.</w:t>
      </w:r>
    </w:p>
    <w:p w14:paraId="404210E0" w14:textId="77777777" w:rsidR="00195F34" w:rsidRPr="00EE7E71" w:rsidRDefault="00195F34" w:rsidP="00195F34">
      <w:pPr>
        <w:autoSpaceDE w:val="0"/>
        <w:autoSpaceDN w:val="0"/>
        <w:bidi/>
        <w:adjustRightInd w:val="0"/>
        <w:spacing w:line="360" w:lineRule="auto"/>
        <w:jc w:val="both"/>
        <w:rPr>
          <w:rFonts w:asciiTheme="majorBidi" w:hAnsiTheme="majorBidi" w:cstheme="majorBidi"/>
          <w:color w:val="151515"/>
          <w:lang w:val="da-DK"/>
        </w:rPr>
      </w:pPr>
      <w:r w:rsidRPr="00EE7E71">
        <w:rPr>
          <w:rFonts w:asciiTheme="majorBidi" w:hAnsiTheme="majorBidi" w:cstheme="majorBidi"/>
          <w:color w:val="151515"/>
          <w:lang w:val="da-DK"/>
        </w:rPr>
        <w:t>15</w:t>
      </w:r>
      <w:r w:rsidRPr="00FC4C66">
        <w:rPr>
          <w:rFonts w:asciiTheme="majorBidi" w:hAnsiTheme="majorBidi" w:cstheme="majorBidi"/>
          <w:color w:val="151515"/>
          <w:rtl/>
        </w:rPr>
        <w:t xml:space="preserve">. </w:t>
      </w:r>
      <w:r w:rsidRPr="00EE7E71">
        <w:rPr>
          <w:rFonts w:asciiTheme="majorBidi" w:hAnsiTheme="majorBidi" w:cstheme="majorBidi"/>
          <w:b/>
          <w:bCs/>
          <w:color w:val="151515"/>
          <w:lang w:val="da-DK"/>
        </w:rPr>
        <w:t>Manifesto</w:t>
      </w:r>
      <w:r w:rsidRPr="00EE7E71">
        <w:rPr>
          <w:rFonts w:asciiTheme="majorBidi" w:hAnsiTheme="majorBidi" w:cstheme="majorBidi"/>
          <w:color w:val="151515"/>
          <w:lang w:val="da-DK"/>
        </w:rPr>
        <w:t xml:space="preserve">, </w:t>
      </w:r>
      <w:r w:rsidRPr="00EE7E71">
        <w:rPr>
          <w:rFonts w:asciiTheme="majorBidi" w:hAnsiTheme="majorBidi" w:cstheme="majorBidi"/>
          <w:b/>
          <w:bCs/>
          <w:color w:val="151515"/>
          <w:lang w:val="da-DK"/>
        </w:rPr>
        <w:t>op. cit.</w:t>
      </w:r>
      <w:r w:rsidRPr="00EE7E71">
        <w:rPr>
          <w:rFonts w:asciiTheme="majorBidi" w:hAnsiTheme="majorBidi" w:cstheme="majorBidi"/>
          <w:color w:val="151515"/>
          <w:lang w:val="da-DK"/>
        </w:rPr>
        <w:t>, p.61</w:t>
      </w:r>
      <w:r w:rsidRPr="00FC4C66">
        <w:rPr>
          <w:rFonts w:asciiTheme="majorBidi" w:hAnsiTheme="majorBidi" w:cstheme="majorBidi"/>
          <w:color w:val="151515"/>
          <w:rtl/>
        </w:rPr>
        <w:t>.</w:t>
      </w:r>
    </w:p>
    <w:p w14:paraId="418E3E70" w14:textId="77777777" w:rsidR="00195F34" w:rsidRPr="00EE7E71" w:rsidRDefault="00195F34" w:rsidP="00195F34">
      <w:pPr>
        <w:autoSpaceDE w:val="0"/>
        <w:autoSpaceDN w:val="0"/>
        <w:bidi/>
        <w:adjustRightInd w:val="0"/>
        <w:spacing w:line="360" w:lineRule="auto"/>
        <w:jc w:val="both"/>
        <w:rPr>
          <w:rFonts w:asciiTheme="majorBidi" w:hAnsiTheme="majorBidi" w:cstheme="majorBidi"/>
          <w:color w:val="151515"/>
          <w:lang w:val="da-DK"/>
        </w:rPr>
      </w:pPr>
      <w:r w:rsidRPr="00EE7E71">
        <w:rPr>
          <w:rFonts w:asciiTheme="majorBidi" w:hAnsiTheme="majorBidi" w:cstheme="majorBidi"/>
          <w:color w:val="151515"/>
          <w:lang w:val="da-DK"/>
        </w:rPr>
        <w:t>16</w:t>
      </w:r>
      <w:r w:rsidRPr="00FC4C66">
        <w:rPr>
          <w:rFonts w:asciiTheme="majorBidi" w:hAnsiTheme="majorBidi" w:cstheme="majorBidi"/>
          <w:color w:val="151515"/>
          <w:rtl/>
        </w:rPr>
        <w:t xml:space="preserve">. </w:t>
      </w:r>
      <w:r w:rsidRPr="00EE7E71">
        <w:rPr>
          <w:rFonts w:asciiTheme="majorBidi" w:hAnsiTheme="majorBidi" w:cstheme="majorBidi"/>
          <w:color w:val="151515"/>
          <w:lang w:val="da-DK"/>
        </w:rPr>
        <w:t xml:space="preserve">Engels, History, </w:t>
      </w:r>
      <w:r w:rsidRPr="00EE7E71">
        <w:rPr>
          <w:rFonts w:asciiTheme="majorBidi" w:hAnsiTheme="majorBidi" w:cstheme="majorBidi"/>
          <w:b/>
          <w:bCs/>
          <w:color w:val="151515"/>
          <w:lang w:val="da-DK"/>
        </w:rPr>
        <w:t>SW</w:t>
      </w:r>
      <w:r w:rsidRPr="00EE7E71">
        <w:rPr>
          <w:rFonts w:asciiTheme="majorBidi" w:hAnsiTheme="majorBidi" w:cstheme="majorBidi"/>
          <w:color w:val="151515"/>
          <w:lang w:val="da-DK"/>
        </w:rPr>
        <w:t xml:space="preserve">, II, p.315; K. Marx, </w:t>
      </w:r>
      <w:r w:rsidRPr="00EE7E71">
        <w:rPr>
          <w:rFonts w:asciiTheme="majorBidi" w:hAnsiTheme="majorBidi" w:cstheme="majorBidi"/>
          <w:b/>
          <w:bCs/>
          <w:color w:val="151515"/>
          <w:lang w:val="da-DK"/>
        </w:rPr>
        <w:t>Herr Vogt</w:t>
      </w:r>
      <w:r w:rsidRPr="00EE7E71">
        <w:rPr>
          <w:rFonts w:asciiTheme="majorBidi" w:hAnsiTheme="majorBidi" w:cstheme="majorBidi"/>
          <w:color w:val="151515"/>
          <w:lang w:val="da-DK"/>
        </w:rPr>
        <w:t xml:space="preserve">, </w:t>
      </w:r>
      <w:r w:rsidRPr="00EE7E71">
        <w:rPr>
          <w:rFonts w:asciiTheme="majorBidi" w:hAnsiTheme="majorBidi" w:cstheme="majorBidi"/>
          <w:b/>
          <w:bCs/>
          <w:color w:val="151515"/>
          <w:lang w:val="da-DK"/>
        </w:rPr>
        <w:t>op. cit.</w:t>
      </w:r>
      <w:r w:rsidRPr="00EE7E71">
        <w:rPr>
          <w:rFonts w:asciiTheme="majorBidi" w:hAnsiTheme="majorBidi" w:cstheme="majorBidi"/>
          <w:color w:val="151515"/>
          <w:lang w:val="da-DK"/>
        </w:rPr>
        <w:t>, p.440</w:t>
      </w:r>
      <w:r w:rsidRPr="00FC4C66">
        <w:rPr>
          <w:rFonts w:asciiTheme="majorBidi" w:hAnsiTheme="majorBidi" w:cstheme="majorBidi"/>
          <w:color w:val="151515"/>
          <w:rtl/>
        </w:rPr>
        <w:t>.</w:t>
      </w:r>
    </w:p>
    <w:p w14:paraId="08FE191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17</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w:t>
      </w:r>
      <w:r w:rsidRPr="00FC4C66">
        <w:rPr>
          <w:rFonts w:asciiTheme="majorBidi" w:hAnsiTheme="majorBidi" w:cstheme="majorBidi"/>
          <w:b/>
          <w:bCs/>
          <w:color w:val="151515"/>
          <w:lang w:val="en-US"/>
        </w:rPr>
        <w:t>Socialism in Germany</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Werke</w:t>
      </w:r>
      <w:r w:rsidRPr="00FC4C66">
        <w:rPr>
          <w:rFonts w:asciiTheme="majorBidi" w:hAnsiTheme="majorBidi" w:cstheme="majorBidi"/>
          <w:color w:val="151515"/>
          <w:lang w:val="en-US"/>
        </w:rPr>
        <w:t xml:space="preserve"> (Berlin 1963), 22, p.248</w:t>
      </w:r>
      <w:r w:rsidRPr="00FC4C66">
        <w:rPr>
          <w:rFonts w:asciiTheme="majorBidi" w:hAnsiTheme="majorBidi" w:cstheme="majorBidi"/>
          <w:color w:val="151515"/>
          <w:rtl/>
        </w:rPr>
        <w:t>.</w:t>
      </w:r>
    </w:p>
    <w:p w14:paraId="17156F5C"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18</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w:t>
      </w:r>
      <w:r w:rsidRPr="00FC4C66">
        <w:rPr>
          <w:rFonts w:asciiTheme="majorBidi" w:hAnsiTheme="majorBidi" w:cstheme="majorBidi"/>
          <w:b/>
          <w:bCs/>
          <w:color w:val="151515"/>
          <w:lang w:val="en-US"/>
        </w:rPr>
        <w:t>The Poverty of Philosophy</w:t>
      </w:r>
      <w:r w:rsidRPr="00FC4C66">
        <w:rPr>
          <w:rFonts w:asciiTheme="majorBidi" w:hAnsiTheme="majorBidi" w:cstheme="majorBidi"/>
          <w:color w:val="151515"/>
          <w:lang w:val="en-US"/>
        </w:rPr>
        <w:t xml:space="preserve"> (Moscow n.d.), p.140</w:t>
      </w:r>
      <w:r w:rsidRPr="00FC4C66">
        <w:rPr>
          <w:rFonts w:asciiTheme="majorBidi" w:hAnsiTheme="majorBidi" w:cstheme="majorBidi"/>
          <w:color w:val="151515"/>
          <w:rtl/>
        </w:rPr>
        <w:t>.</w:t>
      </w:r>
    </w:p>
    <w:p w14:paraId="2C5DD46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19</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The original German text uses the word “</w:t>
      </w:r>
      <w:proofErr w:type="spellStart"/>
      <w:r w:rsidRPr="00FC4C66">
        <w:rPr>
          <w:rFonts w:asciiTheme="majorBidi" w:hAnsiTheme="majorBidi" w:cstheme="majorBidi"/>
          <w:color w:val="151515"/>
          <w:lang w:val="en-US"/>
        </w:rPr>
        <w:t>besondern</w:t>
      </w:r>
      <w:proofErr w:type="spellEnd"/>
      <w:r w:rsidRPr="00FC4C66">
        <w:rPr>
          <w:rFonts w:asciiTheme="majorBidi" w:hAnsiTheme="majorBidi" w:cstheme="majorBidi"/>
          <w:color w:val="151515"/>
          <w:lang w:val="en-US"/>
        </w:rPr>
        <w:t>”, meaning “special”, but the English edition of 1888, revised by F. Engels, prefers “sectarian</w:t>
      </w:r>
      <w:r w:rsidRPr="00FC4C66">
        <w:rPr>
          <w:rFonts w:asciiTheme="majorBidi" w:hAnsiTheme="majorBidi" w:cstheme="majorBidi"/>
          <w:color w:val="151515"/>
          <w:rtl/>
        </w:rPr>
        <w:t>”.</w:t>
      </w:r>
    </w:p>
    <w:p w14:paraId="26A9F47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20</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Manifesto</w:t>
      </w:r>
      <w:r w:rsidRPr="00FC4C66">
        <w:rPr>
          <w:rFonts w:asciiTheme="majorBidi" w:hAnsiTheme="majorBidi" w:cstheme="majorBidi"/>
          <w:color w:val="151515"/>
          <w:lang w:val="en-US"/>
        </w:rPr>
        <w:t>, p.44</w:t>
      </w:r>
      <w:r w:rsidRPr="00FC4C66">
        <w:rPr>
          <w:rFonts w:asciiTheme="majorBidi" w:hAnsiTheme="majorBidi" w:cstheme="majorBidi"/>
          <w:color w:val="151515"/>
          <w:rtl/>
        </w:rPr>
        <w:t>.</w:t>
      </w:r>
    </w:p>
    <w:p w14:paraId="611467E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21</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p.42</w:t>
      </w:r>
      <w:r w:rsidRPr="00FC4C66">
        <w:rPr>
          <w:rFonts w:asciiTheme="majorBidi" w:hAnsiTheme="majorBidi" w:cstheme="majorBidi"/>
          <w:color w:val="151515"/>
          <w:rtl/>
        </w:rPr>
        <w:t>.</w:t>
      </w:r>
    </w:p>
    <w:p w14:paraId="66E2C74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proofErr w:type="gramStart"/>
      <w:r w:rsidRPr="00FC4C66">
        <w:rPr>
          <w:rFonts w:asciiTheme="majorBidi" w:hAnsiTheme="majorBidi" w:cstheme="majorBidi"/>
          <w:color w:val="151515"/>
          <w:lang w:val="en-US"/>
        </w:rPr>
        <w:t>22</w:t>
      </w:r>
      <w:r w:rsidRPr="00FC4C66">
        <w:rPr>
          <w:rFonts w:asciiTheme="majorBidi" w:hAnsiTheme="majorBidi" w:cstheme="majorBidi"/>
          <w:color w:val="151515"/>
          <w:rtl/>
        </w:rPr>
        <w:t>. .</w:t>
      </w:r>
      <w:proofErr w:type="gramEnd"/>
      <w:r w:rsidRPr="00FC4C66">
        <w:rPr>
          <w:rFonts w:asciiTheme="majorBidi" w:hAnsiTheme="majorBidi" w:cstheme="majorBidi"/>
          <w:color w:val="151515"/>
          <w:rtl/>
        </w:rPr>
        <w:t xml:space="preserve"> همان‌جا، صفحه 41 . نگاه کنید به بحث‌هایی مربوط به برداشت مارکس و انگلس از حزب در این زمینه در اثر فوردر که پیش‌تر بدان اشاره شد. ص 290 و 291.</w:t>
      </w:r>
    </w:p>
    <w:p w14:paraId="25030D9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23</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xml:space="preserve">, p.194. cf. K. Marx, Political Indifferentism, </w:t>
      </w:r>
      <w:r w:rsidRPr="00FC4C66">
        <w:rPr>
          <w:rFonts w:asciiTheme="majorBidi" w:hAnsiTheme="majorBidi" w:cstheme="majorBidi"/>
          <w:b/>
          <w:bCs/>
          <w:color w:val="151515"/>
          <w:lang w:val="en-US"/>
        </w:rPr>
        <w:t>Werke</w:t>
      </w:r>
      <w:r w:rsidRPr="00FC4C66">
        <w:rPr>
          <w:rFonts w:asciiTheme="majorBidi" w:hAnsiTheme="majorBidi" w:cstheme="majorBidi"/>
          <w:color w:val="151515"/>
          <w:lang w:val="en-US"/>
        </w:rPr>
        <w:t xml:space="preserve"> (Berlin 1962), 18, p.304</w:t>
      </w:r>
      <w:r w:rsidRPr="00FC4C66">
        <w:rPr>
          <w:rFonts w:asciiTheme="majorBidi" w:hAnsiTheme="majorBidi" w:cstheme="majorBidi"/>
          <w:color w:val="151515"/>
          <w:rtl/>
        </w:rPr>
        <w:t>:</w:t>
      </w:r>
    </w:p>
    <w:p w14:paraId="012E0353"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«اتحادیه‌های کارگری…طبقه‌ی کارگر را در یک طبقه سازمان می‌دهند».</w:t>
      </w:r>
    </w:p>
    <w:p w14:paraId="5D423EF9" w14:textId="77777777" w:rsidR="00195F34" w:rsidRPr="00FC4C66" w:rsidRDefault="00EE7E71" w:rsidP="00195F34">
      <w:pPr>
        <w:autoSpaceDE w:val="0"/>
        <w:autoSpaceDN w:val="0"/>
        <w:bidi/>
        <w:adjustRightInd w:val="0"/>
        <w:spacing w:line="360" w:lineRule="auto"/>
        <w:jc w:val="both"/>
        <w:rPr>
          <w:rFonts w:asciiTheme="majorBidi" w:hAnsiTheme="majorBidi" w:cstheme="majorBidi"/>
          <w:color w:val="151515"/>
          <w:lang w:val="en-US"/>
        </w:rPr>
      </w:pPr>
      <w:hyperlink r:id="rId10" w:anchor="f23a" w:history="1">
        <w:r w:rsidR="00195F34" w:rsidRPr="00FC4C66">
          <w:rPr>
            <w:rFonts w:asciiTheme="majorBidi" w:hAnsiTheme="majorBidi" w:cstheme="majorBidi"/>
            <w:color w:val="3356C7"/>
            <w:lang w:val="en-US"/>
          </w:rPr>
          <w:t>23a.</w:t>
        </w:r>
      </w:hyperlink>
      <w:r w:rsidR="00195F34" w:rsidRPr="00FC4C66">
        <w:rPr>
          <w:rFonts w:asciiTheme="majorBidi" w:hAnsiTheme="majorBidi" w:cstheme="majorBidi"/>
          <w:b/>
          <w:bCs/>
          <w:color w:val="151515"/>
          <w:lang w:val="en-US"/>
        </w:rPr>
        <w:t>Ibid.</w:t>
      </w:r>
      <w:r w:rsidR="00195F34" w:rsidRPr="00FC4C66">
        <w:rPr>
          <w:rFonts w:asciiTheme="majorBidi" w:hAnsiTheme="majorBidi" w:cstheme="majorBidi"/>
          <w:color w:val="151515"/>
          <w:lang w:val="en-US"/>
        </w:rPr>
        <w:t>, p.195</w:t>
      </w:r>
      <w:r w:rsidR="00195F34" w:rsidRPr="00FC4C66">
        <w:rPr>
          <w:rFonts w:asciiTheme="majorBidi" w:hAnsiTheme="majorBidi" w:cstheme="majorBidi"/>
          <w:color w:val="151515"/>
          <w:rtl/>
        </w:rPr>
        <w:t>.</w:t>
      </w:r>
    </w:p>
    <w:p w14:paraId="5176BCA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lastRenderedPageBreak/>
        <w:t>24</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L.I. </w:t>
      </w:r>
      <w:proofErr w:type="spellStart"/>
      <w:r w:rsidRPr="00FC4C66">
        <w:rPr>
          <w:rFonts w:asciiTheme="majorBidi" w:hAnsiTheme="majorBidi" w:cstheme="majorBidi"/>
          <w:color w:val="151515"/>
          <w:lang w:val="en-US"/>
        </w:rPr>
        <w:t>Gol’man</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b/>
          <w:bCs/>
          <w:color w:val="151515"/>
          <w:lang w:val="en-US"/>
        </w:rPr>
        <w:t>Voznikavenie</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Marksizma</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Bor’ba</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Marksa</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i</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Engel’sa</w:t>
      </w:r>
      <w:proofErr w:type="spellEnd"/>
      <w:r w:rsidRPr="00FC4C66">
        <w:rPr>
          <w:rFonts w:asciiTheme="majorBidi" w:hAnsiTheme="majorBidi" w:cstheme="majorBidi"/>
          <w:b/>
          <w:bCs/>
          <w:color w:val="151515"/>
          <w:lang w:val="en-US"/>
        </w:rPr>
        <w:t xml:space="preserve"> za </w:t>
      </w:r>
      <w:proofErr w:type="spellStart"/>
      <w:r w:rsidRPr="00FC4C66">
        <w:rPr>
          <w:rFonts w:asciiTheme="majorBidi" w:hAnsiTheme="majorBidi" w:cstheme="majorBidi"/>
          <w:b/>
          <w:bCs/>
          <w:color w:val="151515"/>
          <w:lang w:val="en-US"/>
        </w:rPr>
        <w:t>Sozdanie</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Revoliutsionnoy</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Proletarskoy</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Partii</w:t>
      </w:r>
      <w:proofErr w:type="spellEnd"/>
      <w:r w:rsidRPr="00FC4C66">
        <w:rPr>
          <w:rFonts w:asciiTheme="majorBidi" w:hAnsiTheme="majorBidi" w:cstheme="majorBidi"/>
          <w:color w:val="151515"/>
          <w:lang w:val="en-US"/>
        </w:rPr>
        <w:t xml:space="preserve"> (Moscow 1962), p.70</w:t>
      </w:r>
      <w:r w:rsidRPr="00FC4C66">
        <w:rPr>
          <w:rFonts w:asciiTheme="majorBidi" w:hAnsiTheme="majorBidi" w:cstheme="majorBidi"/>
          <w:color w:val="151515"/>
          <w:rtl/>
        </w:rPr>
        <w:t>.</w:t>
      </w:r>
    </w:p>
    <w:p w14:paraId="53307B6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25</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Manifesto, p.44</w:t>
      </w:r>
      <w:r w:rsidRPr="00FC4C66">
        <w:rPr>
          <w:rFonts w:asciiTheme="majorBidi" w:hAnsiTheme="majorBidi" w:cstheme="majorBidi"/>
          <w:color w:val="151515"/>
          <w:rtl/>
        </w:rPr>
        <w:t>.</w:t>
      </w:r>
    </w:p>
    <w:p w14:paraId="05FB20B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26</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See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p.60</w:t>
      </w:r>
      <w:r w:rsidRPr="00FC4C66">
        <w:rPr>
          <w:rFonts w:asciiTheme="majorBidi" w:hAnsiTheme="majorBidi" w:cstheme="majorBidi"/>
          <w:color w:val="151515"/>
          <w:rtl/>
        </w:rPr>
        <w:t>,</w:t>
      </w:r>
    </w:p>
    <w:p w14:paraId="0E2307D1"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جایی که به اصلاح‌طلبان ارضی در امریکا نیز اشاره شده است. این سازمان دوم بیش‌تر سازمان ترویج برای دهقانان بود تا حزب کارگری. نگاه کنید به</w:t>
      </w:r>
    </w:p>
    <w:p w14:paraId="70EF8FA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w:t>
      </w:r>
      <w:r w:rsidRPr="00FC4C66">
        <w:rPr>
          <w:rFonts w:asciiTheme="majorBidi" w:hAnsiTheme="majorBidi" w:cstheme="majorBidi"/>
          <w:color w:val="151515"/>
          <w:lang w:val="en-US"/>
        </w:rPr>
        <w:t xml:space="preserve">D. </w:t>
      </w:r>
      <w:proofErr w:type="spellStart"/>
      <w:r w:rsidRPr="00FC4C66">
        <w:rPr>
          <w:rFonts w:asciiTheme="majorBidi" w:hAnsiTheme="majorBidi" w:cstheme="majorBidi"/>
          <w:color w:val="151515"/>
          <w:lang w:val="en-US"/>
        </w:rPr>
        <w:t>Ryazanoff</w:t>
      </w:r>
      <w:proofErr w:type="spellEnd"/>
      <w:r w:rsidRPr="00FC4C66">
        <w:rPr>
          <w:rFonts w:asciiTheme="majorBidi" w:hAnsiTheme="majorBidi" w:cstheme="majorBidi"/>
          <w:color w:val="151515"/>
          <w:lang w:val="en-US"/>
        </w:rPr>
        <w:t xml:space="preserve">, Ed.,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pp.242-245</w:t>
      </w:r>
      <w:r w:rsidRPr="00FC4C66">
        <w:rPr>
          <w:rFonts w:asciiTheme="majorBidi" w:hAnsiTheme="majorBidi" w:cstheme="majorBidi"/>
          <w:color w:val="151515"/>
          <w:rtl/>
        </w:rPr>
        <w:t>).</w:t>
      </w:r>
    </w:p>
    <w:p w14:paraId="3166D26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27</w:t>
      </w:r>
      <w:r w:rsidRPr="00FC4C66">
        <w:rPr>
          <w:rFonts w:asciiTheme="majorBidi" w:hAnsiTheme="majorBidi" w:cstheme="majorBidi"/>
          <w:color w:val="151515"/>
          <w:rtl/>
        </w:rPr>
        <w:t>. به عضویت هارنی و جونز در اتحادیه‌ی کمونیست‌ها در نامه‌ای که کارل مارکس در دوازدهم مارس 1848 به فردریش انگلس نوشته اشاره شده است. از این نامه قطعه‌ی مناسبی در اثر جی. سویل تحت عنوان «ارنست جونز چارتیست» اثر ای. شوین صفحات 142، 143، 158، 159 وجود دارد.</w:t>
      </w:r>
    </w:p>
    <w:p w14:paraId="50A1D5D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 </w:t>
      </w:r>
      <w:r w:rsidRPr="00FC4C66">
        <w:rPr>
          <w:rFonts w:asciiTheme="majorBidi" w:hAnsiTheme="majorBidi" w:cstheme="majorBidi"/>
          <w:color w:val="151515"/>
          <w:lang w:val="en-US"/>
        </w:rPr>
        <w:t xml:space="preserve">Harney’s and Jones’ membership of the Communist League is indicated in a letter from K. Marx to F. Engels about 12 March 1848, from which the relevant extract is printed in J. Saville, </w:t>
      </w:r>
      <w:r w:rsidRPr="00FC4C66">
        <w:rPr>
          <w:rFonts w:asciiTheme="majorBidi" w:hAnsiTheme="majorBidi" w:cstheme="majorBidi"/>
          <w:b/>
          <w:bCs/>
          <w:color w:val="151515"/>
          <w:lang w:val="en-US"/>
        </w:rPr>
        <w:t>Ernest Jones: Chartist</w:t>
      </w:r>
      <w:r w:rsidRPr="00FC4C66">
        <w:rPr>
          <w:rFonts w:asciiTheme="majorBidi" w:hAnsiTheme="majorBidi" w:cstheme="majorBidi"/>
          <w:color w:val="151515"/>
          <w:lang w:val="en-US"/>
        </w:rPr>
        <w:t xml:space="preserve"> (London 1952), p.231. See also A.R. </w:t>
      </w:r>
      <w:proofErr w:type="spellStart"/>
      <w:r w:rsidRPr="00FC4C66">
        <w:rPr>
          <w:rFonts w:asciiTheme="majorBidi" w:hAnsiTheme="majorBidi" w:cstheme="majorBidi"/>
          <w:color w:val="151515"/>
          <w:lang w:val="en-US"/>
        </w:rPr>
        <w:t>Schoyen</w:t>
      </w:r>
      <w:proofErr w:type="spell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The Chartist Challenge</w:t>
      </w:r>
      <w:r w:rsidRPr="00FC4C66">
        <w:rPr>
          <w:rFonts w:asciiTheme="majorBidi" w:hAnsiTheme="majorBidi" w:cstheme="majorBidi"/>
          <w:color w:val="151515"/>
          <w:lang w:val="en-US"/>
        </w:rPr>
        <w:t xml:space="preserve"> (London 1958), pp.142-3, 158-9</w:t>
      </w:r>
      <w:r w:rsidRPr="00FC4C66">
        <w:rPr>
          <w:rFonts w:asciiTheme="majorBidi" w:hAnsiTheme="majorBidi" w:cstheme="majorBidi"/>
          <w:color w:val="151515"/>
          <w:rtl/>
        </w:rPr>
        <w:t>.</w:t>
      </w:r>
    </w:p>
    <w:p w14:paraId="6B95639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28</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Manifesto</w:t>
      </w:r>
      <w:r w:rsidRPr="00FC4C66">
        <w:rPr>
          <w:rFonts w:asciiTheme="majorBidi" w:hAnsiTheme="majorBidi" w:cstheme="majorBidi"/>
          <w:color w:val="151515"/>
          <w:lang w:val="en-US"/>
        </w:rPr>
        <w:t>, p.60</w:t>
      </w:r>
      <w:r w:rsidRPr="00FC4C66">
        <w:rPr>
          <w:rFonts w:asciiTheme="majorBidi" w:hAnsiTheme="majorBidi" w:cstheme="majorBidi"/>
          <w:color w:val="151515"/>
          <w:rtl/>
        </w:rPr>
        <w:t>.</w:t>
      </w:r>
    </w:p>
    <w:p w14:paraId="5D1A3A1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29</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w:t>
      </w:r>
      <w:r w:rsidRPr="00FC4C66">
        <w:rPr>
          <w:rFonts w:asciiTheme="majorBidi" w:hAnsiTheme="majorBidi" w:cstheme="majorBidi"/>
          <w:b/>
          <w:bCs/>
          <w:color w:val="151515"/>
          <w:lang w:val="en-US"/>
        </w:rPr>
        <w:t>The Eighteenth Brumaire of Louis Bonaparte</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I, p.249</w:t>
      </w:r>
      <w:r w:rsidRPr="00FC4C66">
        <w:rPr>
          <w:rFonts w:asciiTheme="majorBidi" w:hAnsiTheme="majorBidi" w:cstheme="majorBidi"/>
          <w:color w:val="151515"/>
          <w:rtl/>
        </w:rPr>
        <w:t>.</w:t>
      </w:r>
    </w:p>
    <w:p w14:paraId="5233AB5F"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 این بند که نقل‌قول در آن آمده است استدلال بی اساس آقای روبرت کونکست را مسخره می‌کند.</w:t>
      </w:r>
    </w:p>
    <w:p w14:paraId="234230A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 (</w:t>
      </w:r>
      <w:r w:rsidRPr="00FC4C66">
        <w:rPr>
          <w:rFonts w:asciiTheme="majorBidi" w:hAnsiTheme="majorBidi" w:cstheme="majorBidi"/>
          <w:b/>
          <w:bCs/>
          <w:color w:val="151515"/>
          <w:lang w:val="en-US"/>
        </w:rPr>
        <w:t>Marxism Today</w:t>
      </w:r>
      <w:r w:rsidRPr="00FC4C66">
        <w:rPr>
          <w:rFonts w:asciiTheme="majorBidi" w:hAnsiTheme="majorBidi" w:cstheme="majorBidi"/>
          <w:color w:val="151515"/>
          <w:lang w:val="en-US"/>
        </w:rPr>
        <w:t>, Ampersand Books, London, 1964, p.42</w:t>
      </w:r>
      <w:r w:rsidRPr="00FC4C66">
        <w:rPr>
          <w:rFonts w:asciiTheme="majorBidi" w:hAnsiTheme="majorBidi" w:cstheme="majorBidi"/>
          <w:color w:val="151515"/>
          <w:rtl/>
        </w:rPr>
        <w:t>)</w:t>
      </w:r>
    </w:p>
    <w:p w14:paraId="3D50778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lastRenderedPageBreak/>
        <w:t> یعنی این نظر او را  که می‌گوید :«این‌که یک حزب می‌تواند هم نماینده‌ی پرولتاریا و هم نماینده‌ی طبقه‌ی دیگری باشد با نظرات (مارکس) کاملاً در تعارض است».</w:t>
      </w:r>
    </w:p>
    <w:p w14:paraId="5305D36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30</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Marx/F. Engels, Address of the Central Committee to the Communist League (March 1850), hereafter noted as March Address,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I, p.98</w:t>
      </w:r>
      <w:r w:rsidRPr="00FC4C66">
        <w:rPr>
          <w:rFonts w:asciiTheme="majorBidi" w:hAnsiTheme="majorBidi" w:cstheme="majorBidi"/>
          <w:color w:val="151515"/>
          <w:rtl/>
        </w:rPr>
        <w:t>.</w:t>
      </w:r>
    </w:p>
    <w:p w14:paraId="218CD99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lang w:val="en-US"/>
        </w:rPr>
        <w:t>31</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F. Kelley </w:t>
      </w:r>
      <w:proofErr w:type="spellStart"/>
      <w:r w:rsidRPr="00FC4C66">
        <w:rPr>
          <w:rFonts w:asciiTheme="majorBidi" w:hAnsiTheme="majorBidi" w:cstheme="majorBidi"/>
          <w:color w:val="151515"/>
          <w:lang w:val="en-US"/>
        </w:rPr>
        <w:t>Wischnewetsky</w:t>
      </w:r>
      <w:proofErr w:type="spellEnd"/>
      <w:r w:rsidRPr="00FC4C66">
        <w:rPr>
          <w:rFonts w:asciiTheme="majorBidi" w:hAnsiTheme="majorBidi" w:cstheme="majorBidi"/>
          <w:color w:val="151515"/>
          <w:lang w:val="en-US"/>
        </w:rPr>
        <w:t xml:space="preserve">, 27 January 1887, </w:t>
      </w:r>
      <w:r w:rsidRPr="00FC4C66">
        <w:rPr>
          <w:rFonts w:asciiTheme="majorBidi" w:hAnsiTheme="majorBidi" w:cstheme="majorBidi"/>
          <w:b/>
          <w:bCs/>
          <w:color w:val="151515"/>
          <w:lang w:val="en-US"/>
        </w:rPr>
        <w:t xml:space="preserve">Sel. </w:t>
      </w:r>
      <w:proofErr w:type="gramStart"/>
      <w:r w:rsidRPr="00FC4C66">
        <w:rPr>
          <w:rFonts w:asciiTheme="majorBidi" w:hAnsiTheme="majorBidi" w:cstheme="majorBidi"/>
          <w:b/>
          <w:bCs/>
          <w:color w:val="151515"/>
          <w:lang w:val="en-US"/>
        </w:rPr>
        <w:t>Cor.</w:t>
      </w:r>
      <w:r w:rsidRPr="00FC4C66">
        <w:rPr>
          <w:rFonts w:asciiTheme="majorBidi" w:hAnsiTheme="majorBidi" w:cstheme="majorBidi"/>
          <w:color w:val="151515"/>
        </w:rPr>
        <w:t>(</w:t>
      </w:r>
      <w:proofErr w:type="gramEnd"/>
      <w:r w:rsidRPr="00FC4C66">
        <w:rPr>
          <w:rFonts w:asciiTheme="majorBidi" w:hAnsiTheme="majorBidi" w:cstheme="majorBidi"/>
          <w:color w:val="151515"/>
        </w:rPr>
        <w:t>London), p.455</w:t>
      </w:r>
      <w:r w:rsidRPr="00FC4C66">
        <w:rPr>
          <w:rFonts w:asciiTheme="majorBidi" w:hAnsiTheme="majorBidi" w:cstheme="majorBidi"/>
          <w:color w:val="151515"/>
          <w:rtl/>
        </w:rPr>
        <w:t>.</w:t>
      </w:r>
    </w:p>
    <w:p w14:paraId="338412EE"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Pr>
        <w:t>32</w:t>
      </w:r>
      <w:r w:rsidRPr="00FC4C66">
        <w:rPr>
          <w:rFonts w:asciiTheme="majorBidi" w:hAnsiTheme="majorBidi" w:cstheme="majorBidi"/>
          <w:color w:val="151515"/>
          <w:rtl/>
        </w:rPr>
        <w:t xml:space="preserve">. </w:t>
      </w:r>
      <w:r w:rsidRPr="00FC4C66">
        <w:rPr>
          <w:rFonts w:asciiTheme="majorBidi" w:hAnsiTheme="majorBidi" w:cstheme="majorBidi"/>
          <w:b/>
          <w:bCs/>
          <w:color w:val="151515"/>
        </w:rPr>
        <w:t>Ibid.</w:t>
      </w:r>
      <w:r w:rsidRPr="00FC4C66">
        <w:rPr>
          <w:rFonts w:asciiTheme="majorBidi" w:hAnsiTheme="majorBidi" w:cstheme="majorBidi"/>
          <w:color w:val="151515"/>
        </w:rPr>
        <w:t>, p.455</w:t>
      </w:r>
      <w:r w:rsidRPr="00FC4C66">
        <w:rPr>
          <w:rFonts w:asciiTheme="majorBidi" w:hAnsiTheme="majorBidi" w:cstheme="majorBidi"/>
          <w:color w:val="151515"/>
          <w:rtl/>
        </w:rPr>
        <w:t>.</w:t>
      </w:r>
    </w:p>
    <w:p w14:paraId="6CD6FA37"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Pr>
        <w:t>33</w:t>
      </w:r>
      <w:r w:rsidRPr="00FC4C66">
        <w:rPr>
          <w:rFonts w:asciiTheme="majorBidi" w:hAnsiTheme="majorBidi" w:cstheme="majorBidi"/>
          <w:color w:val="151515"/>
          <w:rtl/>
        </w:rPr>
        <w:t xml:space="preserve">. </w:t>
      </w:r>
      <w:r w:rsidRPr="00FC4C66">
        <w:rPr>
          <w:rFonts w:asciiTheme="majorBidi" w:hAnsiTheme="majorBidi" w:cstheme="majorBidi"/>
          <w:color w:val="151515"/>
        </w:rPr>
        <w:t xml:space="preserve">F. Engels, Marx and </w:t>
      </w:r>
      <w:proofErr w:type="spellStart"/>
      <w:r w:rsidRPr="00FC4C66">
        <w:rPr>
          <w:rFonts w:asciiTheme="majorBidi" w:hAnsiTheme="majorBidi" w:cstheme="majorBidi"/>
          <w:color w:val="151515"/>
        </w:rPr>
        <w:t>the</w:t>
      </w:r>
      <w:proofErr w:type="spellEnd"/>
      <w:r w:rsidRPr="00FC4C66">
        <w:rPr>
          <w:rFonts w:asciiTheme="majorBidi" w:hAnsiTheme="majorBidi" w:cstheme="majorBidi"/>
          <w:color w:val="151515"/>
        </w:rPr>
        <w:t xml:space="preserve"> </w:t>
      </w:r>
      <w:r w:rsidRPr="00FC4C66">
        <w:rPr>
          <w:rFonts w:asciiTheme="majorBidi" w:hAnsiTheme="majorBidi" w:cstheme="majorBidi"/>
          <w:b/>
          <w:bCs/>
          <w:color w:val="151515"/>
        </w:rPr>
        <w:t>Neue Rheinische Zeitung</w:t>
      </w:r>
      <w:r w:rsidRPr="00FC4C66">
        <w:rPr>
          <w:rFonts w:asciiTheme="majorBidi" w:hAnsiTheme="majorBidi" w:cstheme="majorBidi"/>
          <w:color w:val="151515"/>
        </w:rPr>
        <w:t xml:space="preserve"> (1848-1849), </w:t>
      </w:r>
      <w:r w:rsidRPr="00FC4C66">
        <w:rPr>
          <w:rFonts w:asciiTheme="majorBidi" w:hAnsiTheme="majorBidi" w:cstheme="majorBidi"/>
          <w:b/>
          <w:bCs/>
          <w:color w:val="151515"/>
        </w:rPr>
        <w:t>SW</w:t>
      </w:r>
      <w:r w:rsidRPr="00FC4C66">
        <w:rPr>
          <w:rFonts w:asciiTheme="majorBidi" w:hAnsiTheme="majorBidi" w:cstheme="majorBidi"/>
          <w:color w:val="151515"/>
        </w:rPr>
        <w:t>, II, p.297</w:t>
      </w:r>
      <w:r w:rsidRPr="00FC4C66">
        <w:rPr>
          <w:rFonts w:asciiTheme="majorBidi" w:hAnsiTheme="majorBidi" w:cstheme="majorBidi"/>
          <w:color w:val="151515"/>
          <w:rtl/>
        </w:rPr>
        <w:t>.</w:t>
      </w:r>
    </w:p>
    <w:p w14:paraId="0E4A144F"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34</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E. P. Kandel’, </w:t>
      </w:r>
      <w:r w:rsidRPr="00FC4C66">
        <w:rPr>
          <w:rFonts w:asciiTheme="majorBidi" w:hAnsiTheme="majorBidi" w:cstheme="majorBidi"/>
          <w:b/>
          <w:bCs/>
          <w:color w:val="151515"/>
          <w:lang w:val="en-US"/>
        </w:rPr>
        <w:t xml:space="preserve">Marks </w:t>
      </w:r>
      <w:proofErr w:type="spellStart"/>
      <w:r w:rsidRPr="00FC4C66">
        <w:rPr>
          <w:rFonts w:asciiTheme="majorBidi" w:hAnsiTheme="majorBidi" w:cstheme="majorBidi"/>
          <w:b/>
          <w:bCs/>
          <w:color w:val="151515"/>
          <w:lang w:val="en-US"/>
        </w:rPr>
        <w:t>i</w:t>
      </w:r>
      <w:proofErr w:type="spellEnd"/>
      <w:r w:rsidRPr="00FC4C66">
        <w:rPr>
          <w:rFonts w:asciiTheme="majorBidi" w:hAnsiTheme="majorBidi" w:cstheme="majorBidi"/>
          <w:b/>
          <w:bCs/>
          <w:color w:val="151515"/>
          <w:lang w:val="en-US"/>
        </w:rPr>
        <w:t xml:space="preserve"> Engel’s – </w:t>
      </w:r>
      <w:proofErr w:type="spellStart"/>
      <w:r w:rsidRPr="00FC4C66">
        <w:rPr>
          <w:rFonts w:asciiTheme="majorBidi" w:hAnsiTheme="majorBidi" w:cstheme="majorBidi"/>
          <w:b/>
          <w:bCs/>
          <w:color w:val="151515"/>
          <w:lang w:val="en-US"/>
        </w:rPr>
        <w:t>Organizatory</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Soyuza</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Kommunistov</w:t>
      </w:r>
      <w:proofErr w:type="spellEnd"/>
      <w:r w:rsidRPr="00FC4C66">
        <w:rPr>
          <w:rFonts w:asciiTheme="majorBidi" w:hAnsiTheme="majorBidi" w:cstheme="majorBidi"/>
          <w:color w:val="151515"/>
          <w:lang w:val="en-US"/>
        </w:rPr>
        <w:t xml:space="preserve"> (Moscow 1953), p.264</w:t>
      </w:r>
      <w:r w:rsidRPr="00FC4C66">
        <w:rPr>
          <w:rFonts w:asciiTheme="majorBidi" w:hAnsiTheme="majorBidi" w:cstheme="majorBidi"/>
          <w:color w:val="151515"/>
          <w:rtl/>
        </w:rPr>
        <w:t>.</w:t>
      </w:r>
    </w:p>
    <w:p w14:paraId="4AF9C5C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35</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p.264</w:t>
      </w:r>
      <w:r w:rsidRPr="00FC4C66">
        <w:rPr>
          <w:rFonts w:asciiTheme="majorBidi" w:hAnsiTheme="majorBidi" w:cstheme="majorBidi"/>
          <w:color w:val="151515"/>
          <w:rtl/>
        </w:rPr>
        <w:t>.</w:t>
      </w:r>
    </w:p>
    <w:p w14:paraId="6B257480"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جی. وینکلر از انیستیتو مارکسیسم-لنینیسم برلن به این نتیجه‌گیری به‌مثابه‌ی امری«تعجب‌آور» در</w:t>
      </w:r>
    </w:p>
    <w:p w14:paraId="16F3537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b/>
          <w:bCs/>
          <w:color w:val="151515"/>
        </w:rPr>
        <w:t xml:space="preserve">Zeitschrift </w:t>
      </w:r>
      <w:proofErr w:type="spellStart"/>
      <w:r w:rsidRPr="00FC4C66">
        <w:rPr>
          <w:rFonts w:asciiTheme="majorBidi" w:hAnsiTheme="majorBidi" w:cstheme="majorBidi"/>
          <w:b/>
          <w:bCs/>
          <w:color w:val="151515"/>
        </w:rPr>
        <w:t>fur</w:t>
      </w:r>
      <w:proofErr w:type="spellEnd"/>
      <w:r w:rsidRPr="00FC4C66">
        <w:rPr>
          <w:rFonts w:asciiTheme="majorBidi" w:hAnsiTheme="majorBidi" w:cstheme="majorBidi"/>
          <w:b/>
          <w:bCs/>
          <w:color w:val="151515"/>
        </w:rPr>
        <w:t xml:space="preserve"> Geschichtswissenschaft</w:t>
      </w:r>
      <w:r w:rsidRPr="00FC4C66">
        <w:rPr>
          <w:rFonts w:asciiTheme="majorBidi" w:hAnsiTheme="majorBidi" w:cstheme="majorBidi"/>
          <w:color w:val="151515"/>
        </w:rPr>
        <w:t xml:space="preserve"> (Berlin 1954) II, 4, p.542</w:t>
      </w:r>
      <w:r w:rsidRPr="00FC4C66">
        <w:rPr>
          <w:rFonts w:asciiTheme="majorBidi" w:hAnsiTheme="majorBidi" w:cstheme="majorBidi"/>
          <w:color w:val="151515"/>
          <w:rtl/>
        </w:rPr>
        <w:t>,</w:t>
      </w:r>
    </w:p>
    <w:p w14:paraId="0FD553D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حمله می‌کند و مطرح می‌سازد که کنگره‌ی ژوئن اتحادیه اساساً به این نتیجه می‌رسد که خود را به یک حزب پرولتری متحول سازد. ص 545. این همان خط مشی بوده است که اساساً مورخان جمهوری دموکراتیک آلمان پیش گرفته‌اند. نگاه کنید به:</w:t>
      </w:r>
    </w:p>
    <w:p w14:paraId="05FE62FC"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 (</w:t>
      </w:r>
      <w:r w:rsidRPr="00FC4C66">
        <w:rPr>
          <w:rFonts w:asciiTheme="majorBidi" w:hAnsiTheme="majorBidi" w:cstheme="majorBidi"/>
          <w:b/>
          <w:bCs/>
          <w:color w:val="151515"/>
        </w:rPr>
        <w:t>Grundriss der Geschichte der deutschen Arbeiterbewegung</w:t>
      </w:r>
      <w:r w:rsidRPr="00FC4C66">
        <w:rPr>
          <w:rFonts w:asciiTheme="majorBidi" w:hAnsiTheme="majorBidi" w:cstheme="majorBidi"/>
          <w:color w:val="151515"/>
        </w:rPr>
        <w:t>, Berlin 1963, p.42</w:t>
      </w:r>
      <w:r w:rsidRPr="00FC4C66">
        <w:rPr>
          <w:rFonts w:asciiTheme="majorBidi" w:hAnsiTheme="majorBidi" w:cstheme="majorBidi"/>
          <w:color w:val="151515"/>
          <w:rtl/>
        </w:rPr>
        <w:t>)</w:t>
      </w:r>
    </w:p>
    <w:p w14:paraId="0B28050A"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البته تاریخ رسمی جدید  ویژگی‌هایی به این خط مشی اضافه می‌کند نگاه کنید به:</w:t>
      </w:r>
    </w:p>
    <w:p w14:paraId="1955F98C"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lastRenderedPageBreak/>
        <w:t> (</w:t>
      </w:r>
      <w:r w:rsidRPr="00FC4C66">
        <w:rPr>
          <w:rFonts w:asciiTheme="majorBidi" w:hAnsiTheme="majorBidi" w:cstheme="majorBidi"/>
          <w:color w:val="151515"/>
        </w:rPr>
        <w:t xml:space="preserve">W. Ulbricht and </w:t>
      </w:r>
      <w:proofErr w:type="spellStart"/>
      <w:r w:rsidRPr="00FC4C66">
        <w:rPr>
          <w:rFonts w:asciiTheme="majorBidi" w:hAnsiTheme="majorBidi" w:cstheme="majorBidi"/>
          <w:color w:val="151515"/>
        </w:rPr>
        <w:t>others</w:t>
      </w:r>
      <w:proofErr w:type="spellEnd"/>
      <w:r w:rsidRPr="00FC4C66">
        <w:rPr>
          <w:rFonts w:asciiTheme="majorBidi" w:hAnsiTheme="majorBidi" w:cstheme="majorBidi"/>
          <w:color w:val="151515"/>
        </w:rPr>
        <w:t xml:space="preserve">, Ed., </w:t>
      </w:r>
      <w:r w:rsidRPr="00FC4C66">
        <w:rPr>
          <w:rFonts w:asciiTheme="majorBidi" w:hAnsiTheme="majorBidi" w:cstheme="majorBidi"/>
          <w:b/>
          <w:bCs/>
          <w:color w:val="151515"/>
        </w:rPr>
        <w:t>Geschichte der deutschen Arbeiterbewegung</w:t>
      </w:r>
      <w:r w:rsidRPr="00FC4C66">
        <w:rPr>
          <w:rFonts w:asciiTheme="majorBidi" w:hAnsiTheme="majorBidi" w:cstheme="majorBidi"/>
          <w:color w:val="151515"/>
        </w:rPr>
        <w:t>, Berlin 1966, I, p.66</w:t>
      </w:r>
      <w:r w:rsidRPr="00FC4C66">
        <w:rPr>
          <w:rFonts w:asciiTheme="majorBidi" w:hAnsiTheme="majorBidi" w:cstheme="majorBidi"/>
          <w:color w:val="151515"/>
          <w:rtl/>
        </w:rPr>
        <w:t>)</w:t>
      </w:r>
    </w:p>
    <w:p w14:paraId="12532A1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36</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On the History of the Communist League,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p.318</w:t>
      </w:r>
      <w:r w:rsidRPr="00FC4C66">
        <w:rPr>
          <w:rFonts w:asciiTheme="majorBidi" w:hAnsiTheme="majorBidi" w:cstheme="majorBidi"/>
          <w:color w:val="151515"/>
          <w:rtl/>
        </w:rPr>
        <w:t>.</w:t>
      </w:r>
    </w:p>
    <w:p w14:paraId="1B822047"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37</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See B. </w:t>
      </w:r>
      <w:proofErr w:type="spellStart"/>
      <w:r w:rsidRPr="00FC4C66">
        <w:rPr>
          <w:rFonts w:asciiTheme="majorBidi" w:hAnsiTheme="majorBidi" w:cstheme="majorBidi"/>
          <w:color w:val="151515"/>
          <w:lang w:val="en-US"/>
        </w:rPr>
        <w:t>Nicolaevsky</w:t>
      </w:r>
      <w:proofErr w:type="spellEnd"/>
      <w:r w:rsidRPr="00FC4C66">
        <w:rPr>
          <w:rFonts w:asciiTheme="majorBidi" w:hAnsiTheme="majorBidi" w:cstheme="majorBidi"/>
          <w:color w:val="151515"/>
          <w:lang w:val="en-US"/>
        </w:rPr>
        <w:t xml:space="preserve">, Toward a History of ‘The Communist League’, 1847-1852, in </w:t>
      </w:r>
      <w:r w:rsidRPr="00FC4C66">
        <w:rPr>
          <w:rFonts w:asciiTheme="majorBidi" w:hAnsiTheme="majorBidi" w:cstheme="majorBidi"/>
          <w:b/>
          <w:bCs/>
          <w:color w:val="151515"/>
          <w:lang w:val="en-US"/>
        </w:rPr>
        <w:t>International Review of Social History</w:t>
      </w:r>
      <w:r w:rsidRPr="00FC4C66">
        <w:rPr>
          <w:rFonts w:asciiTheme="majorBidi" w:hAnsiTheme="majorBidi" w:cstheme="majorBidi"/>
          <w:color w:val="151515"/>
          <w:lang w:val="en-US"/>
        </w:rPr>
        <w:t xml:space="preserve"> (Amsterdam 1956), I, 2, pp.234-245, esp. 237, 244; E.P. Kandel’, </w:t>
      </w:r>
      <w:proofErr w:type="spellStart"/>
      <w:r w:rsidRPr="00FC4C66">
        <w:rPr>
          <w:rFonts w:asciiTheme="majorBidi" w:hAnsiTheme="majorBidi" w:cstheme="majorBidi"/>
          <w:color w:val="151515"/>
          <w:lang w:val="en-US"/>
        </w:rPr>
        <w:t>Iskazhenie</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t>istorii</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t>bor’by</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t>Marksa</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t>i</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t>Engel’sa</w:t>
      </w:r>
      <w:proofErr w:type="spellEnd"/>
      <w:r w:rsidRPr="00FC4C66">
        <w:rPr>
          <w:rFonts w:asciiTheme="majorBidi" w:hAnsiTheme="majorBidi" w:cstheme="majorBidi"/>
          <w:color w:val="151515"/>
          <w:lang w:val="en-US"/>
        </w:rPr>
        <w:t xml:space="preserve"> za </w:t>
      </w:r>
      <w:proofErr w:type="spellStart"/>
      <w:r w:rsidRPr="00FC4C66">
        <w:rPr>
          <w:rFonts w:asciiTheme="majorBidi" w:hAnsiTheme="majorBidi" w:cstheme="majorBidi"/>
          <w:color w:val="151515"/>
          <w:lang w:val="en-US"/>
        </w:rPr>
        <w:t>proletarskuyu</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t>partiyu</w:t>
      </w:r>
      <w:proofErr w:type="spellEnd"/>
      <w:r w:rsidRPr="00FC4C66">
        <w:rPr>
          <w:rFonts w:asciiTheme="majorBidi" w:hAnsiTheme="majorBidi" w:cstheme="majorBidi"/>
          <w:color w:val="151515"/>
          <w:lang w:val="en-US"/>
        </w:rPr>
        <w:t xml:space="preserve"> v </w:t>
      </w:r>
      <w:proofErr w:type="spellStart"/>
      <w:r w:rsidRPr="00FC4C66">
        <w:rPr>
          <w:rFonts w:asciiTheme="majorBidi" w:hAnsiTheme="majorBidi" w:cstheme="majorBidi"/>
          <w:color w:val="151515"/>
          <w:lang w:val="en-US"/>
        </w:rPr>
        <w:t>rabotakh</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t>nekotorykh</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t>pravykh</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t>sotsialistov</w:t>
      </w:r>
      <w:proofErr w:type="spellEnd"/>
      <w:r w:rsidRPr="00FC4C66">
        <w:rPr>
          <w:rFonts w:asciiTheme="majorBidi" w:hAnsiTheme="majorBidi" w:cstheme="majorBidi"/>
          <w:color w:val="151515"/>
          <w:lang w:val="en-US"/>
        </w:rPr>
        <w:t xml:space="preserve">, in </w:t>
      </w:r>
      <w:proofErr w:type="spellStart"/>
      <w:r w:rsidRPr="00FC4C66">
        <w:rPr>
          <w:rFonts w:asciiTheme="majorBidi" w:hAnsiTheme="majorBidi" w:cstheme="majorBidi"/>
          <w:b/>
          <w:bCs/>
          <w:color w:val="151515"/>
          <w:lang w:val="en-US"/>
        </w:rPr>
        <w:t>Voprosy</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Istorii</w:t>
      </w:r>
      <w:proofErr w:type="spellEnd"/>
      <w:r w:rsidRPr="00FC4C66">
        <w:rPr>
          <w:rFonts w:asciiTheme="majorBidi" w:hAnsiTheme="majorBidi" w:cstheme="majorBidi"/>
          <w:color w:val="151515"/>
          <w:lang w:val="en-US"/>
        </w:rPr>
        <w:t xml:space="preserve"> (Moscow), 1958, No.5, pp.120ff.; B.I. </w:t>
      </w:r>
      <w:proofErr w:type="spellStart"/>
      <w:r w:rsidRPr="00FC4C66">
        <w:rPr>
          <w:rFonts w:asciiTheme="majorBidi" w:hAnsiTheme="majorBidi" w:cstheme="majorBidi"/>
          <w:color w:val="151515"/>
          <w:lang w:val="en-US"/>
        </w:rPr>
        <w:t>Nicolaevsky</w:t>
      </w:r>
      <w:proofErr w:type="spellEnd"/>
      <w:r w:rsidRPr="00FC4C66">
        <w:rPr>
          <w:rFonts w:asciiTheme="majorBidi" w:hAnsiTheme="majorBidi" w:cstheme="majorBidi"/>
          <w:color w:val="151515"/>
          <w:lang w:val="en-US"/>
        </w:rPr>
        <w:t xml:space="preserve">, Who is Distorting History? in </w:t>
      </w:r>
      <w:r w:rsidRPr="00FC4C66">
        <w:rPr>
          <w:rFonts w:asciiTheme="majorBidi" w:hAnsiTheme="majorBidi" w:cstheme="majorBidi"/>
          <w:b/>
          <w:bCs/>
          <w:color w:val="151515"/>
          <w:lang w:val="en-US"/>
        </w:rPr>
        <w:t>Proceedings of the American Philosophical Society</w:t>
      </w:r>
      <w:r w:rsidRPr="00FC4C66">
        <w:rPr>
          <w:rFonts w:asciiTheme="majorBidi" w:hAnsiTheme="majorBidi" w:cstheme="majorBidi"/>
          <w:color w:val="151515"/>
          <w:lang w:val="en-US"/>
        </w:rPr>
        <w:t xml:space="preserve"> (Philadelphia), Vol.105, No.2, April 1961, pp.209-236; E.P. Kandel, Eine </w:t>
      </w:r>
      <w:proofErr w:type="spellStart"/>
      <w:r w:rsidRPr="00FC4C66">
        <w:rPr>
          <w:rFonts w:asciiTheme="majorBidi" w:hAnsiTheme="majorBidi" w:cstheme="majorBidi"/>
          <w:color w:val="151515"/>
          <w:lang w:val="en-US"/>
        </w:rPr>
        <w:t>schlechte</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t>Verteidigung</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t>einer</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t>schlechten</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t>Sache</w:t>
      </w:r>
      <w:proofErr w:type="spellEnd"/>
      <w:r w:rsidRPr="00FC4C66">
        <w:rPr>
          <w:rFonts w:asciiTheme="majorBidi" w:hAnsiTheme="majorBidi" w:cstheme="majorBidi"/>
          <w:color w:val="151515"/>
          <w:lang w:val="en-US"/>
        </w:rPr>
        <w:t xml:space="preserve">, in </w:t>
      </w:r>
      <w:proofErr w:type="spellStart"/>
      <w:r w:rsidRPr="00FC4C66">
        <w:rPr>
          <w:rFonts w:asciiTheme="majorBidi" w:hAnsiTheme="majorBidi" w:cstheme="majorBidi"/>
          <w:b/>
          <w:bCs/>
          <w:color w:val="151515"/>
          <w:lang w:val="en-US"/>
        </w:rPr>
        <w:t>Beiträge</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zur</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Geschichte</w:t>
      </w:r>
      <w:proofErr w:type="spellEnd"/>
      <w:r w:rsidRPr="00FC4C66">
        <w:rPr>
          <w:rFonts w:asciiTheme="majorBidi" w:hAnsiTheme="majorBidi" w:cstheme="majorBidi"/>
          <w:b/>
          <w:bCs/>
          <w:color w:val="151515"/>
          <w:lang w:val="en-US"/>
        </w:rPr>
        <w:t xml:space="preserve"> der </w:t>
      </w:r>
      <w:proofErr w:type="spellStart"/>
      <w:r w:rsidRPr="00FC4C66">
        <w:rPr>
          <w:rFonts w:asciiTheme="majorBidi" w:hAnsiTheme="majorBidi" w:cstheme="majorBidi"/>
          <w:b/>
          <w:bCs/>
          <w:color w:val="151515"/>
          <w:lang w:val="en-US"/>
        </w:rPr>
        <w:t>deutschen</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Arbeiterbewegung</w:t>
      </w:r>
      <w:proofErr w:type="spellEnd"/>
      <w:r w:rsidRPr="00FC4C66">
        <w:rPr>
          <w:rFonts w:asciiTheme="majorBidi" w:hAnsiTheme="majorBidi" w:cstheme="majorBidi"/>
          <w:color w:val="151515"/>
          <w:lang w:val="en-US"/>
        </w:rPr>
        <w:t xml:space="preserve"> hereafter </w:t>
      </w:r>
      <w:proofErr w:type="spellStart"/>
      <w:r w:rsidRPr="00FC4C66">
        <w:rPr>
          <w:rFonts w:asciiTheme="majorBidi" w:hAnsiTheme="majorBidi" w:cstheme="majorBidi"/>
          <w:b/>
          <w:bCs/>
          <w:color w:val="151515"/>
          <w:lang w:val="en-US"/>
        </w:rPr>
        <w:t>Beiträge</w:t>
      </w:r>
      <w:proofErr w:type="spellEnd"/>
      <w:r w:rsidRPr="00FC4C66">
        <w:rPr>
          <w:rFonts w:asciiTheme="majorBidi" w:hAnsiTheme="majorBidi" w:cstheme="majorBidi"/>
          <w:color w:val="151515"/>
          <w:lang w:val="en-US"/>
        </w:rPr>
        <w:t xml:space="preserve"> (Berlin 1963), V., 2, pp.290-303</w:t>
      </w:r>
      <w:r w:rsidRPr="00FC4C66">
        <w:rPr>
          <w:rFonts w:asciiTheme="majorBidi" w:hAnsiTheme="majorBidi" w:cstheme="majorBidi"/>
          <w:color w:val="151515"/>
          <w:rtl/>
        </w:rPr>
        <w:t>.</w:t>
      </w:r>
    </w:p>
    <w:p w14:paraId="6A1D038E"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38</w:t>
      </w:r>
      <w:r w:rsidRPr="00FC4C66">
        <w:rPr>
          <w:rFonts w:asciiTheme="majorBidi" w:hAnsiTheme="majorBidi" w:cstheme="majorBidi"/>
          <w:color w:val="151515"/>
          <w:rtl/>
        </w:rPr>
        <w:t>. متن کامل این سوگندنامه که از سوی دکتر بلومنبرگ فقید معرفی شده در</w:t>
      </w:r>
    </w:p>
    <w:p w14:paraId="761E4E87"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 </w:t>
      </w:r>
      <w:r w:rsidRPr="00FC4C66">
        <w:rPr>
          <w:rFonts w:asciiTheme="majorBidi" w:hAnsiTheme="majorBidi" w:cstheme="majorBidi"/>
          <w:b/>
          <w:bCs/>
          <w:color w:val="151515"/>
          <w:lang w:val="en-US"/>
        </w:rPr>
        <w:t>International Review of Social History</w:t>
      </w:r>
      <w:r w:rsidRPr="00FC4C66">
        <w:rPr>
          <w:rFonts w:asciiTheme="majorBidi" w:hAnsiTheme="majorBidi" w:cstheme="majorBidi"/>
          <w:color w:val="151515"/>
          <w:lang w:val="en-US"/>
        </w:rPr>
        <w:t xml:space="preserve"> (Amsterdam 1964), IX, 1, pp.81-122. See esp. pp.88-9, 96</w:t>
      </w:r>
      <w:r w:rsidRPr="00FC4C66">
        <w:rPr>
          <w:rFonts w:asciiTheme="majorBidi" w:hAnsiTheme="majorBidi" w:cstheme="majorBidi"/>
          <w:color w:val="151515"/>
          <w:rtl/>
        </w:rPr>
        <w:t>.</w:t>
      </w:r>
    </w:p>
    <w:p w14:paraId="03B7791F"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چاپ شده است.</w:t>
      </w:r>
    </w:p>
    <w:p w14:paraId="30AE5947"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39</w:t>
      </w:r>
      <w:r w:rsidRPr="00FC4C66">
        <w:rPr>
          <w:rFonts w:asciiTheme="majorBidi" w:hAnsiTheme="majorBidi" w:cstheme="majorBidi"/>
          <w:color w:val="151515"/>
          <w:rtl/>
        </w:rPr>
        <w:t>. روزر تا بهار سال 1849 هنوز به اتحادیه‌ی کمونیست‌ها نپیوسته بود (همان‌جا ص 70). بنابراین مدارک او پیرامون انحلال ادعایی اتحادیه در سال 1848 تازگی ندارد. همان‌جا، ص 88 تا 89 و 96.</w:t>
      </w:r>
    </w:p>
    <w:p w14:paraId="2BA3C96B"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p.90) His evidence on its alleged dissolution in 1848 is therefore of necessity presented second-hand.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pp.88-9, 96</w:t>
      </w:r>
      <w:r w:rsidRPr="00FC4C66">
        <w:rPr>
          <w:rFonts w:asciiTheme="majorBidi" w:hAnsiTheme="majorBidi" w:cstheme="majorBidi"/>
          <w:color w:val="151515"/>
          <w:rtl/>
        </w:rPr>
        <w:t>)</w:t>
      </w:r>
    </w:p>
    <w:p w14:paraId="4572D26E"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lastRenderedPageBreak/>
        <w:t>40</w:t>
      </w:r>
      <w:r w:rsidRPr="00FC4C66">
        <w:rPr>
          <w:rFonts w:asciiTheme="majorBidi" w:hAnsiTheme="majorBidi" w:cstheme="majorBidi"/>
          <w:color w:val="151515"/>
          <w:rtl/>
        </w:rPr>
        <w:t xml:space="preserve">. </w:t>
      </w:r>
      <w:proofErr w:type="spellStart"/>
      <w:r w:rsidRPr="00FC4C66">
        <w:rPr>
          <w:rFonts w:asciiTheme="majorBidi" w:hAnsiTheme="majorBidi" w:cstheme="majorBidi"/>
          <w:color w:val="151515"/>
          <w:lang w:val="en-US"/>
        </w:rPr>
        <w:t>Voprosy</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Istorii</w:t>
      </w:r>
      <w:proofErr w:type="spell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p.124</w:t>
      </w:r>
      <w:r w:rsidRPr="00FC4C66">
        <w:rPr>
          <w:rFonts w:asciiTheme="majorBidi" w:hAnsiTheme="majorBidi" w:cstheme="majorBidi"/>
          <w:color w:val="151515"/>
          <w:rtl/>
        </w:rPr>
        <w:t>.</w:t>
      </w:r>
    </w:p>
    <w:p w14:paraId="60FFA78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41</w:t>
      </w:r>
      <w:r w:rsidRPr="00FC4C66">
        <w:rPr>
          <w:rFonts w:asciiTheme="majorBidi" w:hAnsiTheme="majorBidi" w:cstheme="majorBidi"/>
          <w:color w:val="151515"/>
          <w:rtl/>
        </w:rPr>
        <w:t>. نیکولوسکی در اشتباه بود که ادعا کرد که «خطابیه‌ی مارس 1850 مخصوصاً تصمیم مربوط به انحلال اتحادیه را نقد کرده است» نگاه کنید به:</w:t>
      </w:r>
    </w:p>
    <w:p w14:paraId="4ACA5FD3"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w:t>
      </w:r>
      <w:r w:rsidRPr="00FC4C66">
        <w:rPr>
          <w:rFonts w:asciiTheme="majorBidi" w:hAnsiTheme="majorBidi" w:cstheme="majorBidi"/>
          <w:color w:val="151515"/>
          <w:lang w:val="en-US"/>
        </w:rPr>
        <w:t xml:space="preserve">B. </w:t>
      </w:r>
      <w:proofErr w:type="spellStart"/>
      <w:r w:rsidRPr="00FC4C66">
        <w:rPr>
          <w:rFonts w:asciiTheme="majorBidi" w:hAnsiTheme="majorBidi" w:cstheme="majorBidi"/>
          <w:color w:val="151515"/>
          <w:lang w:val="en-US"/>
        </w:rPr>
        <w:t>Nicolaevsky</w:t>
      </w:r>
      <w:proofErr w:type="spellEnd"/>
      <w:r w:rsidRPr="00FC4C66">
        <w:rPr>
          <w:rFonts w:asciiTheme="majorBidi" w:hAnsiTheme="majorBidi" w:cstheme="majorBidi"/>
          <w:color w:val="151515"/>
          <w:lang w:val="en-US"/>
        </w:rPr>
        <w:t xml:space="preserve"> and O. </w:t>
      </w:r>
      <w:proofErr w:type="spellStart"/>
      <w:r w:rsidRPr="00FC4C66">
        <w:rPr>
          <w:rFonts w:asciiTheme="majorBidi" w:hAnsiTheme="majorBidi" w:cstheme="majorBidi"/>
          <w:color w:val="151515"/>
          <w:lang w:val="en-US"/>
        </w:rPr>
        <w:t>Maenchen-Helfen</w:t>
      </w:r>
      <w:proofErr w:type="spell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 xml:space="preserve">Karl Marx: </w:t>
      </w:r>
      <w:proofErr w:type="gramStart"/>
      <w:r w:rsidRPr="00FC4C66">
        <w:rPr>
          <w:rFonts w:asciiTheme="majorBidi" w:hAnsiTheme="majorBidi" w:cstheme="majorBidi"/>
          <w:b/>
          <w:bCs/>
          <w:color w:val="151515"/>
          <w:lang w:val="en-US"/>
        </w:rPr>
        <w:t>Man</w:t>
      </w:r>
      <w:proofErr w:type="gramEnd"/>
      <w:r w:rsidRPr="00FC4C66">
        <w:rPr>
          <w:rFonts w:asciiTheme="majorBidi" w:hAnsiTheme="majorBidi" w:cstheme="majorBidi"/>
          <w:b/>
          <w:bCs/>
          <w:color w:val="151515"/>
          <w:lang w:val="en-US"/>
        </w:rPr>
        <w:t xml:space="preserve"> and Fighter</w:t>
      </w:r>
      <w:r w:rsidRPr="00FC4C66">
        <w:rPr>
          <w:rFonts w:asciiTheme="majorBidi" w:hAnsiTheme="majorBidi" w:cstheme="majorBidi"/>
          <w:color w:val="151515"/>
          <w:lang w:val="en-US"/>
        </w:rPr>
        <w:t>, London 1936, p.206</w:t>
      </w:r>
      <w:r w:rsidRPr="00FC4C66">
        <w:rPr>
          <w:rFonts w:asciiTheme="majorBidi" w:hAnsiTheme="majorBidi" w:cstheme="majorBidi"/>
          <w:color w:val="151515"/>
          <w:rtl/>
        </w:rPr>
        <w:t>)</w:t>
      </w:r>
    </w:p>
    <w:p w14:paraId="50CAF89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چرا که در این اثر ذکری از انحلال اتحادیه نشده است.</w:t>
      </w:r>
    </w:p>
    <w:p w14:paraId="15AEC77E"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42</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Marx and the </w:t>
      </w:r>
      <w:proofErr w:type="spellStart"/>
      <w:r w:rsidRPr="00FC4C66">
        <w:rPr>
          <w:rFonts w:asciiTheme="majorBidi" w:hAnsiTheme="majorBidi" w:cstheme="majorBidi"/>
          <w:b/>
          <w:bCs/>
          <w:color w:val="151515"/>
          <w:lang w:val="en-US"/>
        </w:rPr>
        <w:t>NRhZ</w:t>
      </w:r>
      <w:proofErr w:type="spell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p.299</w:t>
      </w:r>
      <w:r w:rsidRPr="00FC4C66">
        <w:rPr>
          <w:rFonts w:asciiTheme="majorBidi" w:hAnsiTheme="majorBidi" w:cstheme="majorBidi"/>
          <w:color w:val="151515"/>
          <w:rtl/>
        </w:rPr>
        <w:t>.</w:t>
      </w:r>
    </w:p>
    <w:p w14:paraId="6D27E711"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Pr>
        <w:t>43</w:t>
      </w:r>
      <w:r w:rsidRPr="00FC4C66">
        <w:rPr>
          <w:rFonts w:asciiTheme="majorBidi" w:hAnsiTheme="majorBidi" w:cstheme="majorBidi"/>
          <w:color w:val="151515"/>
          <w:rtl/>
        </w:rPr>
        <w:t xml:space="preserve">. </w:t>
      </w:r>
      <w:r w:rsidRPr="00FC4C66">
        <w:rPr>
          <w:rFonts w:asciiTheme="majorBidi" w:hAnsiTheme="majorBidi" w:cstheme="majorBidi"/>
          <w:color w:val="151515"/>
        </w:rPr>
        <w:t xml:space="preserve">Beiträge, </w:t>
      </w:r>
      <w:r w:rsidRPr="00FC4C66">
        <w:rPr>
          <w:rFonts w:asciiTheme="majorBidi" w:hAnsiTheme="majorBidi" w:cstheme="majorBidi"/>
          <w:b/>
          <w:bCs/>
          <w:color w:val="151515"/>
        </w:rPr>
        <w:t xml:space="preserve">op. </w:t>
      </w:r>
      <w:proofErr w:type="spellStart"/>
      <w:r w:rsidRPr="00FC4C66">
        <w:rPr>
          <w:rFonts w:asciiTheme="majorBidi" w:hAnsiTheme="majorBidi" w:cstheme="majorBidi"/>
          <w:b/>
          <w:bCs/>
          <w:color w:val="151515"/>
        </w:rPr>
        <w:t>cit</w:t>
      </w:r>
      <w:proofErr w:type="spellEnd"/>
      <w:r w:rsidRPr="00FC4C66">
        <w:rPr>
          <w:rFonts w:asciiTheme="majorBidi" w:hAnsiTheme="majorBidi" w:cstheme="majorBidi"/>
          <w:b/>
          <w:bCs/>
          <w:color w:val="151515"/>
        </w:rPr>
        <w:t>.</w:t>
      </w:r>
      <w:r w:rsidRPr="00FC4C66">
        <w:rPr>
          <w:rFonts w:asciiTheme="majorBidi" w:hAnsiTheme="majorBidi" w:cstheme="majorBidi"/>
          <w:color w:val="151515"/>
        </w:rPr>
        <w:t>, p.303</w:t>
      </w:r>
      <w:r w:rsidRPr="00FC4C66">
        <w:rPr>
          <w:rFonts w:asciiTheme="majorBidi" w:hAnsiTheme="majorBidi" w:cstheme="majorBidi"/>
          <w:color w:val="151515"/>
          <w:rtl/>
        </w:rPr>
        <w:t>.</w:t>
      </w:r>
    </w:p>
    <w:p w14:paraId="2ED85D2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Pr>
        <w:t>44</w:t>
      </w:r>
      <w:r w:rsidRPr="00FC4C66">
        <w:rPr>
          <w:rFonts w:asciiTheme="majorBidi" w:hAnsiTheme="majorBidi" w:cstheme="majorBidi"/>
          <w:color w:val="151515"/>
          <w:rtl/>
        </w:rPr>
        <w:t xml:space="preserve">. </w:t>
      </w:r>
      <w:r w:rsidRPr="00FC4C66">
        <w:rPr>
          <w:rFonts w:asciiTheme="majorBidi" w:hAnsiTheme="majorBidi" w:cstheme="majorBidi"/>
          <w:color w:val="151515"/>
        </w:rPr>
        <w:t xml:space="preserve">See, e.g. E.P. Kandel, Ed., </w:t>
      </w:r>
      <w:r w:rsidRPr="00FC4C66">
        <w:rPr>
          <w:rFonts w:asciiTheme="majorBidi" w:hAnsiTheme="majorBidi" w:cstheme="majorBidi"/>
          <w:b/>
          <w:bCs/>
          <w:color w:val="151515"/>
        </w:rPr>
        <w:t>Marx und Engels und die ersten proletarischen Revolutionäre</w:t>
      </w:r>
      <w:r w:rsidRPr="00FC4C66">
        <w:rPr>
          <w:rFonts w:asciiTheme="majorBidi" w:hAnsiTheme="majorBidi" w:cstheme="majorBidi"/>
          <w:color w:val="151515"/>
        </w:rPr>
        <w:t xml:space="preserve"> (Berlin 1965), pp.105, 502 (n.60). </w:t>
      </w:r>
      <w:r w:rsidRPr="00FC4C66">
        <w:rPr>
          <w:rFonts w:asciiTheme="majorBidi" w:hAnsiTheme="majorBidi" w:cstheme="majorBidi"/>
          <w:color w:val="151515"/>
          <w:lang w:val="en-US"/>
        </w:rPr>
        <w:t xml:space="preserve">The relevant extracts from </w:t>
      </w:r>
      <w:proofErr w:type="spellStart"/>
      <w:r w:rsidRPr="00FC4C66">
        <w:rPr>
          <w:rFonts w:asciiTheme="majorBidi" w:hAnsiTheme="majorBidi" w:cstheme="majorBidi"/>
          <w:color w:val="151515"/>
          <w:lang w:val="en-US"/>
        </w:rPr>
        <w:t>Roser’s</w:t>
      </w:r>
      <w:proofErr w:type="spellEnd"/>
      <w:r w:rsidRPr="00FC4C66">
        <w:rPr>
          <w:rFonts w:asciiTheme="majorBidi" w:hAnsiTheme="majorBidi" w:cstheme="majorBidi"/>
          <w:color w:val="151515"/>
          <w:lang w:val="en-US"/>
        </w:rPr>
        <w:t xml:space="preserve"> deposition are given in E.P. Kandel and S.Z. </w:t>
      </w:r>
      <w:proofErr w:type="spellStart"/>
      <w:r w:rsidRPr="00FC4C66">
        <w:rPr>
          <w:rFonts w:asciiTheme="majorBidi" w:hAnsiTheme="majorBidi" w:cstheme="majorBidi"/>
          <w:color w:val="151515"/>
          <w:lang w:val="en-US"/>
        </w:rPr>
        <w:t>Leviova</w:t>
      </w:r>
      <w:proofErr w:type="spellEnd"/>
      <w:r w:rsidRPr="00FC4C66">
        <w:rPr>
          <w:rFonts w:asciiTheme="majorBidi" w:hAnsiTheme="majorBidi" w:cstheme="majorBidi"/>
          <w:color w:val="151515"/>
          <w:lang w:val="en-US"/>
        </w:rPr>
        <w:t xml:space="preserve">, Ed., </w:t>
      </w:r>
      <w:r w:rsidRPr="00FC4C66">
        <w:rPr>
          <w:rFonts w:asciiTheme="majorBidi" w:hAnsiTheme="majorBidi" w:cstheme="majorBidi"/>
          <w:b/>
          <w:bCs/>
          <w:color w:val="151515"/>
          <w:lang w:val="en-US"/>
        </w:rPr>
        <w:t xml:space="preserve">Soyuz </w:t>
      </w:r>
      <w:proofErr w:type="spellStart"/>
      <w:r w:rsidRPr="00FC4C66">
        <w:rPr>
          <w:rFonts w:asciiTheme="majorBidi" w:hAnsiTheme="majorBidi" w:cstheme="majorBidi"/>
          <w:b/>
          <w:bCs/>
          <w:color w:val="151515"/>
          <w:lang w:val="en-US"/>
        </w:rPr>
        <w:t>Kommunistov</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sbornik</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dokumentov</w:t>
      </w:r>
      <w:proofErr w:type="spellEnd"/>
      <w:r w:rsidRPr="00FC4C66">
        <w:rPr>
          <w:rFonts w:asciiTheme="majorBidi" w:hAnsiTheme="majorBidi" w:cstheme="majorBidi"/>
          <w:color w:val="151515"/>
          <w:lang w:val="en-US"/>
        </w:rPr>
        <w:t xml:space="preserve"> (Moscow 1964), pp.218-224</w:t>
      </w:r>
      <w:r w:rsidRPr="00FC4C66">
        <w:rPr>
          <w:rFonts w:asciiTheme="majorBidi" w:hAnsiTheme="majorBidi" w:cstheme="majorBidi"/>
          <w:color w:val="151515"/>
          <w:rtl/>
        </w:rPr>
        <w:t>.</w:t>
      </w:r>
    </w:p>
    <w:p w14:paraId="3D7A8340"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45</w:t>
      </w:r>
      <w:r w:rsidRPr="00FC4C66">
        <w:rPr>
          <w:rFonts w:asciiTheme="majorBidi" w:hAnsiTheme="majorBidi" w:cstheme="majorBidi"/>
          <w:color w:val="151515"/>
          <w:rtl/>
        </w:rPr>
        <w:t>. اشاره‌ی مثبت ص 99 به این حرکت کمیته‌ی مرکزی لندن در خطابیه‌ی مارس شده، اثری که بدان اشاره رفت. مول آن را زمستان 49-1849 در مقابل نظر روزر که آن را بهار 1849 می‌داند.</w:t>
      </w:r>
    </w:p>
    <w:p w14:paraId="2009FF2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w:t>
      </w:r>
      <w:r w:rsidRPr="00FC4C66">
        <w:rPr>
          <w:rFonts w:asciiTheme="majorBidi" w:hAnsiTheme="majorBidi" w:cstheme="majorBidi"/>
          <w:b/>
          <w:bCs/>
          <w:color w:val="151515"/>
          <w:lang w:val="en-US"/>
        </w:rPr>
        <w:t>IRSH</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p.89</w:t>
      </w:r>
      <w:proofErr w:type="gramStart"/>
      <w:r w:rsidRPr="00FC4C66">
        <w:rPr>
          <w:rFonts w:asciiTheme="majorBidi" w:hAnsiTheme="majorBidi" w:cstheme="majorBidi"/>
          <w:color w:val="151515"/>
          <w:rtl/>
        </w:rPr>
        <w:t>) .</w:t>
      </w:r>
      <w:proofErr w:type="gramEnd"/>
    </w:p>
    <w:p w14:paraId="3A8F1B6B"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46</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IRSH,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p.90</w:t>
      </w:r>
      <w:r w:rsidRPr="00FC4C66">
        <w:rPr>
          <w:rFonts w:asciiTheme="majorBidi" w:hAnsiTheme="majorBidi" w:cstheme="majorBidi"/>
          <w:color w:val="151515"/>
          <w:rtl/>
        </w:rPr>
        <w:t>.</w:t>
      </w:r>
    </w:p>
    <w:p w14:paraId="1F1BA8F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Pr>
        <w:t>47</w:t>
      </w:r>
      <w:r w:rsidRPr="00FC4C66">
        <w:rPr>
          <w:rFonts w:asciiTheme="majorBidi" w:hAnsiTheme="majorBidi" w:cstheme="majorBidi"/>
          <w:color w:val="151515"/>
          <w:rtl/>
        </w:rPr>
        <w:t xml:space="preserve">. </w:t>
      </w:r>
      <w:r w:rsidRPr="00FC4C66">
        <w:rPr>
          <w:rFonts w:asciiTheme="majorBidi" w:hAnsiTheme="majorBidi" w:cstheme="majorBidi"/>
          <w:color w:val="151515"/>
        </w:rPr>
        <w:t xml:space="preserve">E.P. Kandel, </w:t>
      </w:r>
      <w:r w:rsidRPr="00FC4C66">
        <w:rPr>
          <w:rFonts w:asciiTheme="majorBidi" w:hAnsiTheme="majorBidi" w:cstheme="majorBidi"/>
          <w:b/>
          <w:bCs/>
          <w:color w:val="151515"/>
        </w:rPr>
        <w:t>Beiträge</w:t>
      </w:r>
      <w:r w:rsidRPr="00FC4C66">
        <w:rPr>
          <w:rFonts w:asciiTheme="majorBidi" w:hAnsiTheme="majorBidi" w:cstheme="majorBidi"/>
          <w:color w:val="151515"/>
        </w:rPr>
        <w:t xml:space="preserve">, </w:t>
      </w:r>
      <w:r w:rsidRPr="00FC4C66">
        <w:rPr>
          <w:rFonts w:asciiTheme="majorBidi" w:hAnsiTheme="majorBidi" w:cstheme="majorBidi"/>
          <w:b/>
          <w:bCs/>
          <w:color w:val="151515"/>
        </w:rPr>
        <w:t xml:space="preserve">op. </w:t>
      </w:r>
      <w:proofErr w:type="spellStart"/>
      <w:r w:rsidRPr="00FC4C66">
        <w:rPr>
          <w:rFonts w:asciiTheme="majorBidi" w:hAnsiTheme="majorBidi" w:cstheme="majorBidi"/>
          <w:b/>
          <w:bCs/>
          <w:color w:val="151515"/>
        </w:rPr>
        <w:t>cit</w:t>
      </w:r>
      <w:proofErr w:type="spellEnd"/>
      <w:r w:rsidRPr="00FC4C66">
        <w:rPr>
          <w:rFonts w:asciiTheme="majorBidi" w:hAnsiTheme="majorBidi" w:cstheme="majorBidi"/>
          <w:b/>
          <w:bCs/>
          <w:color w:val="151515"/>
        </w:rPr>
        <w:t>.</w:t>
      </w:r>
      <w:r w:rsidRPr="00FC4C66">
        <w:rPr>
          <w:rFonts w:asciiTheme="majorBidi" w:hAnsiTheme="majorBidi" w:cstheme="majorBidi"/>
          <w:color w:val="151515"/>
        </w:rPr>
        <w:t>, p.299</w:t>
      </w:r>
      <w:r w:rsidRPr="00FC4C66">
        <w:rPr>
          <w:rFonts w:asciiTheme="majorBidi" w:hAnsiTheme="majorBidi" w:cstheme="majorBidi"/>
          <w:color w:val="151515"/>
          <w:rtl/>
        </w:rPr>
        <w:t>.</w:t>
      </w:r>
    </w:p>
    <w:p w14:paraId="032D13ED" w14:textId="77777777" w:rsidR="00195F34" w:rsidRPr="00EE7E71" w:rsidRDefault="00195F34" w:rsidP="00195F34">
      <w:pPr>
        <w:autoSpaceDE w:val="0"/>
        <w:autoSpaceDN w:val="0"/>
        <w:bidi/>
        <w:adjustRightInd w:val="0"/>
        <w:spacing w:line="360" w:lineRule="auto"/>
        <w:jc w:val="both"/>
        <w:rPr>
          <w:rFonts w:asciiTheme="majorBidi" w:hAnsiTheme="majorBidi" w:cstheme="majorBidi"/>
          <w:color w:val="151515"/>
        </w:rPr>
      </w:pPr>
      <w:r w:rsidRPr="00EE7E71">
        <w:rPr>
          <w:rFonts w:asciiTheme="majorBidi" w:hAnsiTheme="majorBidi" w:cstheme="majorBidi"/>
          <w:color w:val="151515"/>
        </w:rPr>
        <w:t>48</w:t>
      </w:r>
      <w:r w:rsidRPr="00FC4C66">
        <w:rPr>
          <w:rFonts w:asciiTheme="majorBidi" w:hAnsiTheme="majorBidi" w:cstheme="majorBidi"/>
          <w:color w:val="151515"/>
          <w:rtl/>
        </w:rPr>
        <w:t xml:space="preserve">. </w:t>
      </w:r>
      <w:r w:rsidRPr="00EE7E71">
        <w:rPr>
          <w:rFonts w:asciiTheme="majorBidi" w:hAnsiTheme="majorBidi" w:cstheme="majorBidi"/>
          <w:color w:val="151515"/>
        </w:rPr>
        <w:t xml:space="preserve">S.Z. Leviova on the </w:t>
      </w:r>
      <w:r w:rsidRPr="00EE7E71">
        <w:rPr>
          <w:rFonts w:asciiTheme="majorBidi" w:hAnsiTheme="majorBidi" w:cstheme="majorBidi"/>
          <w:b/>
          <w:bCs/>
          <w:color w:val="151515"/>
        </w:rPr>
        <w:t>Neue Rheinische Zeitung</w:t>
      </w:r>
      <w:r w:rsidRPr="00EE7E71">
        <w:rPr>
          <w:rFonts w:asciiTheme="majorBidi" w:hAnsiTheme="majorBidi" w:cstheme="majorBidi"/>
          <w:color w:val="151515"/>
        </w:rPr>
        <w:t xml:space="preserve">, in A.I. Malysh and O.K. Senekina, Ed., </w:t>
      </w:r>
      <w:r w:rsidRPr="00EE7E71">
        <w:rPr>
          <w:rFonts w:asciiTheme="majorBidi" w:hAnsiTheme="majorBidi" w:cstheme="majorBidi"/>
          <w:b/>
          <w:bCs/>
          <w:color w:val="151515"/>
        </w:rPr>
        <w:t>Iz istorii formirovaniya i razvitiya Marksizma</w:t>
      </w:r>
      <w:r w:rsidRPr="00EE7E71">
        <w:rPr>
          <w:rFonts w:asciiTheme="majorBidi" w:hAnsiTheme="majorBidi" w:cstheme="majorBidi"/>
          <w:color w:val="151515"/>
        </w:rPr>
        <w:t xml:space="preserve"> (Moscow 1959), p.255</w:t>
      </w:r>
      <w:r w:rsidRPr="00FC4C66">
        <w:rPr>
          <w:rFonts w:asciiTheme="majorBidi" w:hAnsiTheme="majorBidi" w:cstheme="majorBidi"/>
          <w:color w:val="151515"/>
          <w:rtl/>
        </w:rPr>
        <w:t>.</w:t>
      </w:r>
    </w:p>
    <w:p w14:paraId="73620D90"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49</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W. Ulbricht and others, Ed.,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pp.117-8</w:t>
      </w:r>
      <w:r w:rsidRPr="00FC4C66">
        <w:rPr>
          <w:rFonts w:asciiTheme="majorBidi" w:hAnsiTheme="majorBidi" w:cstheme="majorBidi"/>
          <w:color w:val="151515"/>
          <w:rtl/>
        </w:rPr>
        <w:t>.</w:t>
      </w:r>
    </w:p>
    <w:p w14:paraId="13AF3C70"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lastRenderedPageBreak/>
        <w:t>50</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V.I. Lenin, </w:t>
      </w:r>
      <w:r w:rsidRPr="00FC4C66">
        <w:rPr>
          <w:rFonts w:asciiTheme="majorBidi" w:hAnsiTheme="majorBidi" w:cstheme="majorBidi"/>
          <w:b/>
          <w:bCs/>
          <w:color w:val="151515"/>
          <w:lang w:val="en-US"/>
        </w:rPr>
        <w:t>Two Tactics of Social Democracy</w:t>
      </w:r>
      <w:r w:rsidRPr="00FC4C66">
        <w:rPr>
          <w:rFonts w:asciiTheme="majorBidi" w:hAnsiTheme="majorBidi" w:cstheme="majorBidi"/>
          <w:color w:val="151515"/>
          <w:lang w:val="en-US"/>
        </w:rPr>
        <w:t xml:space="preserve">, in his </w:t>
      </w:r>
      <w:r w:rsidRPr="00FC4C66">
        <w:rPr>
          <w:rFonts w:asciiTheme="majorBidi" w:hAnsiTheme="majorBidi" w:cstheme="majorBidi"/>
          <w:b/>
          <w:bCs/>
          <w:color w:val="151515"/>
          <w:lang w:val="en-US"/>
        </w:rPr>
        <w:t>Selected Works</w:t>
      </w:r>
      <w:r w:rsidRPr="00FC4C66">
        <w:rPr>
          <w:rFonts w:asciiTheme="majorBidi" w:hAnsiTheme="majorBidi" w:cstheme="majorBidi"/>
          <w:color w:val="151515"/>
          <w:lang w:val="en-US"/>
        </w:rPr>
        <w:t xml:space="preserve"> (Moscow 1936), III, pp.131-2</w:t>
      </w:r>
      <w:r w:rsidRPr="00FC4C66">
        <w:rPr>
          <w:rFonts w:asciiTheme="majorBidi" w:hAnsiTheme="majorBidi" w:cstheme="majorBidi"/>
          <w:color w:val="151515"/>
          <w:rtl/>
        </w:rPr>
        <w:t>.</w:t>
      </w:r>
    </w:p>
    <w:p w14:paraId="44AE471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51</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Werke (Berlin 1959), 6, pp.426, 584</w:t>
      </w:r>
      <w:r w:rsidRPr="00FC4C66">
        <w:rPr>
          <w:rFonts w:asciiTheme="majorBidi" w:hAnsiTheme="majorBidi" w:cstheme="majorBidi"/>
          <w:color w:val="151515"/>
          <w:rtl/>
        </w:rPr>
        <w:t>.</w:t>
      </w:r>
    </w:p>
    <w:p w14:paraId="6CEB06B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lang w:val="en-US"/>
        </w:rPr>
        <w:t>52</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w:t>
      </w:r>
      <w:r w:rsidRPr="00FC4C66">
        <w:rPr>
          <w:rFonts w:asciiTheme="majorBidi" w:hAnsiTheme="majorBidi" w:cstheme="majorBidi"/>
          <w:b/>
          <w:bCs/>
          <w:color w:val="151515"/>
          <w:lang w:val="en-US"/>
        </w:rPr>
        <w:t>Germany: Revolution and Counter-Revolution</w:t>
      </w:r>
      <w:r w:rsidRPr="00FC4C66">
        <w:rPr>
          <w:rFonts w:asciiTheme="majorBidi" w:hAnsiTheme="majorBidi" w:cstheme="majorBidi"/>
          <w:color w:val="151515"/>
          <w:lang w:val="en-US"/>
        </w:rPr>
        <w:t xml:space="preserve"> (London, 1936), p.48. </w:t>
      </w:r>
      <w:r w:rsidRPr="00FC4C66">
        <w:rPr>
          <w:rFonts w:asciiTheme="majorBidi" w:hAnsiTheme="majorBidi" w:cstheme="majorBidi"/>
          <w:color w:val="151515"/>
        </w:rPr>
        <w:t xml:space="preserve">See, e.g. G. Becker, </w:t>
      </w:r>
      <w:r w:rsidRPr="00FC4C66">
        <w:rPr>
          <w:rFonts w:asciiTheme="majorBidi" w:hAnsiTheme="majorBidi" w:cstheme="majorBidi"/>
          <w:b/>
          <w:bCs/>
          <w:color w:val="151515"/>
        </w:rPr>
        <w:t>Karl Marx und Friedrich Engels in Köln, 1848-1849</w:t>
      </w:r>
      <w:r w:rsidRPr="00FC4C66">
        <w:rPr>
          <w:rFonts w:asciiTheme="majorBidi" w:hAnsiTheme="majorBidi" w:cstheme="majorBidi"/>
          <w:color w:val="151515"/>
        </w:rPr>
        <w:t xml:space="preserve"> (Berlin 1963), pp.234-256</w:t>
      </w:r>
      <w:r w:rsidRPr="00FC4C66">
        <w:rPr>
          <w:rFonts w:asciiTheme="majorBidi" w:hAnsiTheme="majorBidi" w:cstheme="majorBidi"/>
          <w:color w:val="151515"/>
          <w:rtl/>
        </w:rPr>
        <w:t>.</w:t>
      </w:r>
    </w:p>
    <w:p w14:paraId="0F6E6D6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53</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March Address,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p.99</w:t>
      </w:r>
      <w:r w:rsidRPr="00FC4C66">
        <w:rPr>
          <w:rFonts w:asciiTheme="majorBidi" w:hAnsiTheme="majorBidi" w:cstheme="majorBidi"/>
          <w:color w:val="151515"/>
          <w:rtl/>
        </w:rPr>
        <w:t>.</w:t>
      </w:r>
    </w:p>
    <w:p w14:paraId="1A6711A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54</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pp.98-108</w:t>
      </w:r>
      <w:r w:rsidRPr="00FC4C66">
        <w:rPr>
          <w:rFonts w:asciiTheme="majorBidi" w:hAnsiTheme="majorBidi" w:cstheme="majorBidi"/>
          <w:color w:val="151515"/>
          <w:rtl/>
        </w:rPr>
        <w:t>.</w:t>
      </w:r>
    </w:p>
    <w:p w14:paraId="7F1D37B0"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55</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p.98</w:t>
      </w:r>
      <w:r w:rsidRPr="00FC4C66">
        <w:rPr>
          <w:rFonts w:asciiTheme="majorBidi" w:hAnsiTheme="majorBidi" w:cstheme="majorBidi"/>
          <w:color w:val="151515"/>
          <w:rtl/>
        </w:rPr>
        <w:t>.</w:t>
      </w:r>
    </w:p>
    <w:p w14:paraId="1EEE5D17"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56</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Ibid., p.99</w:t>
      </w:r>
      <w:r w:rsidRPr="00FC4C66">
        <w:rPr>
          <w:rFonts w:asciiTheme="majorBidi" w:hAnsiTheme="majorBidi" w:cstheme="majorBidi"/>
          <w:color w:val="151515"/>
          <w:rtl/>
        </w:rPr>
        <w:t>.</w:t>
      </w:r>
    </w:p>
    <w:p w14:paraId="39760277"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57</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p.102</w:t>
      </w:r>
      <w:r w:rsidRPr="00FC4C66">
        <w:rPr>
          <w:rFonts w:asciiTheme="majorBidi" w:hAnsiTheme="majorBidi" w:cstheme="majorBidi"/>
          <w:color w:val="151515"/>
          <w:rtl/>
        </w:rPr>
        <w:t>.</w:t>
      </w:r>
    </w:p>
    <w:p w14:paraId="7F49512A"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مقایسه کنید با خطابیه‌ی کمیته‌ی مرکزی به اتحادیه ژوئن 1850 ، جلد هفتم ص 309-308.« حزب کارگری احتمالاً بسیار خوب می‌تواند دیگر احزاب و فراکسیون‌های آن را برای مقاصد خود به کار گیرد، اما نباید خود را تابع هیچ حزب دیگری کند.»</w:t>
      </w:r>
    </w:p>
    <w:p w14:paraId="3ABBB277"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Pr>
        <w:t>58</w:t>
      </w:r>
      <w:r w:rsidRPr="00FC4C66">
        <w:rPr>
          <w:rFonts w:asciiTheme="majorBidi" w:hAnsiTheme="majorBidi" w:cstheme="majorBidi"/>
          <w:color w:val="151515"/>
          <w:rtl/>
        </w:rPr>
        <w:t xml:space="preserve">. </w:t>
      </w:r>
      <w:r w:rsidRPr="00FC4C66">
        <w:rPr>
          <w:rFonts w:asciiTheme="majorBidi" w:hAnsiTheme="majorBidi" w:cstheme="majorBidi"/>
          <w:b/>
          <w:bCs/>
          <w:color w:val="151515"/>
        </w:rPr>
        <w:t>Ibid.</w:t>
      </w:r>
      <w:r w:rsidRPr="00FC4C66">
        <w:rPr>
          <w:rFonts w:asciiTheme="majorBidi" w:hAnsiTheme="majorBidi" w:cstheme="majorBidi"/>
          <w:color w:val="151515"/>
        </w:rPr>
        <w:t>, p.103</w:t>
      </w:r>
      <w:r w:rsidRPr="00FC4C66">
        <w:rPr>
          <w:rFonts w:asciiTheme="majorBidi" w:hAnsiTheme="majorBidi" w:cstheme="majorBidi"/>
          <w:color w:val="151515"/>
          <w:rtl/>
        </w:rPr>
        <w:t>.</w:t>
      </w:r>
    </w:p>
    <w:p w14:paraId="4DBA62F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Pr>
        <w:t>59</w:t>
      </w:r>
      <w:r w:rsidRPr="00FC4C66">
        <w:rPr>
          <w:rFonts w:asciiTheme="majorBidi" w:hAnsiTheme="majorBidi" w:cstheme="majorBidi"/>
          <w:color w:val="151515"/>
          <w:rtl/>
        </w:rPr>
        <w:t xml:space="preserve">. </w:t>
      </w:r>
      <w:r w:rsidRPr="00FC4C66">
        <w:rPr>
          <w:rFonts w:asciiTheme="majorBidi" w:hAnsiTheme="majorBidi" w:cstheme="majorBidi"/>
          <w:b/>
          <w:bCs/>
          <w:color w:val="151515"/>
        </w:rPr>
        <w:t>Ibid.</w:t>
      </w:r>
      <w:r w:rsidRPr="00FC4C66">
        <w:rPr>
          <w:rFonts w:asciiTheme="majorBidi" w:hAnsiTheme="majorBidi" w:cstheme="majorBidi"/>
          <w:color w:val="151515"/>
        </w:rPr>
        <w:t xml:space="preserve">, p.103. Cf. June </w:t>
      </w:r>
      <w:proofErr w:type="spellStart"/>
      <w:r w:rsidRPr="00FC4C66">
        <w:rPr>
          <w:rFonts w:asciiTheme="majorBidi" w:hAnsiTheme="majorBidi" w:cstheme="majorBidi"/>
          <w:color w:val="151515"/>
        </w:rPr>
        <w:t>Address</w:t>
      </w:r>
      <w:proofErr w:type="spellEnd"/>
      <w:r w:rsidRPr="00FC4C66">
        <w:rPr>
          <w:rFonts w:asciiTheme="majorBidi" w:hAnsiTheme="majorBidi" w:cstheme="majorBidi"/>
          <w:color w:val="151515"/>
        </w:rPr>
        <w:t xml:space="preserve">, </w:t>
      </w:r>
      <w:r w:rsidRPr="00FC4C66">
        <w:rPr>
          <w:rFonts w:asciiTheme="majorBidi" w:hAnsiTheme="majorBidi" w:cstheme="majorBidi"/>
          <w:b/>
          <w:bCs/>
          <w:color w:val="151515"/>
        </w:rPr>
        <w:t xml:space="preserve">op. </w:t>
      </w:r>
      <w:proofErr w:type="spellStart"/>
      <w:r w:rsidRPr="00FC4C66">
        <w:rPr>
          <w:rFonts w:asciiTheme="majorBidi" w:hAnsiTheme="majorBidi" w:cstheme="majorBidi"/>
          <w:b/>
          <w:bCs/>
          <w:color w:val="151515"/>
        </w:rPr>
        <w:t>cit</w:t>
      </w:r>
      <w:proofErr w:type="spellEnd"/>
      <w:r w:rsidRPr="00FC4C66">
        <w:rPr>
          <w:rFonts w:asciiTheme="majorBidi" w:hAnsiTheme="majorBidi" w:cstheme="majorBidi"/>
          <w:b/>
          <w:bCs/>
          <w:color w:val="151515"/>
        </w:rPr>
        <w:t>.</w:t>
      </w:r>
      <w:r w:rsidRPr="00FC4C66">
        <w:rPr>
          <w:rFonts w:asciiTheme="majorBidi" w:hAnsiTheme="majorBidi" w:cstheme="majorBidi"/>
          <w:color w:val="151515"/>
        </w:rPr>
        <w:t xml:space="preserve">, p.310; M.I. </w:t>
      </w:r>
      <w:proofErr w:type="spellStart"/>
      <w:r w:rsidRPr="00FC4C66">
        <w:rPr>
          <w:rFonts w:asciiTheme="majorBidi" w:hAnsiTheme="majorBidi" w:cstheme="majorBidi"/>
          <w:color w:val="151515"/>
        </w:rPr>
        <w:t>Mikhailow</w:t>
      </w:r>
      <w:proofErr w:type="spellEnd"/>
      <w:r w:rsidRPr="00FC4C66">
        <w:rPr>
          <w:rFonts w:asciiTheme="majorBidi" w:hAnsiTheme="majorBidi" w:cstheme="majorBidi"/>
          <w:color w:val="151515"/>
        </w:rPr>
        <w:t xml:space="preserve">, in I.S. Galkin, Ed., </w:t>
      </w:r>
      <w:proofErr w:type="spellStart"/>
      <w:r w:rsidRPr="00FC4C66">
        <w:rPr>
          <w:rFonts w:asciiTheme="majorBidi" w:hAnsiTheme="majorBidi" w:cstheme="majorBidi"/>
          <w:b/>
          <w:bCs/>
          <w:color w:val="151515"/>
        </w:rPr>
        <w:t>Aus</w:t>
      </w:r>
      <w:proofErr w:type="spellEnd"/>
      <w:r w:rsidRPr="00FC4C66">
        <w:rPr>
          <w:rFonts w:asciiTheme="majorBidi" w:hAnsiTheme="majorBidi" w:cstheme="majorBidi"/>
          <w:b/>
          <w:bCs/>
          <w:color w:val="151515"/>
        </w:rPr>
        <w:t xml:space="preserve"> der Geschichte des Kampfes von Marx und Engels für die proletarische Partei</w:t>
      </w:r>
      <w:r w:rsidRPr="00FC4C66">
        <w:rPr>
          <w:rFonts w:asciiTheme="majorBidi" w:hAnsiTheme="majorBidi" w:cstheme="majorBidi"/>
          <w:color w:val="151515"/>
        </w:rPr>
        <w:t xml:space="preserve"> (Berlin, 1961), pp.132-3</w:t>
      </w:r>
      <w:r w:rsidRPr="00FC4C66">
        <w:rPr>
          <w:rFonts w:asciiTheme="majorBidi" w:hAnsiTheme="majorBidi" w:cstheme="majorBidi"/>
          <w:color w:val="151515"/>
          <w:rtl/>
        </w:rPr>
        <w:t>.</w:t>
      </w:r>
    </w:p>
    <w:p w14:paraId="0273482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60</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March Address,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p.105</w:t>
      </w:r>
      <w:r w:rsidRPr="00FC4C66">
        <w:rPr>
          <w:rFonts w:asciiTheme="majorBidi" w:hAnsiTheme="majorBidi" w:cstheme="majorBidi"/>
          <w:color w:val="151515"/>
          <w:rtl/>
        </w:rPr>
        <w:t>.</w:t>
      </w:r>
    </w:p>
    <w:p w14:paraId="1BA35F9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61</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G. </w:t>
      </w:r>
      <w:proofErr w:type="spellStart"/>
      <w:r w:rsidRPr="00FC4C66">
        <w:rPr>
          <w:rFonts w:asciiTheme="majorBidi" w:hAnsiTheme="majorBidi" w:cstheme="majorBidi"/>
          <w:color w:val="151515"/>
          <w:lang w:val="en-US"/>
        </w:rPr>
        <w:t>Lichtheim</w:t>
      </w:r>
      <w:proofErr w:type="spell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Marxism</w:t>
      </w:r>
      <w:r w:rsidRPr="00FC4C66">
        <w:rPr>
          <w:rFonts w:asciiTheme="majorBidi" w:hAnsiTheme="majorBidi" w:cstheme="majorBidi"/>
          <w:color w:val="151515"/>
          <w:lang w:val="en-US"/>
        </w:rPr>
        <w:t xml:space="preserve"> (London 1961), pp.124-5</w:t>
      </w:r>
      <w:r w:rsidRPr="00FC4C66">
        <w:rPr>
          <w:rFonts w:asciiTheme="majorBidi" w:hAnsiTheme="majorBidi" w:cstheme="majorBidi"/>
          <w:color w:val="151515"/>
          <w:rtl/>
        </w:rPr>
        <w:t>.</w:t>
      </w:r>
    </w:p>
    <w:p w14:paraId="659663B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62</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B.D. Wolfe, </w:t>
      </w:r>
      <w:r w:rsidRPr="00FC4C66">
        <w:rPr>
          <w:rFonts w:asciiTheme="majorBidi" w:hAnsiTheme="majorBidi" w:cstheme="majorBidi"/>
          <w:b/>
          <w:bCs/>
          <w:color w:val="151515"/>
          <w:lang w:val="en-US"/>
        </w:rPr>
        <w:t>Marxism</w:t>
      </w:r>
      <w:r w:rsidRPr="00FC4C66">
        <w:rPr>
          <w:rFonts w:asciiTheme="majorBidi" w:hAnsiTheme="majorBidi" w:cstheme="majorBidi"/>
          <w:color w:val="151515"/>
          <w:lang w:val="en-US"/>
        </w:rPr>
        <w:t xml:space="preserve"> (London 1967), pp.153-4, 157, 163</w:t>
      </w:r>
      <w:r w:rsidRPr="00FC4C66">
        <w:rPr>
          <w:rFonts w:asciiTheme="majorBidi" w:hAnsiTheme="majorBidi" w:cstheme="majorBidi"/>
          <w:color w:val="151515"/>
          <w:rtl/>
        </w:rPr>
        <w:t>.</w:t>
      </w:r>
    </w:p>
    <w:p w14:paraId="557C681A"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Pr>
        <w:t>63</w:t>
      </w:r>
      <w:r w:rsidRPr="00FC4C66">
        <w:rPr>
          <w:rFonts w:asciiTheme="majorBidi" w:hAnsiTheme="majorBidi" w:cstheme="majorBidi"/>
          <w:color w:val="151515"/>
          <w:rtl/>
        </w:rPr>
        <w:t xml:space="preserve">. </w:t>
      </w:r>
      <w:r w:rsidRPr="00FC4C66">
        <w:rPr>
          <w:rFonts w:asciiTheme="majorBidi" w:hAnsiTheme="majorBidi" w:cstheme="majorBidi"/>
          <w:color w:val="151515"/>
        </w:rPr>
        <w:t xml:space="preserve">E. Bernstein, </w:t>
      </w:r>
      <w:r w:rsidRPr="00FC4C66">
        <w:rPr>
          <w:rFonts w:asciiTheme="majorBidi" w:hAnsiTheme="majorBidi" w:cstheme="majorBidi"/>
          <w:b/>
          <w:bCs/>
          <w:color w:val="151515"/>
        </w:rPr>
        <w:t>Die Voraussetzungen des Sozialismus und die Aufgaben der Sozialdemokraten</w:t>
      </w:r>
      <w:r w:rsidRPr="00FC4C66">
        <w:rPr>
          <w:rFonts w:asciiTheme="majorBidi" w:hAnsiTheme="majorBidi" w:cstheme="majorBidi"/>
          <w:color w:val="151515"/>
        </w:rPr>
        <w:t xml:space="preserve"> (Stuttgart 1899), p.29</w:t>
      </w:r>
      <w:r w:rsidRPr="00FC4C66">
        <w:rPr>
          <w:rFonts w:asciiTheme="majorBidi" w:hAnsiTheme="majorBidi" w:cstheme="majorBidi"/>
          <w:color w:val="151515"/>
          <w:rtl/>
        </w:rPr>
        <w:t>.</w:t>
      </w:r>
    </w:p>
    <w:p w14:paraId="20B29A9E"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lastRenderedPageBreak/>
        <w:t>64</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See, </w:t>
      </w:r>
      <w:proofErr w:type="gramStart"/>
      <w:r w:rsidRPr="00FC4C66">
        <w:rPr>
          <w:rFonts w:asciiTheme="majorBidi" w:hAnsiTheme="majorBidi" w:cstheme="majorBidi"/>
          <w:color w:val="151515"/>
          <w:lang w:val="en-US"/>
        </w:rPr>
        <w:t>e.g.</w:t>
      </w:r>
      <w:proofErr w:type="gramEnd"/>
      <w:r w:rsidRPr="00FC4C66">
        <w:rPr>
          <w:rFonts w:asciiTheme="majorBidi" w:hAnsiTheme="majorBidi" w:cstheme="majorBidi"/>
          <w:color w:val="151515"/>
          <w:lang w:val="en-US"/>
        </w:rPr>
        <w:t xml:space="preserve"> A.B. Spitzer, </w:t>
      </w:r>
      <w:r w:rsidRPr="00FC4C66">
        <w:rPr>
          <w:rFonts w:asciiTheme="majorBidi" w:hAnsiTheme="majorBidi" w:cstheme="majorBidi"/>
          <w:b/>
          <w:bCs/>
          <w:color w:val="151515"/>
          <w:lang w:val="en-US"/>
        </w:rPr>
        <w:t xml:space="preserve">The Revolutionary Theories of L.A. </w:t>
      </w:r>
      <w:proofErr w:type="spellStart"/>
      <w:r w:rsidRPr="00FC4C66">
        <w:rPr>
          <w:rFonts w:asciiTheme="majorBidi" w:hAnsiTheme="majorBidi" w:cstheme="majorBidi"/>
          <w:b/>
          <w:bCs/>
          <w:color w:val="151515"/>
          <w:lang w:val="en-US"/>
        </w:rPr>
        <w:t>Blanqui</w:t>
      </w:r>
      <w:proofErr w:type="spellEnd"/>
      <w:r w:rsidRPr="00FC4C66">
        <w:rPr>
          <w:rFonts w:asciiTheme="majorBidi" w:hAnsiTheme="majorBidi" w:cstheme="majorBidi"/>
          <w:color w:val="151515"/>
          <w:lang w:val="en-US"/>
        </w:rPr>
        <w:t xml:space="preserve"> (New York 1957), p.9; S. Moore, </w:t>
      </w:r>
      <w:r w:rsidRPr="00FC4C66">
        <w:rPr>
          <w:rFonts w:asciiTheme="majorBidi" w:hAnsiTheme="majorBidi" w:cstheme="majorBidi"/>
          <w:b/>
          <w:bCs/>
          <w:color w:val="151515"/>
          <w:lang w:val="en-US"/>
        </w:rPr>
        <w:t>Three Tactics: the Background in Marx</w:t>
      </w:r>
      <w:r w:rsidRPr="00FC4C66">
        <w:rPr>
          <w:rFonts w:asciiTheme="majorBidi" w:hAnsiTheme="majorBidi" w:cstheme="majorBidi"/>
          <w:color w:val="151515"/>
          <w:lang w:val="en-US"/>
        </w:rPr>
        <w:t xml:space="preserve"> (New York 1963), p.22</w:t>
      </w:r>
      <w:r w:rsidRPr="00FC4C66">
        <w:rPr>
          <w:rFonts w:asciiTheme="majorBidi" w:hAnsiTheme="majorBidi" w:cstheme="majorBidi"/>
          <w:color w:val="151515"/>
          <w:rtl/>
        </w:rPr>
        <w:t>.</w:t>
      </w:r>
    </w:p>
    <w:p w14:paraId="7EE26BD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Pr>
        <w:t>65</w:t>
      </w:r>
      <w:r w:rsidRPr="00FC4C66">
        <w:rPr>
          <w:rFonts w:asciiTheme="majorBidi" w:hAnsiTheme="majorBidi" w:cstheme="majorBidi"/>
          <w:color w:val="151515"/>
          <w:rtl/>
        </w:rPr>
        <w:t xml:space="preserve">. </w:t>
      </w:r>
      <w:r w:rsidRPr="00FC4C66">
        <w:rPr>
          <w:rFonts w:asciiTheme="majorBidi" w:hAnsiTheme="majorBidi" w:cstheme="majorBidi"/>
          <w:color w:val="151515"/>
        </w:rPr>
        <w:t xml:space="preserve">See D. </w:t>
      </w:r>
      <w:proofErr w:type="spellStart"/>
      <w:r w:rsidRPr="00FC4C66">
        <w:rPr>
          <w:rFonts w:asciiTheme="majorBidi" w:hAnsiTheme="majorBidi" w:cstheme="majorBidi"/>
          <w:color w:val="151515"/>
        </w:rPr>
        <w:t>Ryazanoff</w:t>
      </w:r>
      <w:proofErr w:type="spellEnd"/>
      <w:r w:rsidRPr="00FC4C66">
        <w:rPr>
          <w:rFonts w:asciiTheme="majorBidi" w:hAnsiTheme="majorBidi" w:cstheme="majorBidi"/>
          <w:color w:val="151515"/>
        </w:rPr>
        <w:t xml:space="preserve">, Zur Frage des Verhältnisses von Marx zu </w:t>
      </w:r>
      <w:proofErr w:type="spellStart"/>
      <w:r w:rsidRPr="00FC4C66">
        <w:rPr>
          <w:rFonts w:asciiTheme="majorBidi" w:hAnsiTheme="majorBidi" w:cstheme="majorBidi"/>
          <w:color w:val="151515"/>
        </w:rPr>
        <w:t>Blanqui</w:t>
      </w:r>
      <w:proofErr w:type="spellEnd"/>
      <w:r w:rsidRPr="00FC4C66">
        <w:rPr>
          <w:rFonts w:asciiTheme="majorBidi" w:hAnsiTheme="majorBidi" w:cstheme="majorBidi"/>
          <w:color w:val="151515"/>
        </w:rPr>
        <w:t xml:space="preserve">, in </w:t>
      </w:r>
      <w:r w:rsidRPr="00FC4C66">
        <w:rPr>
          <w:rFonts w:asciiTheme="majorBidi" w:hAnsiTheme="majorBidi" w:cstheme="majorBidi"/>
          <w:b/>
          <w:bCs/>
          <w:color w:val="151515"/>
        </w:rPr>
        <w:t>Unter dem Banner des Marxismus</w:t>
      </w:r>
      <w:r w:rsidRPr="00FC4C66">
        <w:rPr>
          <w:rFonts w:asciiTheme="majorBidi" w:hAnsiTheme="majorBidi" w:cstheme="majorBidi"/>
          <w:color w:val="151515"/>
        </w:rPr>
        <w:t>, II, 1/2 (Berlin-Vienna 1928), pp.140-145</w:t>
      </w:r>
      <w:r w:rsidRPr="00FC4C66">
        <w:rPr>
          <w:rFonts w:asciiTheme="majorBidi" w:hAnsiTheme="majorBidi" w:cstheme="majorBidi"/>
          <w:color w:val="151515"/>
          <w:rtl/>
        </w:rPr>
        <w:t>.</w:t>
      </w:r>
    </w:p>
    <w:p w14:paraId="4F4F61FB"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66</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March Address,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pp.101, 107</w:t>
      </w:r>
      <w:r w:rsidRPr="00FC4C66">
        <w:rPr>
          <w:rFonts w:asciiTheme="majorBidi" w:hAnsiTheme="majorBidi" w:cstheme="majorBidi"/>
          <w:color w:val="151515"/>
          <w:rtl/>
        </w:rPr>
        <w:t>.</w:t>
      </w:r>
    </w:p>
    <w:p w14:paraId="336EBC6A"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67</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Ibid., p.103</w:t>
      </w:r>
      <w:r w:rsidRPr="00FC4C66">
        <w:rPr>
          <w:rFonts w:asciiTheme="majorBidi" w:hAnsiTheme="majorBidi" w:cstheme="majorBidi"/>
          <w:color w:val="151515"/>
          <w:rtl/>
        </w:rPr>
        <w:t>.</w:t>
      </w:r>
    </w:p>
    <w:p w14:paraId="3A3F0D5E"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68</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Ibid., p.104</w:t>
      </w:r>
      <w:r w:rsidRPr="00FC4C66">
        <w:rPr>
          <w:rFonts w:asciiTheme="majorBidi" w:hAnsiTheme="majorBidi" w:cstheme="majorBidi"/>
          <w:color w:val="151515"/>
          <w:rtl/>
        </w:rPr>
        <w:t>.</w:t>
      </w:r>
    </w:p>
    <w:p w14:paraId="1FF0A757"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69</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xml:space="preserve">, p.104; R. Schlesinger, </w:t>
      </w:r>
      <w:r w:rsidRPr="00FC4C66">
        <w:rPr>
          <w:rFonts w:asciiTheme="majorBidi" w:hAnsiTheme="majorBidi" w:cstheme="majorBidi"/>
          <w:b/>
          <w:bCs/>
          <w:color w:val="151515"/>
          <w:lang w:val="en-US"/>
        </w:rPr>
        <w:t>Marx: His Time and Ours</w:t>
      </w:r>
      <w:r w:rsidRPr="00FC4C66">
        <w:rPr>
          <w:rFonts w:asciiTheme="majorBidi" w:hAnsiTheme="majorBidi" w:cstheme="majorBidi"/>
          <w:color w:val="151515"/>
          <w:lang w:val="en-US"/>
        </w:rPr>
        <w:t xml:space="preserve"> (London 1950), p.270</w:t>
      </w:r>
      <w:r w:rsidRPr="00FC4C66">
        <w:rPr>
          <w:rFonts w:asciiTheme="majorBidi" w:hAnsiTheme="majorBidi" w:cstheme="majorBidi"/>
          <w:color w:val="151515"/>
          <w:rtl/>
        </w:rPr>
        <w:t>.</w:t>
      </w:r>
    </w:p>
    <w:p w14:paraId="6E50866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70</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March Address,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p.108</w:t>
      </w:r>
      <w:r w:rsidRPr="00FC4C66">
        <w:rPr>
          <w:rFonts w:asciiTheme="majorBidi" w:hAnsiTheme="majorBidi" w:cstheme="majorBidi"/>
          <w:color w:val="151515"/>
          <w:rtl/>
        </w:rPr>
        <w:t>.</w:t>
      </w:r>
    </w:p>
    <w:p w14:paraId="2241EAED" w14:textId="77777777" w:rsidR="00195F34" w:rsidRPr="00FC4C66" w:rsidRDefault="00EE7E71" w:rsidP="00195F34">
      <w:pPr>
        <w:autoSpaceDE w:val="0"/>
        <w:autoSpaceDN w:val="0"/>
        <w:bidi/>
        <w:adjustRightInd w:val="0"/>
        <w:spacing w:line="360" w:lineRule="auto"/>
        <w:jc w:val="both"/>
        <w:rPr>
          <w:rFonts w:asciiTheme="majorBidi" w:hAnsiTheme="majorBidi" w:cstheme="majorBidi"/>
          <w:color w:val="151515"/>
          <w:lang w:val="en-US"/>
        </w:rPr>
      </w:pPr>
      <w:hyperlink r:id="rId11" w:anchor="f70a" w:history="1">
        <w:r w:rsidR="00195F34" w:rsidRPr="00FC4C66">
          <w:rPr>
            <w:rFonts w:asciiTheme="majorBidi" w:hAnsiTheme="majorBidi" w:cstheme="majorBidi"/>
            <w:color w:val="3356C7"/>
            <w:lang w:val="en-US"/>
          </w:rPr>
          <w:t>70a.</w:t>
        </w:r>
      </w:hyperlink>
      <w:r w:rsidR="00195F34" w:rsidRPr="00FC4C66">
        <w:rPr>
          <w:rFonts w:asciiTheme="majorBidi" w:hAnsiTheme="majorBidi" w:cstheme="majorBidi"/>
          <w:color w:val="151515"/>
          <w:lang w:val="en-US"/>
        </w:rPr>
        <w:t xml:space="preserve"> K. Marx, </w:t>
      </w:r>
      <w:r w:rsidR="00195F34" w:rsidRPr="00FC4C66">
        <w:rPr>
          <w:rFonts w:asciiTheme="majorBidi" w:hAnsiTheme="majorBidi" w:cstheme="majorBidi"/>
          <w:b/>
          <w:bCs/>
          <w:color w:val="151515"/>
          <w:lang w:val="en-US"/>
        </w:rPr>
        <w:t>Revelations on the Communist Trial in Cologne</w:t>
      </w:r>
      <w:r w:rsidR="00195F34" w:rsidRPr="00FC4C66">
        <w:rPr>
          <w:rFonts w:asciiTheme="majorBidi" w:hAnsiTheme="majorBidi" w:cstheme="majorBidi"/>
          <w:color w:val="151515"/>
          <w:lang w:val="en-US"/>
        </w:rPr>
        <w:t xml:space="preserve">, </w:t>
      </w:r>
      <w:r w:rsidR="00195F34" w:rsidRPr="00FC4C66">
        <w:rPr>
          <w:rFonts w:asciiTheme="majorBidi" w:hAnsiTheme="majorBidi" w:cstheme="majorBidi"/>
          <w:b/>
          <w:bCs/>
          <w:color w:val="151515"/>
          <w:lang w:val="en-US"/>
        </w:rPr>
        <w:t>Werke</w:t>
      </w:r>
      <w:r w:rsidR="00195F34" w:rsidRPr="00FC4C66">
        <w:rPr>
          <w:rFonts w:asciiTheme="majorBidi" w:hAnsiTheme="majorBidi" w:cstheme="majorBidi"/>
          <w:color w:val="151515"/>
          <w:lang w:val="en-US"/>
        </w:rPr>
        <w:t xml:space="preserve"> (Berlin 1960), 8, p.412</w:t>
      </w:r>
      <w:r w:rsidR="00195F34" w:rsidRPr="00FC4C66">
        <w:rPr>
          <w:rFonts w:asciiTheme="majorBidi" w:hAnsiTheme="majorBidi" w:cstheme="majorBidi"/>
          <w:color w:val="151515"/>
          <w:rtl/>
        </w:rPr>
        <w:t>.</w:t>
      </w:r>
    </w:p>
    <w:p w14:paraId="55DE4C2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Pr>
        <w:t>71</w:t>
      </w:r>
      <w:r w:rsidRPr="00FC4C66">
        <w:rPr>
          <w:rFonts w:asciiTheme="majorBidi" w:hAnsiTheme="majorBidi" w:cstheme="majorBidi"/>
          <w:color w:val="151515"/>
          <w:rtl/>
        </w:rPr>
        <w:t xml:space="preserve">. </w:t>
      </w:r>
      <w:r w:rsidRPr="00FC4C66">
        <w:rPr>
          <w:rFonts w:asciiTheme="majorBidi" w:hAnsiTheme="majorBidi" w:cstheme="majorBidi"/>
          <w:color w:val="151515"/>
        </w:rPr>
        <w:t xml:space="preserve">K. Marx </w:t>
      </w:r>
      <w:proofErr w:type="spellStart"/>
      <w:r w:rsidRPr="00FC4C66">
        <w:rPr>
          <w:rFonts w:asciiTheme="majorBidi" w:hAnsiTheme="majorBidi" w:cstheme="majorBidi"/>
          <w:color w:val="151515"/>
        </w:rPr>
        <w:t>to</w:t>
      </w:r>
      <w:proofErr w:type="spellEnd"/>
      <w:r w:rsidRPr="00FC4C66">
        <w:rPr>
          <w:rFonts w:asciiTheme="majorBidi" w:hAnsiTheme="majorBidi" w:cstheme="majorBidi"/>
          <w:color w:val="151515"/>
        </w:rPr>
        <w:t xml:space="preserve"> F. Engels, 19 November 1852, </w:t>
      </w:r>
      <w:r w:rsidRPr="00FC4C66">
        <w:rPr>
          <w:rFonts w:asciiTheme="majorBidi" w:hAnsiTheme="majorBidi" w:cstheme="majorBidi"/>
          <w:b/>
          <w:bCs/>
          <w:color w:val="151515"/>
        </w:rPr>
        <w:t>Werke</w:t>
      </w:r>
      <w:r w:rsidRPr="00FC4C66">
        <w:rPr>
          <w:rFonts w:asciiTheme="majorBidi" w:hAnsiTheme="majorBidi" w:cstheme="majorBidi"/>
          <w:color w:val="151515"/>
        </w:rPr>
        <w:t>, (Berlin 1963), 28, p.195</w:t>
      </w:r>
      <w:r w:rsidRPr="00FC4C66">
        <w:rPr>
          <w:rFonts w:asciiTheme="majorBidi" w:hAnsiTheme="majorBidi" w:cstheme="majorBidi"/>
          <w:color w:val="151515"/>
          <w:rtl/>
        </w:rPr>
        <w:t>.</w:t>
      </w:r>
    </w:p>
    <w:p w14:paraId="4C1C6E00"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72</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to F. Engels, 11 February 1851, </w:t>
      </w:r>
      <w:r w:rsidRPr="00FC4C66">
        <w:rPr>
          <w:rFonts w:asciiTheme="majorBidi" w:hAnsiTheme="majorBidi" w:cstheme="majorBidi"/>
          <w:b/>
          <w:bCs/>
          <w:color w:val="151515"/>
          <w:lang w:val="en-US"/>
        </w:rPr>
        <w:t>Werke</w:t>
      </w:r>
      <w:r w:rsidRPr="00FC4C66">
        <w:rPr>
          <w:rFonts w:asciiTheme="majorBidi" w:hAnsiTheme="majorBidi" w:cstheme="majorBidi"/>
          <w:color w:val="151515"/>
          <w:lang w:val="en-US"/>
        </w:rPr>
        <w:t xml:space="preserve"> (Berlin 1963), 27, p.184</w:t>
      </w:r>
      <w:r w:rsidRPr="00FC4C66">
        <w:rPr>
          <w:rFonts w:asciiTheme="majorBidi" w:hAnsiTheme="majorBidi" w:cstheme="majorBidi"/>
          <w:color w:val="151515"/>
          <w:rtl/>
        </w:rPr>
        <w:t>.</w:t>
      </w:r>
    </w:p>
    <w:p w14:paraId="79B4DD2C"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73</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K. Marx, 12 February 1851,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p.186</w:t>
      </w:r>
      <w:r w:rsidRPr="00FC4C66">
        <w:rPr>
          <w:rFonts w:asciiTheme="majorBidi" w:hAnsiTheme="majorBidi" w:cstheme="majorBidi"/>
          <w:color w:val="151515"/>
          <w:rtl/>
        </w:rPr>
        <w:t>.</w:t>
      </w:r>
    </w:p>
    <w:p w14:paraId="2A95E5C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74</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to F. Engels, 11 February 1851,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p.185</w:t>
      </w:r>
      <w:r w:rsidRPr="00FC4C66">
        <w:rPr>
          <w:rFonts w:asciiTheme="majorBidi" w:hAnsiTheme="majorBidi" w:cstheme="majorBidi"/>
          <w:color w:val="151515"/>
          <w:rtl/>
        </w:rPr>
        <w:t>.</w:t>
      </w:r>
    </w:p>
    <w:p w14:paraId="539C183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75</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K. Marx, 13 February 1851,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p.189</w:t>
      </w:r>
      <w:r w:rsidRPr="00FC4C66">
        <w:rPr>
          <w:rFonts w:asciiTheme="majorBidi" w:hAnsiTheme="majorBidi" w:cstheme="majorBidi"/>
          <w:color w:val="151515"/>
          <w:rtl/>
        </w:rPr>
        <w:t>.</w:t>
      </w:r>
    </w:p>
    <w:p w14:paraId="265A06E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76</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Ibid., p.190</w:t>
      </w:r>
      <w:r w:rsidRPr="00FC4C66">
        <w:rPr>
          <w:rFonts w:asciiTheme="majorBidi" w:hAnsiTheme="majorBidi" w:cstheme="majorBidi"/>
          <w:color w:val="151515"/>
          <w:rtl/>
        </w:rPr>
        <w:t>.</w:t>
      </w:r>
    </w:p>
    <w:p w14:paraId="66C73DE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77</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Mehring, </w:t>
      </w:r>
      <w:r w:rsidRPr="00FC4C66">
        <w:rPr>
          <w:rFonts w:asciiTheme="majorBidi" w:hAnsiTheme="majorBidi" w:cstheme="majorBidi"/>
          <w:b/>
          <w:bCs/>
          <w:color w:val="151515"/>
          <w:lang w:val="en-US"/>
        </w:rPr>
        <w:t>Karl Marx</w:t>
      </w:r>
      <w:r w:rsidRPr="00FC4C66">
        <w:rPr>
          <w:rFonts w:asciiTheme="majorBidi" w:hAnsiTheme="majorBidi" w:cstheme="majorBidi"/>
          <w:color w:val="151515"/>
          <w:lang w:val="en-US"/>
        </w:rPr>
        <w:t xml:space="preserve"> (London 1936), p.209</w:t>
      </w:r>
      <w:r w:rsidRPr="00FC4C66">
        <w:rPr>
          <w:rFonts w:asciiTheme="majorBidi" w:hAnsiTheme="majorBidi" w:cstheme="majorBidi"/>
          <w:color w:val="151515"/>
          <w:rtl/>
        </w:rPr>
        <w:t>.</w:t>
      </w:r>
    </w:p>
    <w:p w14:paraId="049EC86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lastRenderedPageBreak/>
        <w:t>78</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Wolfe,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p.196</w:t>
      </w:r>
      <w:r w:rsidRPr="00FC4C66">
        <w:rPr>
          <w:rFonts w:asciiTheme="majorBidi" w:hAnsiTheme="majorBidi" w:cstheme="majorBidi"/>
          <w:color w:val="151515"/>
          <w:rtl/>
        </w:rPr>
        <w:t>.</w:t>
      </w:r>
    </w:p>
    <w:p w14:paraId="5A7A9FBC"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79</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to J. </w:t>
      </w:r>
      <w:proofErr w:type="spellStart"/>
      <w:r w:rsidRPr="00FC4C66">
        <w:rPr>
          <w:rFonts w:asciiTheme="majorBidi" w:hAnsiTheme="majorBidi" w:cstheme="majorBidi"/>
          <w:color w:val="151515"/>
          <w:lang w:val="en-US"/>
        </w:rPr>
        <w:t>Weydemeyer</w:t>
      </w:r>
      <w:proofErr w:type="spellEnd"/>
      <w:r w:rsidRPr="00FC4C66">
        <w:rPr>
          <w:rFonts w:asciiTheme="majorBidi" w:hAnsiTheme="majorBidi" w:cstheme="majorBidi"/>
          <w:color w:val="151515"/>
          <w:lang w:val="en-US"/>
        </w:rPr>
        <w:t xml:space="preserve">, 1 February 1859, in K. Marx/F. Engels, </w:t>
      </w:r>
      <w:r w:rsidRPr="00FC4C66">
        <w:rPr>
          <w:rFonts w:asciiTheme="majorBidi" w:hAnsiTheme="majorBidi" w:cstheme="majorBidi"/>
          <w:b/>
          <w:bCs/>
          <w:color w:val="151515"/>
          <w:lang w:val="en-US"/>
        </w:rPr>
        <w:t>Letters to Americans, 1848-1895</w:t>
      </w:r>
      <w:r w:rsidRPr="00FC4C66">
        <w:rPr>
          <w:rFonts w:asciiTheme="majorBidi" w:hAnsiTheme="majorBidi" w:cstheme="majorBidi"/>
          <w:color w:val="151515"/>
          <w:lang w:val="en-US"/>
        </w:rPr>
        <w:t xml:space="preserve">, hereafter noted as </w:t>
      </w:r>
      <w:r w:rsidRPr="00FC4C66">
        <w:rPr>
          <w:rFonts w:asciiTheme="majorBidi" w:hAnsiTheme="majorBidi" w:cstheme="majorBidi"/>
          <w:b/>
          <w:bCs/>
          <w:color w:val="151515"/>
          <w:lang w:val="en-US"/>
        </w:rPr>
        <w:t>LA</w:t>
      </w:r>
      <w:r w:rsidRPr="00FC4C66">
        <w:rPr>
          <w:rFonts w:asciiTheme="majorBidi" w:hAnsiTheme="majorBidi" w:cstheme="majorBidi"/>
          <w:color w:val="151515"/>
          <w:lang w:val="en-US"/>
        </w:rPr>
        <w:t>, (New York 1963), p.61</w:t>
      </w:r>
      <w:r w:rsidRPr="00FC4C66">
        <w:rPr>
          <w:rFonts w:asciiTheme="majorBidi" w:hAnsiTheme="majorBidi" w:cstheme="majorBidi"/>
          <w:color w:val="151515"/>
          <w:rtl/>
        </w:rPr>
        <w:t>.</w:t>
      </w:r>
    </w:p>
    <w:p w14:paraId="2D4ECF5B"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064F33">
        <w:rPr>
          <w:rFonts w:asciiTheme="majorBidi" w:hAnsiTheme="majorBidi" w:cstheme="majorBidi"/>
          <w:color w:val="151515"/>
          <w:lang w:val="fr-FR"/>
        </w:rPr>
        <w:t>80</w:t>
      </w:r>
      <w:r w:rsidRPr="00FC4C66">
        <w:rPr>
          <w:rFonts w:asciiTheme="majorBidi" w:hAnsiTheme="majorBidi" w:cstheme="majorBidi"/>
          <w:color w:val="151515"/>
          <w:rtl/>
        </w:rPr>
        <w:t xml:space="preserve">. </w:t>
      </w:r>
      <w:proofErr w:type="spellStart"/>
      <w:r w:rsidRPr="00064F33">
        <w:rPr>
          <w:rFonts w:asciiTheme="majorBidi" w:hAnsiTheme="majorBidi" w:cstheme="majorBidi"/>
          <w:color w:val="151515"/>
          <w:lang w:val="fr-FR"/>
        </w:rPr>
        <w:t>See</w:t>
      </w:r>
      <w:proofErr w:type="spellEnd"/>
      <w:r w:rsidRPr="00064F33">
        <w:rPr>
          <w:rFonts w:asciiTheme="majorBidi" w:hAnsiTheme="majorBidi" w:cstheme="majorBidi"/>
          <w:color w:val="151515"/>
          <w:lang w:val="fr-FR"/>
        </w:rPr>
        <w:t xml:space="preserve"> M. </w:t>
      </w:r>
      <w:proofErr w:type="spellStart"/>
      <w:r w:rsidRPr="00064F33">
        <w:rPr>
          <w:rFonts w:asciiTheme="majorBidi" w:hAnsiTheme="majorBidi" w:cstheme="majorBidi"/>
          <w:color w:val="151515"/>
          <w:lang w:val="fr-FR"/>
        </w:rPr>
        <w:t>Dommanget</w:t>
      </w:r>
      <w:proofErr w:type="spellEnd"/>
      <w:r w:rsidRPr="00064F33">
        <w:rPr>
          <w:rFonts w:asciiTheme="majorBidi" w:hAnsiTheme="majorBidi" w:cstheme="majorBidi"/>
          <w:color w:val="151515"/>
          <w:lang w:val="fr-FR"/>
        </w:rPr>
        <w:t xml:space="preserve">, </w:t>
      </w:r>
      <w:r w:rsidRPr="00064F33">
        <w:rPr>
          <w:rFonts w:asciiTheme="majorBidi" w:hAnsiTheme="majorBidi" w:cstheme="majorBidi"/>
          <w:b/>
          <w:bCs/>
          <w:color w:val="151515"/>
          <w:lang w:val="fr-FR"/>
        </w:rPr>
        <w:t>Les Idées d’Auguste Blanqui</w:t>
      </w:r>
      <w:r w:rsidRPr="00064F33">
        <w:rPr>
          <w:rFonts w:asciiTheme="majorBidi" w:hAnsiTheme="majorBidi" w:cstheme="majorBidi"/>
          <w:color w:val="151515"/>
          <w:lang w:val="fr-FR"/>
        </w:rPr>
        <w:t xml:space="preserve"> (Paris 1957), p.355</w:t>
      </w:r>
      <w:r w:rsidRPr="00FC4C66">
        <w:rPr>
          <w:rFonts w:asciiTheme="majorBidi" w:hAnsiTheme="majorBidi" w:cstheme="majorBidi"/>
          <w:color w:val="151515"/>
          <w:rtl/>
        </w:rPr>
        <w:t>.</w:t>
      </w:r>
    </w:p>
    <w:p w14:paraId="4375AAA7"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064F33">
        <w:rPr>
          <w:rFonts w:asciiTheme="majorBidi" w:hAnsiTheme="majorBidi" w:cstheme="majorBidi"/>
          <w:color w:val="151515"/>
          <w:lang w:val="fr-FR"/>
        </w:rPr>
        <w:t>81</w:t>
      </w:r>
      <w:r w:rsidRPr="00FC4C66">
        <w:rPr>
          <w:rFonts w:asciiTheme="majorBidi" w:hAnsiTheme="majorBidi" w:cstheme="majorBidi"/>
          <w:color w:val="151515"/>
          <w:rtl/>
        </w:rPr>
        <w:t xml:space="preserve">. </w:t>
      </w:r>
      <w:r w:rsidRPr="00064F33">
        <w:rPr>
          <w:rFonts w:asciiTheme="majorBidi" w:hAnsiTheme="majorBidi" w:cstheme="majorBidi"/>
          <w:color w:val="151515"/>
          <w:lang w:val="fr-FR"/>
        </w:rPr>
        <w:t xml:space="preserve">K. Marx to J. </w:t>
      </w:r>
      <w:proofErr w:type="spellStart"/>
      <w:r w:rsidRPr="00064F33">
        <w:rPr>
          <w:rFonts w:asciiTheme="majorBidi" w:hAnsiTheme="majorBidi" w:cstheme="majorBidi"/>
          <w:color w:val="151515"/>
          <w:lang w:val="fr-FR"/>
        </w:rPr>
        <w:t>Weydemeyer</w:t>
      </w:r>
      <w:proofErr w:type="spellEnd"/>
      <w:r w:rsidRPr="00064F33">
        <w:rPr>
          <w:rFonts w:asciiTheme="majorBidi" w:hAnsiTheme="majorBidi" w:cstheme="majorBidi"/>
          <w:color w:val="151515"/>
          <w:lang w:val="fr-FR"/>
        </w:rPr>
        <w:t xml:space="preserve">, </w:t>
      </w:r>
      <w:r w:rsidRPr="00064F33">
        <w:rPr>
          <w:rFonts w:asciiTheme="majorBidi" w:hAnsiTheme="majorBidi" w:cstheme="majorBidi"/>
          <w:b/>
          <w:bCs/>
          <w:color w:val="151515"/>
          <w:lang w:val="fr-FR"/>
        </w:rPr>
        <w:t>LA</w:t>
      </w:r>
      <w:r w:rsidRPr="00064F33">
        <w:rPr>
          <w:rFonts w:asciiTheme="majorBidi" w:hAnsiTheme="majorBidi" w:cstheme="majorBidi"/>
          <w:color w:val="151515"/>
          <w:lang w:val="fr-FR"/>
        </w:rPr>
        <w:t>, p.62</w:t>
      </w:r>
      <w:r w:rsidRPr="00FC4C66">
        <w:rPr>
          <w:rFonts w:asciiTheme="majorBidi" w:hAnsiTheme="majorBidi" w:cstheme="majorBidi"/>
          <w:color w:val="151515"/>
          <w:rtl/>
        </w:rPr>
        <w:t>.</w:t>
      </w:r>
    </w:p>
    <w:p w14:paraId="1420A54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82</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to F. </w:t>
      </w:r>
      <w:proofErr w:type="spellStart"/>
      <w:r w:rsidRPr="00FC4C66">
        <w:rPr>
          <w:rFonts w:asciiTheme="majorBidi" w:hAnsiTheme="majorBidi" w:cstheme="majorBidi"/>
          <w:color w:val="151515"/>
          <w:lang w:val="en-US"/>
        </w:rPr>
        <w:t>Freiligrath</w:t>
      </w:r>
      <w:proofErr w:type="spellEnd"/>
      <w:r w:rsidRPr="00FC4C66">
        <w:rPr>
          <w:rFonts w:asciiTheme="majorBidi" w:hAnsiTheme="majorBidi" w:cstheme="majorBidi"/>
          <w:color w:val="151515"/>
          <w:lang w:val="en-US"/>
        </w:rPr>
        <w:t xml:space="preserve">, 29 February 1860,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xml:space="preserve"> (Moscow), p.146. Italics in original</w:t>
      </w:r>
      <w:r w:rsidRPr="00FC4C66">
        <w:rPr>
          <w:rFonts w:asciiTheme="majorBidi" w:hAnsiTheme="majorBidi" w:cstheme="majorBidi"/>
          <w:color w:val="151515"/>
          <w:rtl/>
        </w:rPr>
        <w:t>.</w:t>
      </w:r>
    </w:p>
    <w:p w14:paraId="4371821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83</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p.147</w:t>
      </w:r>
      <w:r w:rsidRPr="00FC4C66">
        <w:rPr>
          <w:rFonts w:asciiTheme="majorBidi" w:hAnsiTheme="majorBidi" w:cstheme="majorBidi"/>
          <w:color w:val="151515"/>
          <w:rtl/>
        </w:rPr>
        <w:t>.</w:t>
      </w:r>
    </w:p>
    <w:p w14:paraId="74996CE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84</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w:t>
      </w:r>
      <w:r w:rsidRPr="00FC4C66">
        <w:rPr>
          <w:rFonts w:asciiTheme="majorBidi" w:hAnsiTheme="majorBidi" w:cstheme="majorBidi"/>
          <w:b/>
          <w:bCs/>
          <w:color w:val="151515"/>
          <w:lang w:val="en-US"/>
        </w:rPr>
        <w:t>Germany: Revolution and Counter-Revolution</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p.114</w:t>
      </w:r>
      <w:r w:rsidRPr="00FC4C66">
        <w:rPr>
          <w:rFonts w:asciiTheme="majorBidi" w:hAnsiTheme="majorBidi" w:cstheme="majorBidi"/>
          <w:color w:val="151515"/>
          <w:rtl/>
        </w:rPr>
        <w:t>.</w:t>
      </w:r>
    </w:p>
    <w:p w14:paraId="3CF38FA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85</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Mehring,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xml:space="preserve">, pp.218-220; F. Engels to J. </w:t>
      </w:r>
      <w:proofErr w:type="spellStart"/>
      <w:r w:rsidRPr="00FC4C66">
        <w:rPr>
          <w:rFonts w:asciiTheme="majorBidi" w:hAnsiTheme="majorBidi" w:cstheme="majorBidi"/>
          <w:color w:val="151515"/>
          <w:lang w:val="en-US"/>
        </w:rPr>
        <w:t>Weydemeyer</w:t>
      </w:r>
      <w:proofErr w:type="spellEnd"/>
      <w:r w:rsidRPr="00FC4C66">
        <w:rPr>
          <w:rFonts w:asciiTheme="majorBidi" w:hAnsiTheme="majorBidi" w:cstheme="majorBidi"/>
          <w:color w:val="151515"/>
          <w:lang w:val="en-US"/>
        </w:rPr>
        <w:t xml:space="preserve">, 12 April 1853, </w:t>
      </w:r>
      <w:r w:rsidRPr="00FC4C66">
        <w:rPr>
          <w:rFonts w:asciiTheme="majorBidi" w:hAnsiTheme="majorBidi" w:cstheme="majorBidi"/>
          <w:b/>
          <w:bCs/>
          <w:color w:val="151515"/>
          <w:lang w:val="en-US"/>
        </w:rPr>
        <w:t>LA</w:t>
      </w:r>
      <w:r w:rsidRPr="00FC4C66">
        <w:rPr>
          <w:rFonts w:asciiTheme="majorBidi" w:hAnsiTheme="majorBidi" w:cstheme="majorBidi"/>
          <w:color w:val="151515"/>
          <w:lang w:val="en-US"/>
        </w:rPr>
        <w:t>, p.58</w:t>
      </w:r>
      <w:r w:rsidRPr="00FC4C66">
        <w:rPr>
          <w:rFonts w:asciiTheme="majorBidi" w:hAnsiTheme="majorBidi" w:cstheme="majorBidi"/>
          <w:color w:val="151515"/>
          <w:rtl/>
        </w:rPr>
        <w:t>.</w:t>
      </w:r>
    </w:p>
    <w:p w14:paraId="66DA698E"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86</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to F. Engels, 10 March 1853, </w:t>
      </w:r>
      <w:r w:rsidRPr="00FC4C66">
        <w:rPr>
          <w:rFonts w:asciiTheme="majorBidi" w:hAnsiTheme="majorBidi" w:cstheme="majorBidi"/>
          <w:b/>
          <w:bCs/>
          <w:color w:val="151515"/>
          <w:lang w:val="en-US"/>
        </w:rPr>
        <w:t>Werke</w:t>
      </w:r>
      <w:r w:rsidRPr="00FC4C66">
        <w:rPr>
          <w:rFonts w:asciiTheme="majorBidi" w:hAnsiTheme="majorBidi" w:cstheme="majorBidi"/>
          <w:color w:val="151515"/>
          <w:lang w:val="en-US"/>
        </w:rPr>
        <w:t>, 28, p.224</w:t>
      </w:r>
      <w:r w:rsidRPr="00FC4C66">
        <w:rPr>
          <w:rFonts w:asciiTheme="majorBidi" w:hAnsiTheme="majorBidi" w:cstheme="majorBidi"/>
          <w:color w:val="151515"/>
          <w:rtl/>
        </w:rPr>
        <w:t>.</w:t>
      </w:r>
    </w:p>
    <w:p w14:paraId="64106AC3"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87</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J. </w:t>
      </w:r>
      <w:proofErr w:type="spellStart"/>
      <w:r w:rsidRPr="00FC4C66">
        <w:rPr>
          <w:rFonts w:asciiTheme="majorBidi" w:hAnsiTheme="majorBidi" w:cstheme="majorBidi"/>
          <w:color w:val="151515"/>
          <w:lang w:val="en-US"/>
        </w:rPr>
        <w:t>Weydemeyer</w:t>
      </w:r>
      <w:proofErr w:type="spellEnd"/>
      <w:r w:rsidRPr="00FC4C66">
        <w:rPr>
          <w:rFonts w:asciiTheme="majorBidi" w:hAnsiTheme="majorBidi" w:cstheme="majorBidi"/>
          <w:color w:val="151515"/>
          <w:lang w:val="en-US"/>
        </w:rPr>
        <w:t xml:space="preserve">, 12 April 1853,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xml:space="preserve">, p.576. (This part of the letter is not included in </w:t>
      </w:r>
      <w:r w:rsidRPr="00FC4C66">
        <w:rPr>
          <w:rFonts w:asciiTheme="majorBidi" w:hAnsiTheme="majorBidi" w:cstheme="majorBidi"/>
          <w:b/>
          <w:bCs/>
          <w:color w:val="151515"/>
          <w:lang w:val="en-US"/>
        </w:rPr>
        <w:t>LA</w:t>
      </w:r>
      <w:r w:rsidRPr="00FC4C66">
        <w:rPr>
          <w:rFonts w:asciiTheme="majorBidi" w:hAnsiTheme="majorBidi" w:cstheme="majorBidi"/>
          <w:color w:val="151515"/>
          <w:rtl/>
        </w:rPr>
        <w:t>)</w:t>
      </w:r>
    </w:p>
    <w:p w14:paraId="64DCB68B"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88</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See, </w:t>
      </w:r>
      <w:proofErr w:type="gramStart"/>
      <w:r w:rsidRPr="00FC4C66">
        <w:rPr>
          <w:rFonts w:asciiTheme="majorBidi" w:hAnsiTheme="majorBidi" w:cstheme="majorBidi"/>
          <w:color w:val="151515"/>
          <w:lang w:val="en-US"/>
        </w:rPr>
        <w:t>e.g.</w:t>
      </w:r>
      <w:proofErr w:type="gram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 581</w:t>
      </w:r>
      <w:r w:rsidRPr="00FC4C66">
        <w:rPr>
          <w:rFonts w:asciiTheme="majorBidi" w:hAnsiTheme="majorBidi" w:cstheme="majorBidi"/>
          <w:color w:val="151515"/>
          <w:rtl/>
        </w:rPr>
        <w:t>,</w:t>
      </w:r>
    </w:p>
    <w:p w14:paraId="0253EE6E"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جایی که انگلس درباره کسانی که فکر می‌کنند نباید «زیاد به خود زحمت بدهند» گویی این کار به‌عهده‌ی «پدر مارکس» است که همه چیز را باید بداند! هم‌چنین نگاه کنید به</w:t>
      </w:r>
    </w:p>
    <w:p w14:paraId="68EEB61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 </w:t>
      </w:r>
      <w:r w:rsidRPr="00FC4C66">
        <w:rPr>
          <w:rFonts w:asciiTheme="majorBidi" w:hAnsiTheme="majorBidi" w:cstheme="majorBidi"/>
          <w:b/>
          <w:bCs/>
          <w:color w:val="151515"/>
          <w:lang w:val="en-US"/>
        </w:rPr>
        <w:t>Karl Marx: Biographical Memoirs</w:t>
      </w:r>
      <w:r w:rsidRPr="00FC4C66">
        <w:rPr>
          <w:rFonts w:asciiTheme="majorBidi" w:hAnsiTheme="majorBidi" w:cstheme="majorBidi"/>
          <w:color w:val="151515"/>
          <w:lang w:val="en-US"/>
        </w:rPr>
        <w:t>, Chicago 1901, p.85</w:t>
      </w:r>
      <w:r w:rsidRPr="00FC4C66">
        <w:rPr>
          <w:rFonts w:asciiTheme="majorBidi" w:hAnsiTheme="majorBidi" w:cstheme="majorBidi"/>
          <w:color w:val="151515"/>
          <w:rtl/>
        </w:rPr>
        <w:t>)</w:t>
      </w:r>
    </w:p>
    <w:p w14:paraId="28CBAEA7"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راجع به مارکس و این‌که لیبکنشت معتقد است که مارکس«حزب» خود را هر روز به قرائت‌خانه‌ی موزه‌ی بریتانیا می‌برد.</w:t>
      </w:r>
    </w:p>
    <w:p w14:paraId="28F80C8B"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Pr>
        <w:lastRenderedPageBreak/>
        <w:t>89</w:t>
      </w:r>
      <w:r w:rsidRPr="00FC4C66">
        <w:rPr>
          <w:rFonts w:asciiTheme="majorBidi" w:hAnsiTheme="majorBidi" w:cstheme="majorBidi"/>
          <w:color w:val="151515"/>
          <w:rtl/>
        </w:rPr>
        <w:t xml:space="preserve">. </w:t>
      </w:r>
      <w:r w:rsidRPr="00FC4C66">
        <w:rPr>
          <w:rFonts w:asciiTheme="majorBidi" w:hAnsiTheme="majorBidi" w:cstheme="majorBidi"/>
          <w:color w:val="151515"/>
        </w:rPr>
        <w:t xml:space="preserve">W. Liebknecht, </w:t>
      </w:r>
      <w:r w:rsidRPr="00FC4C66">
        <w:rPr>
          <w:rFonts w:asciiTheme="majorBidi" w:hAnsiTheme="majorBidi" w:cstheme="majorBidi"/>
          <w:b/>
          <w:bCs/>
          <w:color w:val="151515"/>
        </w:rPr>
        <w:t>Karl Marx zum Gedächtnis</w:t>
      </w:r>
      <w:r w:rsidRPr="00FC4C66">
        <w:rPr>
          <w:rFonts w:asciiTheme="majorBidi" w:hAnsiTheme="majorBidi" w:cstheme="majorBidi"/>
          <w:color w:val="151515"/>
        </w:rPr>
        <w:t xml:space="preserve"> (</w:t>
      </w:r>
      <w:proofErr w:type="spellStart"/>
      <w:r w:rsidRPr="00FC4C66">
        <w:rPr>
          <w:rFonts w:asciiTheme="majorBidi" w:hAnsiTheme="majorBidi" w:cstheme="majorBidi"/>
          <w:color w:val="151515"/>
        </w:rPr>
        <w:t>Nuremberg</w:t>
      </w:r>
      <w:proofErr w:type="spellEnd"/>
      <w:r w:rsidRPr="00FC4C66">
        <w:rPr>
          <w:rFonts w:asciiTheme="majorBidi" w:hAnsiTheme="majorBidi" w:cstheme="majorBidi"/>
          <w:color w:val="151515"/>
        </w:rPr>
        <w:t xml:space="preserve"> 1896), p.113</w:t>
      </w:r>
      <w:r w:rsidRPr="00FC4C66">
        <w:rPr>
          <w:rFonts w:asciiTheme="majorBidi" w:hAnsiTheme="majorBidi" w:cstheme="majorBidi"/>
          <w:color w:val="151515"/>
          <w:rtl/>
        </w:rPr>
        <w:t>,</w:t>
      </w:r>
    </w:p>
    <w:p w14:paraId="4F05FC1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90</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to F. Engels, 15 May 1859, </w:t>
      </w:r>
      <w:r w:rsidRPr="00FC4C66">
        <w:rPr>
          <w:rFonts w:asciiTheme="majorBidi" w:hAnsiTheme="majorBidi" w:cstheme="majorBidi"/>
          <w:b/>
          <w:bCs/>
          <w:color w:val="151515"/>
          <w:lang w:val="en-US"/>
        </w:rPr>
        <w:t>Werke</w:t>
      </w:r>
      <w:r w:rsidRPr="00FC4C66">
        <w:rPr>
          <w:rFonts w:asciiTheme="majorBidi" w:hAnsiTheme="majorBidi" w:cstheme="majorBidi"/>
          <w:color w:val="151515"/>
          <w:lang w:val="en-US"/>
        </w:rPr>
        <w:t xml:space="preserve"> (Berlin 1963), 29, p.432</w:t>
      </w:r>
      <w:r w:rsidRPr="00FC4C66">
        <w:rPr>
          <w:rFonts w:asciiTheme="majorBidi" w:hAnsiTheme="majorBidi" w:cstheme="majorBidi"/>
          <w:color w:val="151515"/>
          <w:rtl/>
        </w:rPr>
        <w:t>.</w:t>
      </w:r>
    </w:p>
    <w:p w14:paraId="33A52F7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91</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Sel.</w:t>
      </w:r>
      <w:r w:rsidRPr="00FC4C66">
        <w:rPr>
          <w:rFonts w:asciiTheme="majorBidi" w:hAnsiTheme="majorBidi" w:cstheme="majorBidi"/>
          <w:b/>
          <w:bCs/>
          <w:color w:val="151515"/>
          <w:lang w:val="en-US"/>
        </w:rPr>
        <w:t xml:space="preserve"> Cor.</w:t>
      </w:r>
      <w:r w:rsidRPr="00FC4C66">
        <w:rPr>
          <w:rFonts w:asciiTheme="majorBidi" w:hAnsiTheme="majorBidi" w:cstheme="majorBidi"/>
          <w:color w:val="151515"/>
          <w:lang w:val="en-US"/>
        </w:rPr>
        <w:t xml:space="preserve"> (Moscow), p.146</w:t>
      </w:r>
      <w:r w:rsidRPr="00FC4C66">
        <w:rPr>
          <w:rFonts w:asciiTheme="majorBidi" w:hAnsiTheme="majorBidi" w:cstheme="majorBidi"/>
          <w:color w:val="151515"/>
          <w:rtl/>
        </w:rPr>
        <w:t>.</w:t>
      </w:r>
    </w:p>
    <w:p w14:paraId="631B912B"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92</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Werke (Berlin, 1964), 30, p.495. (This part of the letter is not included in the English </w:t>
      </w:r>
      <w:r w:rsidRPr="00FC4C66">
        <w:rPr>
          <w:rFonts w:asciiTheme="majorBidi" w:hAnsiTheme="majorBidi" w:cstheme="majorBidi"/>
          <w:b/>
          <w:bCs/>
          <w:color w:val="151515"/>
          <w:lang w:val="en-US"/>
        </w:rPr>
        <w:t>Sel. Cor</w:t>
      </w:r>
      <w:r w:rsidRPr="00FC4C66">
        <w:rPr>
          <w:rFonts w:asciiTheme="majorBidi" w:hAnsiTheme="majorBidi" w:cstheme="majorBidi"/>
          <w:b/>
          <w:bCs/>
          <w:color w:val="151515"/>
          <w:rtl/>
        </w:rPr>
        <w:t>.</w:t>
      </w:r>
      <w:r w:rsidRPr="00FC4C66">
        <w:rPr>
          <w:rFonts w:asciiTheme="majorBidi" w:hAnsiTheme="majorBidi" w:cstheme="majorBidi"/>
          <w:color w:val="151515"/>
          <w:rtl/>
        </w:rPr>
        <w:t>)</w:t>
      </w:r>
    </w:p>
    <w:p w14:paraId="339D18C1"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93</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Sel.</w:t>
      </w:r>
      <w:r w:rsidRPr="00FC4C66">
        <w:rPr>
          <w:rFonts w:asciiTheme="majorBidi" w:hAnsiTheme="majorBidi" w:cstheme="majorBidi"/>
          <w:b/>
          <w:bCs/>
          <w:color w:val="151515"/>
          <w:lang w:val="en-US"/>
        </w:rPr>
        <w:t xml:space="preserve"> Cor.</w:t>
      </w:r>
      <w:r w:rsidRPr="00FC4C66">
        <w:rPr>
          <w:rFonts w:asciiTheme="majorBidi" w:hAnsiTheme="majorBidi" w:cstheme="majorBidi"/>
          <w:color w:val="151515"/>
          <w:lang w:val="en-US"/>
        </w:rPr>
        <w:t xml:space="preserve"> (Moscow), p.147</w:t>
      </w:r>
      <w:r w:rsidRPr="00FC4C66">
        <w:rPr>
          <w:rFonts w:asciiTheme="majorBidi" w:hAnsiTheme="majorBidi" w:cstheme="majorBidi"/>
          <w:color w:val="151515"/>
          <w:rtl/>
        </w:rPr>
        <w:t>.</w:t>
      </w:r>
    </w:p>
    <w:p w14:paraId="2CCB80C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94</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See, </w:t>
      </w:r>
      <w:proofErr w:type="gramStart"/>
      <w:r w:rsidRPr="00FC4C66">
        <w:rPr>
          <w:rFonts w:asciiTheme="majorBidi" w:hAnsiTheme="majorBidi" w:cstheme="majorBidi"/>
          <w:color w:val="151515"/>
          <w:lang w:val="en-US"/>
        </w:rPr>
        <w:t>e.g.</w:t>
      </w:r>
      <w:proofErr w:type="gram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Manifesto</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p.42</w:t>
      </w:r>
      <w:r w:rsidRPr="00FC4C66">
        <w:rPr>
          <w:rFonts w:asciiTheme="majorBidi" w:hAnsiTheme="majorBidi" w:cstheme="majorBidi"/>
          <w:color w:val="151515"/>
          <w:rtl/>
        </w:rPr>
        <w:t>.</w:t>
      </w:r>
    </w:p>
    <w:p w14:paraId="16190667"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95</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w:t>
      </w:r>
      <w:r w:rsidRPr="00FC4C66">
        <w:rPr>
          <w:rFonts w:asciiTheme="majorBidi" w:hAnsiTheme="majorBidi" w:cstheme="majorBidi"/>
          <w:b/>
          <w:bCs/>
          <w:color w:val="151515"/>
          <w:lang w:val="en-US"/>
        </w:rPr>
        <w:t>The Class Struggles in France, 1848-1850</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I, p.136</w:t>
      </w:r>
      <w:r w:rsidRPr="00FC4C66">
        <w:rPr>
          <w:rFonts w:asciiTheme="majorBidi" w:hAnsiTheme="majorBidi" w:cstheme="majorBidi"/>
          <w:color w:val="151515"/>
          <w:rtl/>
        </w:rPr>
        <w:t>.</w:t>
      </w:r>
    </w:p>
    <w:p w14:paraId="59174D4C"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064F33">
        <w:rPr>
          <w:rFonts w:asciiTheme="majorBidi" w:hAnsiTheme="majorBidi" w:cstheme="majorBidi"/>
          <w:color w:val="151515"/>
          <w:lang w:val="fr-FR"/>
        </w:rPr>
        <w:t>96</w:t>
      </w:r>
      <w:r w:rsidRPr="00FC4C66">
        <w:rPr>
          <w:rFonts w:asciiTheme="majorBidi" w:hAnsiTheme="majorBidi" w:cstheme="majorBidi"/>
          <w:color w:val="151515"/>
          <w:rtl/>
        </w:rPr>
        <w:t xml:space="preserve">. </w:t>
      </w:r>
      <w:r w:rsidRPr="00064F33">
        <w:rPr>
          <w:rFonts w:asciiTheme="majorBidi" w:hAnsiTheme="majorBidi" w:cstheme="majorBidi"/>
          <w:color w:val="151515"/>
          <w:lang w:val="fr-FR"/>
        </w:rPr>
        <w:t xml:space="preserve">K. Marx, </w:t>
      </w:r>
      <w:proofErr w:type="spellStart"/>
      <w:r w:rsidRPr="00064F33">
        <w:rPr>
          <w:rFonts w:asciiTheme="majorBidi" w:hAnsiTheme="majorBidi" w:cstheme="majorBidi"/>
          <w:b/>
          <w:bCs/>
          <w:color w:val="151515"/>
          <w:lang w:val="fr-FR"/>
        </w:rPr>
        <w:t>Revelations</w:t>
      </w:r>
      <w:proofErr w:type="spellEnd"/>
      <w:r w:rsidRPr="00064F33">
        <w:rPr>
          <w:rFonts w:asciiTheme="majorBidi" w:hAnsiTheme="majorBidi" w:cstheme="majorBidi"/>
          <w:color w:val="151515"/>
          <w:lang w:val="fr-FR"/>
        </w:rPr>
        <w:t xml:space="preserve">, </w:t>
      </w:r>
      <w:r w:rsidRPr="00064F33">
        <w:rPr>
          <w:rFonts w:asciiTheme="majorBidi" w:hAnsiTheme="majorBidi" w:cstheme="majorBidi"/>
          <w:b/>
          <w:bCs/>
          <w:color w:val="151515"/>
          <w:lang w:val="fr-FR"/>
        </w:rPr>
        <w:t xml:space="preserve">op. </w:t>
      </w:r>
      <w:proofErr w:type="spellStart"/>
      <w:proofErr w:type="gramStart"/>
      <w:r w:rsidRPr="00064F33">
        <w:rPr>
          <w:rFonts w:asciiTheme="majorBidi" w:hAnsiTheme="majorBidi" w:cstheme="majorBidi"/>
          <w:b/>
          <w:bCs/>
          <w:color w:val="151515"/>
          <w:lang w:val="fr-FR"/>
        </w:rPr>
        <w:t>cit</w:t>
      </w:r>
      <w:proofErr w:type="spellEnd"/>
      <w:proofErr w:type="gramEnd"/>
      <w:r w:rsidRPr="00064F33">
        <w:rPr>
          <w:rFonts w:asciiTheme="majorBidi" w:hAnsiTheme="majorBidi" w:cstheme="majorBidi"/>
          <w:b/>
          <w:bCs/>
          <w:color w:val="151515"/>
          <w:lang w:val="fr-FR"/>
        </w:rPr>
        <w:t>.</w:t>
      </w:r>
      <w:r w:rsidRPr="00064F33">
        <w:rPr>
          <w:rFonts w:asciiTheme="majorBidi" w:hAnsiTheme="majorBidi" w:cstheme="majorBidi"/>
          <w:color w:val="151515"/>
          <w:lang w:val="fr-FR"/>
        </w:rPr>
        <w:t>, p.458</w:t>
      </w:r>
      <w:r w:rsidRPr="00FC4C66">
        <w:rPr>
          <w:rFonts w:asciiTheme="majorBidi" w:hAnsiTheme="majorBidi" w:cstheme="majorBidi"/>
          <w:color w:val="151515"/>
          <w:rtl/>
        </w:rPr>
        <w:t>.</w:t>
      </w:r>
    </w:p>
    <w:p w14:paraId="6DFD3912"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FC4C66">
        <w:rPr>
          <w:rFonts w:asciiTheme="majorBidi" w:hAnsiTheme="majorBidi" w:cstheme="majorBidi"/>
          <w:color w:val="151515"/>
          <w:lang w:val="en-US"/>
        </w:rPr>
        <w:t>97</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to F. Engels, 18 May 1859,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xml:space="preserve"> (London), p.123. </w:t>
      </w:r>
      <w:proofErr w:type="spellStart"/>
      <w:r w:rsidRPr="00064F33">
        <w:rPr>
          <w:rFonts w:asciiTheme="majorBidi" w:hAnsiTheme="majorBidi" w:cstheme="majorBidi"/>
          <w:color w:val="151515"/>
          <w:lang w:val="fr-FR"/>
        </w:rPr>
        <w:t>Italics</w:t>
      </w:r>
      <w:proofErr w:type="spellEnd"/>
      <w:r w:rsidRPr="00064F33">
        <w:rPr>
          <w:rFonts w:asciiTheme="majorBidi" w:hAnsiTheme="majorBidi" w:cstheme="majorBidi"/>
          <w:color w:val="151515"/>
          <w:lang w:val="fr-FR"/>
        </w:rPr>
        <w:t xml:space="preserve"> in original</w:t>
      </w:r>
      <w:r w:rsidRPr="00FC4C66">
        <w:rPr>
          <w:rFonts w:asciiTheme="majorBidi" w:hAnsiTheme="majorBidi" w:cstheme="majorBidi"/>
          <w:color w:val="151515"/>
          <w:rtl/>
        </w:rPr>
        <w:t>.</w:t>
      </w:r>
    </w:p>
    <w:p w14:paraId="268346ED"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064F33">
        <w:rPr>
          <w:rFonts w:asciiTheme="majorBidi" w:hAnsiTheme="majorBidi" w:cstheme="majorBidi"/>
          <w:color w:val="151515"/>
          <w:lang w:val="fr-FR"/>
        </w:rPr>
        <w:t>98</w:t>
      </w:r>
      <w:r w:rsidRPr="00FC4C66">
        <w:rPr>
          <w:rFonts w:asciiTheme="majorBidi" w:hAnsiTheme="majorBidi" w:cstheme="majorBidi"/>
          <w:color w:val="151515"/>
          <w:rtl/>
        </w:rPr>
        <w:t xml:space="preserve">. </w:t>
      </w:r>
      <w:r w:rsidRPr="00064F33">
        <w:rPr>
          <w:rFonts w:asciiTheme="majorBidi" w:hAnsiTheme="majorBidi" w:cstheme="majorBidi"/>
          <w:color w:val="151515"/>
          <w:lang w:val="fr-FR"/>
        </w:rPr>
        <w:t xml:space="preserve">M. Rubel, Remarques sur le concept de parti </w:t>
      </w:r>
      <w:proofErr w:type="spellStart"/>
      <w:r w:rsidRPr="00064F33">
        <w:rPr>
          <w:rFonts w:asciiTheme="majorBidi" w:hAnsiTheme="majorBidi" w:cstheme="majorBidi"/>
          <w:color w:val="151515"/>
          <w:lang w:val="fr-FR"/>
        </w:rPr>
        <w:t>proletarien</w:t>
      </w:r>
      <w:proofErr w:type="spellEnd"/>
      <w:r w:rsidRPr="00064F33">
        <w:rPr>
          <w:rFonts w:asciiTheme="majorBidi" w:hAnsiTheme="majorBidi" w:cstheme="majorBidi"/>
          <w:color w:val="151515"/>
          <w:lang w:val="fr-FR"/>
        </w:rPr>
        <w:t xml:space="preserve"> chez Marx, in </w:t>
      </w:r>
      <w:r w:rsidRPr="00064F33">
        <w:rPr>
          <w:rFonts w:asciiTheme="majorBidi" w:hAnsiTheme="majorBidi" w:cstheme="majorBidi"/>
          <w:b/>
          <w:bCs/>
          <w:color w:val="151515"/>
          <w:lang w:val="fr-FR"/>
        </w:rPr>
        <w:t>Revue française de Sociologie</w:t>
      </w:r>
      <w:r w:rsidRPr="00064F33">
        <w:rPr>
          <w:rFonts w:asciiTheme="majorBidi" w:hAnsiTheme="majorBidi" w:cstheme="majorBidi"/>
          <w:color w:val="151515"/>
          <w:lang w:val="fr-FR"/>
        </w:rPr>
        <w:t>, II, 3 (Paris 1961), p.176</w:t>
      </w:r>
      <w:r w:rsidRPr="00FC4C66">
        <w:rPr>
          <w:rFonts w:asciiTheme="majorBidi" w:hAnsiTheme="majorBidi" w:cstheme="majorBidi"/>
          <w:color w:val="151515"/>
          <w:rtl/>
        </w:rPr>
        <w:t>.</w:t>
      </w:r>
    </w:p>
    <w:p w14:paraId="1544AE6B"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064F33">
        <w:rPr>
          <w:rFonts w:asciiTheme="majorBidi" w:hAnsiTheme="majorBidi" w:cstheme="majorBidi"/>
          <w:color w:val="151515"/>
          <w:lang w:val="fr-FR"/>
        </w:rPr>
        <w:t>99</w:t>
      </w:r>
      <w:r w:rsidRPr="00FC4C66">
        <w:rPr>
          <w:rFonts w:asciiTheme="majorBidi" w:hAnsiTheme="majorBidi" w:cstheme="majorBidi"/>
          <w:color w:val="151515"/>
          <w:rtl/>
        </w:rPr>
        <w:t xml:space="preserve">. </w:t>
      </w:r>
      <w:r w:rsidRPr="00064F33">
        <w:rPr>
          <w:rFonts w:asciiTheme="majorBidi" w:hAnsiTheme="majorBidi" w:cstheme="majorBidi"/>
          <w:color w:val="151515"/>
          <w:lang w:val="fr-FR"/>
        </w:rPr>
        <w:t xml:space="preserve">R. </w:t>
      </w:r>
      <w:proofErr w:type="spellStart"/>
      <w:r w:rsidRPr="00064F33">
        <w:rPr>
          <w:rFonts w:asciiTheme="majorBidi" w:hAnsiTheme="majorBidi" w:cstheme="majorBidi"/>
          <w:color w:val="151515"/>
          <w:lang w:val="fr-FR"/>
        </w:rPr>
        <w:t>Quilliot</w:t>
      </w:r>
      <w:proofErr w:type="spellEnd"/>
      <w:r w:rsidRPr="00064F33">
        <w:rPr>
          <w:rFonts w:asciiTheme="majorBidi" w:hAnsiTheme="majorBidi" w:cstheme="majorBidi"/>
          <w:color w:val="151515"/>
          <w:lang w:val="fr-FR"/>
        </w:rPr>
        <w:t xml:space="preserve">, La conception du parti ouvrier, in </w:t>
      </w:r>
      <w:r w:rsidRPr="00064F33">
        <w:rPr>
          <w:rFonts w:asciiTheme="majorBidi" w:hAnsiTheme="majorBidi" w:cstheme="majorBidi"/>
          <w:b/>
          <w:bCs/>
          <w:color w:val="151515"/>
          <w:lang w:val="fr-FR"/>
        </w:rPr>
        <w:t>La Revue Socialiste</w:t>
      </w:r>
      <w:r w:rsidRPr="00064F33">
        <w:rPr>
          <w:rFonts w:asciiTheme="majorBidi" w:hAnsiTheme="majorBidi" w:cstheme="majorBidi"/>
          <w:color w:val="151515"/>
          <w:lang w:val="fr-FR"/>
        </w:rPr>
        <w:t xml:space="preserve"> (Paris), </w:t>
      </w:r>
      <w:proofErr w:type="spellStart"/>
      <w:r w:rsidRPr="00064F33">
        <w:rPr>
          <w:rFonts w:asciiTheme="majorBidi" w:hAnsiTheme="majorBidi" w:cstheme="majorBidi"/>
          <w:color w:val="151515"/>
          <w:lang w:val="fr-FR"/>
        </w:rPr>
        <w:t>February</w:t>
      </w:r>
      <w:proofErr w:type="spellEnd"/>
      <w:r w:rsidRPr="00064F33">
        <w:rPr>
          <w:rFonts w:asciiTheme="majorBidi" w:hAnsiTheme="majorBidi" w:cstheme="majorBidi"/>
          <w:color w:val="151515"/>
          <w:lang w:val="fr-FR"/>
        </w:rPr>
        <w:t>-March 1964, p.172</w:t>
      </w:r>
      <w:r w:rsidRPr="00FC4C66">
        <w:rPr>
          <w:rFonts w:asciiTheme="majorBidi" w:hAnsiTheme="majorBidi" w:cstheme="majorBidi"/>
          <w:color w:val="151515"/>
          <w:rtl/>
        </w:rPr>
        <w:t>.</w:t>
      </w:r>
    </w:p>
    <w:p w14:paraId="06E3FAD1"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064F33">
        <w:rPr>
          <w:rFonts w:asciiTheme="majorBidi" w:hAnsiTheme="majorBidi" w:cstheme="majorBidi"/>
          <w:color w:val="151515"/>
          <w:lang w:val="fr-FR"/>
        </w:rPr>
        <w:t>100</w:t>
      </w:r>
      <w:r w:rsidRPr="00FC4C66">
        <w:rPr>
          <w:rFonts w:asciiTheme="majorBidi" w:hAnsiTheme="majorBidi" w:cstheme="majorBidi"/>
          <w:color w:val="151515"/>
          <w:rtl/>
        </w:rPr>
        <w:t>. نیم قرن پیش، این مفهوم از سوی تروتسکی برچسب</w:t>
      </w:r>
      <w:proofErr w:type="gramStart"/>
      <w:r w:rsidRPr="00FC4C66">
        <w:rPr>
          <w:rFonts w:asciiTheme="majorBidi" w:hAnsiTheme="majorBidi" w:cstheme="majorBidi"/>
          <w:color w:val="151515"/>
          <w:rtl/>
        </w:rPr>
        <w:t xml:space="preserve"> «جانشین‌گرایی</w:t>
      </w:r>
      <w:proofErr w:type="gramEnd"/>
      <w:r w:rsidRPr="00FC4C66">
        <w:rPr>
          <w:rFonts w:asciiTheme="majorBidi" w:hAnsiTheme="majorBidi" w:cstheme="majorBidi"/>
          <w:color w:val="151515"/>
          <w:rtl/>
        </w:rPr>
        <w:t>» خورد، و تروتسکی آن را به لنین نسبت می‌داد. او به نام مارکسیسم به لنین حمله و ادعا کرد که لنین حزب را به جای طبقه‌ی کارگر می‌نهد و اعلام کرد نتیجه این کار به وجود آمدن یک «دیکتاتور» است که خود را به جای حزب می‌گذارد. نگاه کنید به:</w:t>
      </w:r>
    </w:p>
    <w:p w14:paraId="7319E363"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 (</w:t>
      </w:r>
      <w:r w:rsidRPr="00FC4C66">
        <w:rPr>
          <w:rFonts w:asciiTheme="majorBidi" w:hAnsiTheme="majorBidi" w:cstheme="majorBidi"/>
          <w:color w:val="151515"/>
          <w:lang w:val="en-US"/>
        </w:rPr>
        <w:t xml:space="preserve">I. </w:t>
      </w:r>
      <w:proofErr w:type="spellStart"/>
      <w:r w:rsidRPr="00FC4C66">
        <w:rPr>
          <w:rFonts w:asciiTheme="majorBidi" w:hAnsiTheme="majorBidi" w:cstheme="majorBidi"/>
          <w:color w:val="151515"/>
          <w:lang w:val="en-US"/>
        </w:rPr>
        <w:t>Deutscher</w:t>
      </w:r>
      <w:proofErr w:type="spell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The Prophet Armed</w:t>
      </w:r>
      <w:r w:rsidRPr="00FC4C66">
        <w:rPr>
          <w:rFonts w:asciiTheme="majorBidi" w:hAnsiTheme="majorBidi" w:cstheme="majorBidi"/>
          <w:color w:val="151515"/>
          <w:lang w:val="en-US"/>
        </w:rPr>
        <w:t xml:space="preserve"> (London 1954, pp.90-91</w:t>
      </w:r>
      <w:r w:rsidRPr="00FC4C66">
        <w:rPr>
          <w:rFonts w:asciiTheme="majorBidi" w:hAnsiTheme="majorBidi" w:cstheme="majorBidi"/>
          <w:color w:val="151515"/>
          <w:rtl/>
        </w:rPr>
        <w:t>.)</w:t>
      </w:r>
    </w:p>
    <w:p w14:paraId="4335476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lastRenderedPageBreak/>
        <w:t>101</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Karl Marx: </w:t>
      </w:r>
      <w:r w:rsidRPr="00FC4C66">
        <w:rPr>
          <w:rFonts w:asciiTheme="majorBidi" w:hAnsiTheme="majorBidi" w:cstheme="majorBidi"/>
          <w:b/>
          <w:bCs/>
          <w:color w:val="151515"/>
          <w:lang w:val="en-US"/>
        </w:rPr>
        <w:t>Critique of Political Economy</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Werke</w:t>
      </w:r>
      <w:r w:rsidRPr="00FC4C66">
        <w:rPr>
          <w:rFonts w:asciiTheme="majorBidi" w:hAnsiTheme="majorBidi" w:cstheme="majorBidi"/>
          <w:color w:val="151515"/>
          <w:lang w:val="en-US"/>
        </w:rPr>
        <w:t xml:space="preserve"> (Berlin 1961), 13, p.469</w:t>
      </w:r>
      <w:r w:rsidRPr="00FC4C66">
        <w:rPr>
          <w:rFonts w:asciiTheme="majorBidi" w:hAnsiTheme="majorBidi" w:cstheme="majorBidi"/>
          <w:color w:val="151515"/>
          <w:rtl/>
        </w:rPr>
        <w:t>.</w:t>
      </w:r>
    </w:p>
    <w:p w14:paraId="6E00E66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102</w:t>
      </w:r>
      <w:r w:rsidRPr="00FC4C66">
        <w:rPr>
          <w:rFonts w:asciiTheme="majorBidi" w:hAnsiTheme="majorBidi" w:cstheme="majorBidi"/>
          <w:color w:val="151515"/>
          <w:rtl/>
        </w:rPr>
        <w:t>. در مورد تعمیم غیرمجاز این مورد خاص که به لحاظ تاریخی مشخص شده است نگاه کنید به:</w:t>
      </w:r>
    </w:p>
    <w:p w14:paraId="3393C8CC"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 </w:t>
      </w:r>
      <w:proofErr w:type="spellStart"/>
      <w:r w:rsidRPr="00FC4C66">
        <w:rPr>
          <w:rFonts w:asciiTheme="majorBidi" w:hAnsiTheme="majorBidi" w:cstheme="majorBidi"/>
          <w:color w:val="151515"/>
        </w:rPr>
        <w:t>Garaudy</w:t>
      </w:r>
      <w:proofErr w:type="spellEnd"/>
      <w:r w:rsidRPr="00FC4C66">
        <w:rPr>
          <w:rFonts w:asciiTheme="majorBidi" w:hAnsiTheme="majorBidi" w:cstheme="majorBidi"/>
          <w:color w:val="151515"/>
        </w:rPr>
        <w:t xml:space="preserve">, </w:t>
      </w:r>
      <w:proofErr w:type="spellStart"/>
      <w:r w:rsidRPr="00FC4C66">
        <w:rPr>
          <w:rFonts w:asciiTheme="majorBidi" w:hAnsiTheme="majorBidi" w:cstheme="majorBidi"/>
          <w:b/>
          <w:bCs/>
          <w:color w:val="151515"/>
        </w:rPr>
        <w:t>Humanisme</w:t>
      </w:r>
      <w:proofErr w:type="spellEnd"/>
      <w:r w:rsidRPr="00FC4C66">
        <w:rPr>
          <w:rFonts w:asciiTheme="majorBidi" w:hAnsiTheme="majorBidi" w:cstheme="majorBidi"/>
          <w:b/>
          <w:bCs/>
          <w:color w:val="151515"/>
        </w:rPr>
        <w:t xml:space="preserve"> </w:t>
      </w:r>
      <w:proofErr w:type="spellStart"/>
      <w:r w:rsidRPr="00FC4C66">
        <w:rPr>
          <w:rFonts w:asciiTheme="majorBidi" w:hAnsiTheme="majorBidi" w:cstheme="majorBidi"/>
          <w:b/>
          <w:bCs/>
          <w:color w:val="151515"/>
        </w:rPr>
        <w:t>Marxiste</w:t>
      </w:r>
      <w:proofErr w:type="spellEnd"/>
      <w:r w:rsidRPr="00FC4C66">
        <w:rPr>
          <w:rFonts w:asciiTheme="majorBidi" w:hAnsiTheme="majorBidi" w:cstheme="majorBidi"/>
          <w:color w:val="151515"/>
        </w:rPr>
        <w:t xml:space="preserve"> (Paris 1957), p.299</w:t>
      </w:r>
      <w:r w:rsidRPr="00FC4C66">
        <w:rPr>
          <w:rFonts w:asciiTheme="majorBidi" w:hAnsiTheme="majorBidi" w:cstheme="majorBidi"/>
          <w:color w:val="151515"/>
          <w:rtl/>
        </w:rPr>
        <w:t>.</w:t>
      </w:r>
    </w:p>
    <w:p w14:paraId="478B09C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در مورد پرسش (که در رابطه با وضعیتی چون وضعیت مجارستان در سال 1956 مطرح شد) پس طبقه‌ی کارگر کجا است؟ طبقه‌ی کارگر جایی است که یک فرد یا گروهی از افراد به رسالت تاریخی طبقه‌ی کارگر آگاه اند و برای تحقق این رسالت مبارزه می‌کنند. نوشته‌های جدید ت. گارودی نشان‌دهنده‌ی آن است که او امروز به خطرات نهفته در این برخوردهای پدرمآبانه بیش‌تر از ده سال پیش که آن را می‌نوشت آگاه است.</w:t>
      </w:r>
    </w:p>
    <w:p w14:paraId="3C02348A"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103</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to L. </w:t>
      </w:r>
      <w:proofErr w:type="spellStart"/>
      <w:r w:rsidRPr="00FC4C66">
        <w:rPr>
          <w:rFonts w:asciiTheme="majorBidi" w:hAnsiTheme="majorBidi" w:cstheme="majorBidi"/>
          <w:color w:val="151515"/>
          <w:lang w:val="en-US"/>
        </w:rPr>
        <w:t>Kugelmann</w:t>
      </w:r>
      <w:proofErr w:type="spellEnd"/>
      <w:r w:rsidRPr="00FC4C66">
        <w:rPr>
          <w:rFonts w:asciiTheme="majorBidi" w:hAnsiTheme="majorBidi" w:cstheme="majorBidi"/>
          <w:color w:val="151515"/>
          <w:lang w:val="en-US"/>
        </w:rPr>
        <w:t xml:space="preserve">, 12 April 1871,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xml:space="preserve"> (London), p.309</w:t>
      </w:r>
      <w:r w:rsidRPr="00FC4C66">
        <w:rPr>
          <w:rFonts w:asciiTheme="majorBidi" w:hAnsiTheme="majorBidi" w:cstheme="majorBidi"/>
          <w:color w:val="151515"/>
          <w:rtl/>
        </w:rPr>
        <w:t>.</w:t>
      </w:r>
    </w:p>
    <w:p w14:paraId="3BA65C8A"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104</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F.A. Sorge, 12 (and 17) September 1874,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p.330</w:t>
      </w:r>
      <w:r w:rsidRPr="00FC4C66">
        <w:rPr>
          <w:rFonts w:asciiTheme="majorBidi" w:hAnsiTheme="majorBidi" w:cstheme="majorBidi"/>
          <w:color w:val="151515"/>
          <w:rtl/>
        </w:rPr>
        <w:t>.</w:t>
      </w:r>
    </w:p>
    <w:p w14:paraId="7838DBC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105</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Socialism</w:t>
      </w:r>
      <w:r w:rsidRPr="00FC4C66">
        <w:rPr>
          <w:rFonts w:asciiTheme="majorBidi" w:hAnsiTheme="majorBidi" w:cstheme="majorBidi"/>
          <w:b/>
          <w:bCs/>
          <w:color w:val="151515"/>
          <w:lang w:val="en-US"/>
        </w:rPr>
        <w:t xml:space="preserve"> in Germany</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p.247</w:t>
      </w:r>
      <w:r w:rsidRPr="00FC4C66">
        <w:rPr>
          <w:rFonts w:asciiTheme="majorBidi" w:hAnsiTheme="majorBidi" w:cstheme="majorBidi"/>
          <w:color w:val="151515"/>
          <w:rtl/>
        </w:rPr>
        <w:t>.</w:t>
      </w:r>
    </w:p>
    <w:p w14:paraId="3853F2E7"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106</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to F. Engels, 24 November 1857,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xml:space="preserve"> (London), p.101. Italics in original</w:t>
      </w:r>
      <w:r w:rsidRPr="00FC4C66">
        <w:rPr>
          <w:rFonts w:asciiTheme="majorBidi" w:hAnsiTheme="majorBidi" w:cstheme="majorBidi"/>
          <w:color w:val="151515"/>
          <w:rtl/>
        </w:rPr>
        <w:t>.</w:t>
      </w:r>
    </w:p>
    <w:p w14:paraId="079A55C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107</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K. Marx, 29 January 1869, in J. Saville, </w:t>
      </w:r>
      <w:r w:rsidRPr="00FC4C66">
        <w:rPr>
          <w:rFonts w:asciiTheme="majorBidi" w:hAnsiTheme="majorBidi" w:cstheme="majorBidi"/>
          <w:b/>
          <w:bCs/>
          <w:color w:val="151515"/>
          <w:lang w:val="en-US"/>
        </w:rPr>
        <w:t>Ernest Jones: Chartist</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p.247</w:t>
      </w:r>
      <w:r w:rsidRPr="00FC4C66">
        <w:rPr>
          <w:rFonts w:asciiTheme="majorBidi" w:hAnsiTheme="majorBidi" w:cstheme="majorBidi"/>
          <w:color w:val="151515"/>
          <w:rtl/>
        </w:rPr>
        <w:t>.</w:t>
      </w:r>
    </w:p>
    <w:p w14:paraId="46D935D7"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108</w:t>
      </w:r>
      <w:r w:rsidRPr="00FC4C66">
        <w:rPr>
          <w:rFonts w:asciiTheme="majorBidi" w:hAnsiTheme="majorBidi" w:cstheme="majorBidi"/>
          <w:color w:val="151515"/>
          <w:rtl/>
        </w:rPr>
        <w:t>. انگلس هنگامی که در پاییز 1870 از منچستر به لندن نقل مکان کرد</w:t>
      </w:r>
      <w:proofErr w:type="gramStart"/>
      <w:r w:rsidRPr="00FC4C66">
        <w:rPr>
          <w:rFonts w:asciiTheme="majorBidi" w:hAnsiTheme="majorBidi" w:cstheme="majorBidi"/>
          <w:color w:val="151515"/>
          <w:rtl/>
        </w:rPr>
        <w:t>،  تنها</w:t>
      </w:r>
      <w:proofErr w:type="gramEnd"/>
      <w:r w:rsidRPr="00FC4C66">
        <w:rPr>
          <w:rFonts w:asciiTheme="majorBidi" w:hAnsiTheme="majorBidi" w:cstheme="majorBidi"/>
          <w:color w:val="151515"/>
          <w:rtl/>
        </w:rPr>
        <w:t xml:space="preserve"> توانست به شورای عمومی انترناسیونال برود.</w:t>
      </w:r>
    </w:p>
    <w:p w14:paraId="15F359B1"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 (</w:t>
      </w:r>
      <w:r w:rsidRPr="00FC4C66">
        <w:rPr>
          <w:rFonts w:asciiTheme="majorBidi" w:hAnsiTheme="majorBidi" w:cstheme="majorBidi"/>
          <w:color w:val="151515"/>
          <w:lang w:val="en-US"/>
        </w:rPr>
        <w:t xml:space="preserve">G. Mayer, </w:t>
      </w:r>
      <w:r w:rsidRPr="00FC4C66">
        <w:rPr>
          <w:rFonts w:asciiTheme="majorBidi" w:hAnsiTheme="majorBidi" w:cstheme="majorBidi"/>
          <w:b/>
          <w:bCs/>
          <w:color w:val="151515"/>
          <w:lang w:val="en-US"/>
        </w:rPr>
        <w:t>Friedrich Engels: A Biography</w:t>
      </w:r>
      <w:r w:rsidRPr="00FC4C66">
        <w:rPr>
          <w:rFonts w:asciiTheme="majorBidi" w:hAnsiTheme="majorBidi" w:cstheme="majorBidi"/>
          <w:color w:val="151515"/>
          <w:lang w:val="en-US"/>
        </w:rPr>
        <w:t>, London 1936, p.197</w:t>
      </w:r>
      <w:r w:rsidRPr="00FC4C66">
        <w:rPr>
          <w:rFonts w:asciiTheme="majorBidi" w:hAnsiTheme="majorBidi" w:cstheme="majorBidi"/>
          <w:color w:val="151515"/>
          <w:rtl/>
        </w:rPr>
        <w:t>.)</w:t>
      </w:r>
    </w:p>
    <w:p w14:paraId="33C493F3"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Pr>
        <w:lastRenderedPageBreak/>
        <w:t>109</w:t>
      </w:r>
      <w:r w:rsidRPr="00FC4C66">
        <w:rPr>
          <w:rFonts w:asciiTheme="majorBidi" w:hAnsiTheme="majorBidi" w:cstheme="majorBidi"/>
          <w:color w:val="151515"/>
          <w:rtl/>
        </w:rPr>
        <w:t xml:space="preserve">. </w:t>
      </w:r>
      <w:r w:rsidRPr="00FC4C66">
        <w:rPr>
          <w:rFonts w:asciiTheme="majorBidi" w:hAnsiTheme="majorBidi" w:cstheme="majorBidi"/>
          <w:color w:val="151515"/>
        </w:rPr>
        <w:t xml:space="preserve">See D. </w:t>
      </w:r>
      <w:proofErr w:type="spellStart"/>
      <w:r w:rsidRPr="00FC4C66">
        <w:rPr>
          <w:rFonts w:asciiTheme="majorBidi" w:hAnsiTheme="majorBidi" w:cstheme="majorBidi"/>
          <w:color w:val="151515"/>
        </w:rPr>
        <w:t>Ryazanoff</w:t>
      </w:r>
      <w:proofErr w:type="spellEnd"/>
      <w:r w:rsidRPr="00FC4C66">
        <w:rPr>
          <w:rFonts w:asciiTheme="majorBidi" w:hAnsiTheme="majorBidi" w:cstheme="majorBidi"/>
          <w:color w:val="151515"/>
        </w:rPr>
        <w:t xml:space="preserve">, Die Entstehung der Internationalen Arbeiterassoziation, in </w:t>
      </w:r>
      <w:r w:rsidRPr="00FC4C66">
        <w:rPr>
          <w:rFonts w:asciiTheme="majorBidi" w:hAnsiTheme="majorBidi" w:cstheme="majorBidi"/>
          <w:b/>
          <w:bCs/>
          <w:color w:val="151515"/>
        </w:rPr>
        <w:t>Marx-Engels Archiv</w:t>
      </w:r>
      <w:r w:rsidRPr="00FC4C66">
        <w:rPr>
          <w:rFonts w:asciiTheme="majorBidi" w:hAnsiTheme="majorBidi" w:cstheme="majorBidi"/>
          <w:color w:val="151515"/>
        </w:rPr>
        <w:t xml:space="preserve"> (Frankfurt a.M. </w:t>
      </w:r>
      <w:proofErr w:type="spellStart"/>
      <w:r w:rsidRPr="00FC4C66">
        <w:rPr>
          <w:rFonts w:asciiTheme="majorBidi" w:hAnsiTheme="majorBidi" w:cstheme="majorBidi"/>
          <w:color w:val="151515"/>
        </w:rPr>
        <w:t>n.d</w:t>
      </w:r>
      <w:proofErr w:type="spellEnd"/>
      <w:r w:rsidRPr="00FC4C66">
        <w:rPr>
          <w:rFonts w:asciiTheme="majorBidi" w:hAnsiTheme="majorBidi" w:cstheme="majorBidi"/>
          <w:color w:val="151515"/>
        </w:rPr>
        <w:t xml:space="preserve">. – </w:t>
      </w:r>
      <w:proofErr w:type="spellStart"/>
      <w:r w:rsidRPr="00FC4C66">
        <w:rPr>
          <w:rFonts w:asciiTheme="majorBidi" w:hAnsiTheme="majorBidi" w:cstheme="majorBidi"/>
          <w:color w:val="151515"/>
        </w:rPr>
        <w:t>either</w:t>
      </w:r>
      <w:proofErr w:type="spellEnd"/>
      <w:r w:rsidRPr="00FC4C66">
        <w:rPr>
          <w:rFonts w:asciiTheme="majorBidi" w:hAnsiTheme="majorBidi" w:cstheme="majorBidi"/>
          <w:color w:val="151515"/>
        </w:rPr>
        <w:t xml:space="preserve"> 1925 </w:t>
      </w:r>
      <w:proofErr w:type="spellStart"/>
      <w:r w:rsidRPr="00FC4C66">
        <w:rPr>
          <w:rFonts w:asciiTheme="majorBidi" w:hAnsiTheme="majorBidi" w:cstheme="majorBidi"/>
          <w:color w:val="151515"/>
        </w:rPr>
        <w:t>or</w:t>
      </w:r>
      <w:proofErr w:type="spellEnd"/>
      <w:r w:rsidRPr="00FC4C66">
        <w:rPr>
          <w:rFonts w:asciiTheme="majorBidi" w:hAnsiTheme="majorBidi" w:cstheme="majorBidi"/>
          <w:color w:val="151515"/>
        </w:rPr>
        <w:t xml:space="preserve"> 1926), I, pp.119-202</w:t>
      </w:r>
      <w:r w:rsidRPr="00FC4C66">
        <w:rPr>
          <w:rFonts w:asciiTheme="majorBidi" w:hAnsiTheme="majorBidi" w:cstheme="majorBidi"/>
          <w:color w:val="151515"/>
          <w:rtl/>
        </w:rPr>
        <w:t>.</w:t>
      </w:r>
    </w:p>
    <w:p w14:paraId="176C910B"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lang w:val="en-US"/>
        </w:rPr>
        <w:t>110</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See K. Marx to F. Bolte, 23 November 1871, </w:t>
      </w:r>
      <w:r w:rsidRPr="00FC4C66">
        <w:rPr>
          <w:rFonts w:asciiTheme="majorBidi" w:hAnsiTheme="majorBidi" w:cstheme="majorBidi"/>
          <w:b/>
          <w:bCs/>
          <w:color w:val="151515"/>
          <w:lang w:val="en-US"/>
        </w:rPr>
        <w:t xml:space="preserve">Sel. </w:t>
      </w:r>
      <w:proofErr w:type="gramStart"/>
      <w:r w:rsidRPr="00FC4C66">
        <w:rPr>
          <w:rFonts w:asciiTheme="majorBidi" w:hAnsiTheme="majorBidi" w:cstheme="majorBidi"/>
          <w:b/>
          <w:bCs/>
          <w:color w:val="151515"/>
          <w:lang w:val="en-US"/>
        </w:rPr>
        <w:t>Cor.</w:t>
      </w:r>
      <w:r w:rsidRPr="00FC4C66">
        <w:rPr>
          <w:rFonts w:asciiTheme="majorBidi" w:hAnsiTheme="majorBidi" w:cstheme="majorBidi"/>
          <w:color w:val="151515"/>
        </w:rPr>
        <w:t>(</w:t>
      </w:r>
      <w:proofErr w:type="gramEnd"/>
      <w:r w:rsidRPr="00FC4C66">
        <w:rPr>
          <w:rFonts w:asciiTheme="majorBidi" w:hAnsiTheme="majorBidi" w:cstheme="majorBidi"/>
          <w:color w:val="151515"/>
        </w:rPr>
        <w:t>London), pp.317-8</w:t>
      </w:r>
      <w:r w:rsidRPr="00FC4C66">
        <w:rPr>
          <w:rFonts w:asciiTheme="majorBidi" w:hAnsiTheme="majorBidi" w:cstheme="majorBidi"/>
          <w:color w:val="151515"/>
          <w:rtl/>
        </w:rPr>
        <w:t>.</w:t>
      </w:r>
    </w:p>
    <w:p w14:paraId="3B051C9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Pr>
        <w:t>111</w:t>
      </w:r>
      <w:r w:rsidRPr="00FC4C66">
        <w:rPr>
          <w:rFonts w:asciiTheme="majorBidi" w:hAnsiTheme="majorBidi" w:cstheme="majorBidi"/>
          <w:color w:val="151515"/>
          <w:rtl/>
        </w:rPr>
        <w:t xml:space="preserve">. </w:t>
      </w:r>
      <w:r w:rsidRPr="00FC4C66">
        <w:rPr>
          <w:rFonts w:asciiTheme="majorBidi" w:hAnsiTheme="majorBidi" w:cstheme="majorBidi"/>
          <w:color w:val="151515"/>
        </w:rPr>
        <w:t xml:space="preserve">See W. Schmidt, Zum Verhältnis zwischen dem Bund der Kommunisten und der I. Internationale, in </w:t>
      </w:r>
      <w:r w:rsidRPr="00FC4C66">
        <w:rPr>
          <w:rFonts w:asciiTheme="majorBidi" w:hAnsiTheme="majorBidi" w:cstheme="majorBidi"/>
          <w:b/>
          <w:bCs/>
          <w:color w:val="151515"/>
        </w:rPr>
        <w:t>Beiträge</w:t>
      </w:r>
      <w:r w:rsidRPr="00FC4C66">
        <w:rPr>
          <w:rFonts w:asciiTheme="majorBidi" w:hAnsiTheme="majorBidi" w:cstheme="majorBidi"/>
          <w:color w:val="151515"/>
        </w:rPr>
        <w:t>, 1964, VI, S</w:t>
      </w:r>
      <w:r w:rsidRPr="00FC4C66">
        <w:rPr>
          <w:rFonts w:asciiTheme="majorBidi" w:hAnsiTheme="majorBidi" w:cstheme="majorBidi"/>
          <w:color w:val="151515"/>
          <w:rtl/>
        </w:rPr>
        <w:t>.</w:t>
      </w:r>
    </w:p>
    <w:p w14:paraId="4E261B7A" w14:textId="77777777" w:rsidR="00195F34" w:rsidRPr="00EE7E71" w:rsidRDefault="00195F34" w:rsidP="00195F34">
      <w:pPr>
        <w:autoSpaceDE w:val="0"/>
        <w:autoSpaceDN w:val="0"/>
        <w:bidi/>
        <w:adjustRightInd w:val="0"/>
        <w:spacing w:line="360" w:lineRule="auto"/>
        <w:jc w:val="both"/>
        <w:rPr>
          <w:rFonts w:asciiTheme="majorBidi" w:hAnsiTheme="majorBidi" w:cstheme="majorBidi"/>
          <w:color w:val="151515"/>
        </w:rPr>
      </w:pPr>
      <w:r w:rsidRPr="00EE7E71">
        <w:rPr>
          <w:rFonts w:asciiTheme="majorBidi" w:hAnsiTheme="majorBidi" w:cstheme="majorBidi"/>
          <w:color w:val="151515"/>
        </w:rPr>
        <w:t>112</w:t>
      </w:r>
      <w:r w:rsidRPr="00FC4C66">
        <w:rPr>
          <w:rFonts w:asciiTheme="majorBidi" w:hAnsiTheme="majorBidi" w:cstheme="majorBidi"/>
          <w:color w:val="151515"/>
          <w:rtl/>
        </w:rPr>
        <w:t xml:space="preserve">. </w:t>
      </w:r>
      <w:r w:rsidRPr="00EE7E71">
        <w:rPr>
          <w:rFonts w:asciiTheme="majorBidi" w:hAnsiTheme="majorBidi" w:cstheme="majorBidi"/>
          <w:color w:val="151515"/>
        </w:rPr>
        <w:t xml:space="preserve">See K. Marx to M. Barry, 7 January 1872, </w:t>
      </w:r>
      <w:r w:rsidRPr="00EE7E71">
        <w:rPr>
          <w:rFonts w:asciiTheme="majorBidi" w:hAnsiTheme="majorBidi" w:cstheme="majorBidi"/>
          <w:b/>
          <w:bCs/>
          <w:color w:val="151515"/>
        </w:rPr>
        <w:t>Werke</w:t>
      </w:r>
      <w:r w:rsidRPr="00EE7E71">
        <w:rPr>
          <w:rFonts w:asciiTheme="majorBidi" w:hAnsiTheme="majorBidi" w:cstheme="majorBidi"/>
          <w:color w:val="151515"/>
        </w:rPr>
        <w:t xml:space="preserve"> (Berlin 1966), 33, p.370</w:t>
      </w:r>
      <w:r w:rsidRPr="00FC4C66">
        <w:rPr>
          <w:rFonts w:asciiTheme="majorBidi" w:hAnsiTheme="majorBidi" w:cstheme="majorBidi"/>
          <w:color w:val="151515"/>
          <w:rtl/>
        </w:rPr>
        <w:t>.</w:t>
      </w:r>
    </w:p>
    <w:p w14:paraId="26F8FCA0" w14:textId="77777777" w:rsidR="00195F34" w:rsidRPr="00EE7E71"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باکونین ظاهراً معتقد بود البته فقط بر مبنای اظهارنظر طنزآمیزی که مارکس در سال 1848 نسبت به او کرده بود که در زمان انترناسیونال، اتحادیه‌ی کمونیست‌ها هنوز به‌مثابه‌ی یک انجمن مخفی وجود داشت. نگاه کنید به:</w:t>
      </w:r>
    </w:p>
    <w:p w14:paraId="39004FC8"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FC4C66">
        <w:rPr>
          <w:rFonts w:asciiTheme="majorBidi" w:hAnsiTheme="majorBidi" w:cstheme="majorBidi"/>
          <w:color w:val="151515"/>
          <w:rtl/>
        </w:rPr>
        <w:t>(</w:t>
      </w:r>
      <w:r w:rsidRPr="00064F33">
        <w:rPr>
          <w:rFonts w:asciiTheme="majorBidi" w:hAnsiTheme="majorBidi" w:cstheme="majorBidi"/>
          <w:color w:val="151515"/>
          <w:lang w:val="fr-FR"/>
        </w:rPr>
        <w:t xml:space="preserve">Michel Bakounine et l’Italie, 1871-1872, Pt. 2, </w:t>
      </w:r>
      <w:r w:rsidRPr="00064F33">
        <w:rPr>
          <w:rFonts w:asciiTheme="majorBidi" w:hAnsiTheme="majorBidi" w:cstheme="majorBidi"/>
          <w:b/>
          <w:bCs/>
          <w:color w:val="151515"/>
          <w:lang w:val="fr-FR"/>
        </w:rPr>
        <w:t>Archives Bakounine</w:t>
      </w:r>
      <w:r w:rsidRPr="00064F33">
        <w:rPr>
          <w:rFonts w:asciiTheme="majorBidi" w:hAnsiTheme="majorBidi" w:cstheme="majorBidi"/>
          <w:color w:val="151515"/>
          <w:lang w:val="fr-FR"/>
        </w:rPr>
        <w:t xml:space="preserve">, Leiden,1963, I, 2, p.127, and A. Lehning, Introduction to </w:t>
      </w:r>
      <w:r w:rsidRPr="00064F33">
        <w:rPr>
          <w:rFonts w:asciiTheme="majorBidi" w:hAnsiTheme="majorBidi" w:cstheme="majorBidi"/>
          <w:b/>
          <w:bCs/>
          <w:color w:val="151515"/>
          <w:lang w:val="fr-FR"/>
        </w:rPr>
        <w:t>Michel Bakounine et les Conflits dans l’Internationale, 1872</w:t>
      </w:r>
      <w:r w:rsidRPr="00064F33">
        <w:rPr>
          <w:rFonts w:asciiTheme="majorBidi" w:hAnsiTheme="majorBidi" w:cstheme="majorBidi"/>
          <w:color w:val="151515"/>
          <w:lang w:val="fr-FR"/>
        </w:rPr>
        <w:t xml:space="preserve">, </w:t>
      </w:r>
      <w:r w:rsidRPr="00064F33">
        <w:rPr>
          <w:rFonts w:asciiTheme="majorBidi" w:hAnsiTheme="majorBidi" w:cstheme="majorBidi"/>
          <w:b/>
          <w:bCs/>
          <w:color w:val="151515"/>
          <w:lang w:val="fr-FR"/>
        </w:rPr>
        <w:t xml:space="preserve">op. </w:t>
      </w:r>
      <w:proofErr w:type="spellStart"/>
      <w:proofErr w:type="gramStart"/>
      <w:r w:rsidRPr="00064F33">
        <w:rPr>
          <w:rFonts w:asciiTheme="majorBidi" w:hAnsiTheme="majorBidi" w:cstheme="majorBidi"/>
          <w:b/>
          <w:bCs/>
          <w:color w:val="151515"/>
          <w:lang w:val="fr-FR"/>
        </w:rPr>
        <w:t>cit</w:t>
      </w:r>
      <w:proofErr w:type="spellEnd"/>
      <w:proofErr w:type="gramEnd"/>
      <w:r w:rsidRPr="00064F33">
        <w:rPr>
          <w:rFonts w:asciiTheme="majorBidi" w:hAnsiTheme="majorBidi" w:cstheme="majorBidi"/>
          <w:b/>
          <w:bCs/>
          <w:color w:val="151515"/>
          <w:lang w:val="fr-FR"/>
        </w:rPr>
        <w:t>.</w:t>
      </w:r>
      <w:r w:rsidRPr="00064F33">
        <w:rPr>
          <w:rFonts w:asciiTheme="majorBidi" w:hAnsiTheme="majorBidi" w:cstheme="majorBidi"/>
          <w:color w:val="151515"/>
          <w:lang w:val="fr-FR"/>
        </w:rPr>
        <w:t xml:space="preserve">, II, </w:t>
      </w:r>
      <w:proofErr w:type="spellStart"/>
      <w:r w:rsidRPr="00064F33">
        <w:rPr>
          <w:rFonts w:asciiTheme="majorBidi" w:hAnsiTheme="majorBidi" w:cstheme="majorBidi"/>
          <w:color w:val="151515"/>
          <w:lang w:val="fr-FR"/>
        </w:rPr>
        <w:t>p.xix</w:t>
      </w:r>
      <w:proofErr w:type="spellEnd"/>
      <w:r w:rsidRPr="00FC4C66">
        <w:rPr>
          <w:rFonts w:asciiTheme="majorBidi" w:hAnsiTheme="majorBidi" w:cstheme="majorBidi"/>
          <w:color w:val="151515"/>
          <w:rtl/>
        </w:rPr>
        <w:t>.</w:t>
      </w:r>
    </w:p>
    <w:p w14:paraId="5C01745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Pr>
        <w:t>113</w:t>
      </w:r>
      <w:r w:rsidRPr="00FC4C66">
        <w:rPr>
          <w:rFonts w:asciiTheme="majorBidi" w:hAnsiTheme="majorBidi" w:cstheme="majorBidi"/>
          <w:color w:val="151515"/>
          <w:rtl/>
        </w:rPr>
        <w:t xml:space="preserve">. </w:t>
      </w:r>
      <w:r w:rsidRPr="00FC4C66">
        <w:rPr>
          <w:rFonts w:asciiTheme="majorBidi" w:hAnsiTheme="majorBidi" w:cstheme="majorBidi"/>
          <w:color w:val="151515"/>
        </w:rPr>
        <w:t>SW, I, p.348</w:t>
      </w:r>
      <w:r w:rsidRPr="00FC4C66">
        <w:rPr>
          <w:rFonts w:asciiTheme="majorBidi" w:hAnsiTheme="majorBidi" w:cstheme="majorBidi"/>
          <w:color w:val="151515"/>
          <w:rtl/>
        </w:rPr>
        <w:t>.</w:t>
      </w:r>
    </w:p>
    <w:p w14:paraId="3ED8E86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Pr>
        <w:t>114</w:t>
      </w:r>
      <w:r w:rsidRPr="00FC4C66">
        <w:rPr>
          <w:rFonts w:asciiTheme="majorBidi" w:hAnsiTheme="majorBidi" w:cstheme="majorBidi"/>
          <w:color w:val="151515"/>
          <w:rtl/>
        </w:rPr>
        <w:t xml:space="preserve">. </w:t>
      </w:r>
      <w:r w:rsidRPr="00FC4C66">
        <w:rPr>
          <w:rFonts w:asciiTheme="majorBidi" w:hAnsiTheme="majorBidi" w:cstheme="majorBidi"/>
          <w:color w:val="151515"/>
        </w:rPr>
        <w:t xml:space="preserve">Dr. Ernst Engelberg, in </w:t>
      </w:r>
      <w:proofErr w:type="spellStart"/>
      <w:r w:rsidRPr="00FC4C66">
        <w:rPr>
          <w:rFonts w:asciiTheme="majorBidi" w:hAnsiTheme="majorBidi" w:cstheme="majorBidi"/>
          <w:color w:val="151515"/>
        </w:rPr>
        <w:t>his</w:t>
      </w:r>
      <w:proofErr w:type="spellEnd"/>
      <w:r w:rsidRPr="00FC4C66">
        <w:rPr>
          <w:rFonts w:asciiTheme="majorBidi" w:hAnsiTheme="majorBidi" w:cstheme="majorBidi"/>
          <w:color w:val="151515"/>
        </w:rPr>
        <w:t xml:space="preserve"> </w:t>
      </w:r>
      <w:r w:rsidRPr="00FC4C66">
        <w:rPr>
          <w:rFonts w:asciiTheme="majorBidi" w:hAnsiTheme="majorBidi" w:cstheme="majorBidi"/>
          <w:b/>
          <w:bCs/>
          <w:color w:val="151515"/>
        </w:rPr>
        <w:t>Johann Philipp Becker in der I. Internationale</w:t>
      </w:r>
      <w:r w:rsidRPr="00FC4C66">
        <w:rPr>
          <w:rFonts w:asciiTheme="majorBidi" w:hAnsiTheme="majorBidi" w:cstheme="majorBidi"/>
          <w:color w:val="151515"/>
        </w:rPr>
        <w:t xml:space="preserve"> (Berlin 1964), p.30</w:t>
      </w:r>
      <w:r w:rsidRPr="00FC4C66">
        <w:rPr>
          <w:rFonts w:asciiTheme="majorBidi" w:hAnsiTheme="majorBidi" w:cstheme="majorBidi"/>
          <w:color w:val="151515"/>
          <w:rtl/>
        </w:rPr>
        <w:t>,</w:t>
      </w:r>
    </w:p>
    <w:p w14:paraId="225967A1"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آن‌جا که ادعا می‌کند که مارکس در سال 1864 با این صورت‌بندی منظورش «حزب منضبط و متمرکز» با تئوری علمی آن بوده، اغراق می‌کند.</w:t>
      </w:r>
    </w:p>
    <w:p w14:paraId="5AE950A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115</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I, pp.350-353</w:t>
      </w:r>
      <w:r w:rsidRPr="00FC4C66">
        <w:rPr>
          <w:rFonts w:asciiTheme="majorBidi" w:hAnsiTheme="majorBidi" w:cstheme="majorBidi"/>
          <w:color w:val="151515"/>
          <w:rtl/>
        </w:rPr>
        <w:t>.</w:t>
      </w:r>
    </w:p>
    <w:p w14:paraId="43C7BCE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lastRenderedPageBreak/>
        <w:t>116</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to F. Engels, 4 November 1864,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xml:space="preserve"> (London), p.163</w:t>
      </w:r>
      <w:r w:rsidRPr="00FC4C66">
        <w:rPr>
          <w:rFonts w:asciiTheme="majorBidi" w:hAnsiTheme="majorBidi" w:cstheme="majorBidi"/>
          <w:color w:val="151515"/>
          <w:rtl/>
        </w:rPr>
        <w:t>.</w:t>
      </w:r>
    </w:p>
    <w:p w14:paraId="60A5F601"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117</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See F. Engels, Preface to the German edition (1890) of the </w:t>
      </w:r>
      <w:r w:rsidRPr="00FC4C66">
        <w:rPr>
          <w:rFonts w:asciiTheme="majorBidi" w:hAnsiTheme="majorBidi" w:cstheme="majorBidi"/>
          <w:b/>
          <w:bCs/>
          <w:color w:val="151515"/>
          <w:lang w:val="en-US"/>
        </w:rPr>
        <w:t>Manifesto</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p.30</w:t>
      </w:r>
      <w:r w:rsidRPr="00FC4C66">
        <w:rPr>
          <w:rFonts w:asciiTheme="majorBidi" w:hAnsiTheme="majorBidi" w:cstheme="majorBidi"/>
          <w:color w:val="151515"/>
          <w:rtl/>
        </w:rPr>
        <w:t>.</w:t>
      </w:r>
    </w:p>
    <w:p w14:paraId="59DB5E47"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118</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General Rules of the IWMA,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I, pp.351-3</w:t>
      </w:r>
      <w:r w:rsidRPr="00FC4C66">
        <w:rPr>
          <w:rFonts w:asciiTheme="majorBidi" w:hAnsiTheme="majorBidi" w:cstheme="majorBidi"/>
          <w:color w:val="151515"/>
          <w:rtl/>
        </w:rPr>
        <w:t>.</w:t>
      </w:r>
    </w:p>
    <w:p w14:paraId="4FBCA26F"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119</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Documents</w:t>
      </w:r>
      <w:r w:rsidRPr="00FC4C66">
        <w:rPr>
          <w:rFonts w:asciiTheme="majorBidi" w:hAnsiTheme="majorBidi" w:cstheme="majorBidi"/>
          <w:b/>
          <w:bCs/>
          <w:color w:val="151515"/>
          <w:lang w:val="en-US"/>
        </w:rPr>
        <w:t xml:space="preserve"> of the First International</w:t>
      </w:r>
      <w:r w:rsidRPr="00FC4C66">
        <w:rPr>
          <w:rFonts w:asciiTheme="majorBidi" w:hAnsiTheme="majorBidi" w:cstheme="majorBidi"/>
          <w:color w:val="151515"/>
          <w:lang w:val="en-US"/>
        </w:rPr>
        <w:t xml:space="preserve"> (Moscow, n.d. – 1966?), </w:t>
      </w:r>
      <w:proofErr w:type="spellStart"/>
      <w:r w:rsidRPr="00FC4C66">
        <w:rPr>
          <w:rFonts w:asciiTheme="majorBidi" w:hAnsiTheme="majorBidi" w:cstheme="majorBidi"/>
          <w:color w:val="151515"/>
          <w:lang w:val="en-US"/>
        </w:rPr>
        <w:t>Vol.III</w:t>
      </w:r>
      <w:proofErr w:type="spellEnd"/>
      <w:r w:rsidRPr="00FC4C66">
        <w:rPr>
          <w:rFonts w:asciiTheme="majorBidi" w:hAnsiTheme="majorBidi" w:cstheme="majorBidi"/>
          <w:color w:val="151515"/>
          <w:lang w:val="en-US"/>
        </w:rPr>
        <w:t>, p.311</w:t>
      </w:r>
      <w:r w:rsidRPr="00FC4C66">
        <w:rPr>
          <w:rFonts w:asciiTheme="majorBidi" w:hAnsiTheme="majorBidi" w:cstheme="majorBidi"/>
          <w:color w:val="151515"/>
          <w:rtl/>
        </w:rPr>
        <w:t>.</w:t>
      </w:r>
    </w:p>
    <w:p w14:paraId="12B05199"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FC4C66">
        <w:rPr>
          <w:rFonts w:asciiTheme="majorBidi" w:hAnsiTheme="majorBidi" w:cstheme="majorBidi"/>
          <w:color w:val="151515"/>
          <w:lang w:val="en-US"/>
        </w:rPr>
        <w:t>120</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See Marx’s Marginal Notes on the Alliance’s </w:t>
      </w:r>
      <w:proofErr w:type="spellStart"/>
      <w:r w:rsidRPr="00FC4C66">
        <w:rPr>
          <w:rFonts w:asciiTheme="majorBidi" w:hAnsiTheme="majorBidi" w:cstheme="majorBidi"/>
          <w:color w:val="151515"/>
          <w:lang w:val="en-US"/>
        </w:rPr>
        <w:t>Programme</w:t>
      </w:r>
      <w:proofErr w:type="spellEnd"/>
      <w:r w:rsidRPr="00FC4C66">
        <w:rPr>
          <w:rFonts w:asciiTheme="majorBidi" w:hAnsiTheme="majorBidi" w:cstheme="majorBidi"/>
          <w:color w:val="151515"/>
          <w:lang w:val="en-US"/>
        </w:rPr>
        <w:t xml:space="preserve"> and Rules, 15 December 1868 in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xml:space="preserve">, pp.273-7. </w:t>
      </w:r>
      <w:r w:rsidRPr="00064F33">
        <w:rPr>
          <w:rFonts w:asciiTheme="majorBidi" w:hAnsiTheme="majorBidi" w:cstheme="majorBidi"/>
          <w:color w:val="151515"/>
          <w:lang w:val="fr-FR"/>
        </w:rPr>
        <w:t>(</w:t>
      </w:r>
      <w:proofErr w:type="spellStart"/>
      <w:r w:rsidRPr="00064F33">
        <w:rPr>
          <w:rFonts w:asciiTheme="majorBidi" w:hAnsiTheme="majorBidi" w:cstheme="majorBidi"/>
          <w:color w:val="151515"/>
          <w:lang w:val="fr-FR"/>
        </w:rPr>
        <w:t>Beside</w:t>
      </w:r>
      <w:proofErr w:type="spellEnd"/>
      <w:r w:rsidRPr="00064F33">
        <w:rPr>
          <w:rFonts w:asciiTheme="majorBidi" w:hAnsiTheme="majorBidi" w:cstheme="majorBidi"/>
          <w:color w:val="151515"/>
          <w:lang w:val="fr-FR"/>
        </w:rPr>
        <w:t xml:space="preserve"> the </w:t>
      </w:r>
      <w:proofErr w:type="spellStart"/>
      <w:r w:rsidRPr="00064F33">
        <w:rPr>
          <w:rFonts w:asciiTheme="majorBidi" w:hAnsiTheme="majorBidi" w:cstheme="majorBidi"/>
          <w:color w:val="151515"/>
          <w:lang w:val="fr-FR"/>
        </w:rPr>
        <w:t>words</w:t>
      </w:r>
      <w:proofErr w:type="spellEnd"/>
      <w:r w:rsidRPr="00064F33">
        <w:rPr>
          <w:rFonts w:asciiTheme="majorBidi" w:hAnsiTheme="majorBidi" w:cstheme="majorBidi"/>
          <w:color w:val="151515"/>
          <w:lang w:val="fr-FR"/>
        </w:rPr>
        <w:t xml:space="preserve"> “fondue entièrement dans la grande </w:t>
      </w:r>
      <w:r w:rsidRPr="00064F33">
        <w:rPr>
          <w:rFonts w:asciiTheme="majorBidi" w:hAnsiTheme="majorBidi" w:cstheme="majorBidi"/>
          <w:b/>
          <w:bCs/>
          <w:color w:val="151515"/>
          <w:lang w:val="fr-FR"/>
        </w:rPr>
        <w:t>Association Internationale des Travailleurs</w:t>
      </w:r>
      <w:r w:rsidRPr="00064F33">
        <w:rPr>
          <w:rFonts w:asciiTheme="majorBidi" w:hAnsiTheme="majorBidi" w:cstheme="majorBidi"/>
          <w:color w:val="151515"/>
          <w:lang w:val="fr-FR"/>
        </w:rPr>
        <w:t xml:space="preserve">” in the programme, Marx </w:t>
      </w:r>
      <w:proofErr w:type="spellStart"/>
      <w:proofErr w:type="gramStart"/>
      <w:r w:rsidRPr="00064F33">
        <w:rPr>
          <w:rFonts w:asciiTheme="majorBidi" w:hAnsiTheme="majorBidi" w:cstheme="majorBidi"/>
          <w:color w:val="151515"/>
          <w:lang w:val="fr-FR"/>
        </w:rPr>
        <w:t>writes</w:t>
      </w:r>
      <w:proofErr w:type="spellEnd"/>
      <w:r w:rsidRPr="00064F33">
        <w:rPr>
          <w:rFonts w:asciiTheme="majorBidi" w:hAnsiTheme="majorBidi" w:cstheme="majorBidi"/>
          <w:color w:val="151515"/>
          <w:lang w:val="fr-FR"/>
        </w:rPr>
        <w:t>:</w:t>
      </w:r>
      <w:proofErr w:type="gramEnd"/>
      <w:r w:rsidRPr="00064F33">
        <w:rPr>
          <w:rFonts w:asciiTheme="majorBidi" w:hAnsiTheme="majorBidi" w:cstheme="majorBidi"/>
          <w:color w:val="151515"/>
          <w:lang w:val="fr-FR"/>
        </w:rPr>
        <w:t xml:space="preserve"> “fondue dans, et fondée contre!” – p.273</w:t>
      </w:r>
      <w:r w:rsidRPr="00FC4C66">
        <w:rPr>
          <w:rFonts w:asciiTheme="majorBidi" w:hAnsiTheme="majorBidi" w:cstheme="majorBidi"/>
          <w:color w:val="151515"/>
          <w:rtl/>
        </w:rPr>
        <w:t>.)</w:t>
      </w:r>
    </w:p>
    <w:p w14:paraId="113702D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121</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to L. </w:t>
      </w:r>
      <w:proofErr w:type="spellStart"/>
      <w:r w:rsidRPr="00FC4C66">
        <w:rPr>
          <w:rFonts w:asciiTheme="majorBidi" w:hAnsiTheme="majorBidi" w:cstheme="majorBidi"/>
          <w:color w:val="151515"/>
          <w:lang w:val="en-US"/>
        </w:rPr>
        <w:t>Kugelmann</w:t>
      </w:r>
      <w:proofErr w:type="spellEnd"/>
      <w:r w:rsidRPr="00FC4C66">
        <w:rPr>
          <w:rFonts w:asciiTheme="majorBidi" w:hAnsiTheme="majorBidi" w:cstheme="majorBidi"/>
          <w:color w:val="151515"/>
          <w:lang w:val="en-US"/>
        </w:rPr>
        <w:t xml:space="preserve">, 9 October 1866,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xml:space="preserve"> (London), p.214</w:t>
      </w:r>
      <w:r w:rsidRPr="00FC4C66">
        <w:rPr>
          <w:rFonts w:asciiTheme="majorBidi" w:hAnsiTheme="majorBidi" w:cstheme="majorBidi"/>
          <w:color w:val="151515"/>
          <w:rtl/>
        </w:rPr>
        <w:t>.</w:t>
      </w:r>
    </w:p>
    <w:p w14:paraId="0673FA86" w14:textId="77777777" w:rsidR="00195F34" w:rsidRPr="00EE7E71" w:rsidRDefault="00195F34" w:rsidP="00195F34">
      <w:pPr>
        <w:autoSpaceDE w:val="0"/>
        <w:autoSpaceDN w:val="0"/>
        <w:bidi/>
        <w:adjustRightInd w:val="0"/>
        <w:spacing w:line="360" w:lineRule="auto"/>
        <w:jc w:val="both"/>
        <w:rPr>
          <w:rFonts w:asciiTheme="majorBidi" w:hAnsiTheme="majorBidi" w:cstheme="majorBidi"/>
          <w:color w:val="151515"/>
          <w:lang w:val="da-DK"/>
        </w:rPr>
      </w:pPr>
      <w:r w:rsidRPr="00EE7E71">
        <w:rPr>
          <w:rFonts w:asciiTheme="majorBidi" w:hAnsiTheme="majorBidi" w:cstheme="majorBidi"/>
          <w:color w:val="151515"/>
          <w:lang w:val="da-DK"/>
        </w:rPr>
        <w:t>122</w:t>
      </w:r>
      <w:r w:rsidRPr="00FC4C66">
        <w:rPr>
          <w:rFonts w:asciiTheme="majorBidi" w:hAnsiTheme="majorBidi" w:cstheme="majorBidi"/>
          <w:color w:val="151515"/>
          <w:rtl/>
        </w:rPr>
        <w:t xml:space="preserve">. </w:t>
      </w:r>
      <w:r w:rsidRPr="00EE7E71">
        <w:rPr>
          <w:rFonts w:asciiTheme="majorBidi" w:hAnsiTheme="majorBidi" w:cstheme="majorBidi"/>
          <w:color w:val="151515"/>
          <w:lang w:val="da-DK"/>
        </w:rPr>
        <w:t xml:space="preserve">K. Marx to F. Engels, 4 November 1864, </w:t>
      </w:r>
      <w:r w:rsidRPr="00EE7E71">
        <w:rPr>
          <w:rFonts w:asciiTheme="majorBidi" w:hAnsiTheme="majorBidi" w:cstheme="majorBidi"/>
          <w:b/>
          <w:bCs/>
          <w:color w:val="151515"/>
          <w:lang w:val="da-DK"/>
        </w:rPr>
        <w:t>ibid.</w:t>
      </w:r>
      <w:r w:rsidRPr="00EE7E71">
        <w:rPr>
          <w:rFonts w:asciiTheme="majorBidi" w:hAnsiTheme="majorBidi" w:cstheme="majorBidi"/>
          <w:color w:val="151515"/>
          <w:lang w:val="da-DK"/>
        </w:rPr>
        <w:t>, p.163</w:t>
      </w:r>
      <w:r w:rsidRPr="00FC4C66">
        <w:rPr>
          <w:rFonts w:asciiTheme="majorBidi" w:hAnsiTheme="majorBidi" w:cstheme="majorBidi"/>
          <w:color w:val="151515"/>
          <w:rtl/>
        </w:rPr>
        <w:t>.</w:t>
      </w:r>
    </w:p>
    <w:p w14:paraId="2A5E9E0E"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064F33">
        <w:rPr>
          <w:rFonts w:asciiTheme="majorBidi" w:hAnsiTheme="majorBidi" w:cstheme="majorBidi"/>
          <w:color w:val="151515"/>
          <w:lang w:val="fr-FR"/>
        </w:rPr>
        <w:t>123</w:t>
      </w:r>
      <w:r w:rsidRPr="00FC4C66">
        <w:rPr>
          <w:rFonts w:asciiTheme="majorBidi" w:hAnsiTheme="majorBidi" w:cstheme="majorBidi"/>
          <w:color w:val="151515"/>
          <w:rtl/>
        </w:rPr>
        <w:t xml:space="preserve">. </w:t>
      </w:r>
      <w:r w:rsidRPr="00064F33">
        <w:rPr>
          <w:rFonts w:asciiTheme="majorBidi" w:hAnsiTheme="majorBidi" w:cstheme="majorBidi"/>
          <w:color w:val="151515"/>
          <w:lang w:val="fr-FR"/>
        </w:rPr>
        <w:t xml:space="preserve">F. Engels, </w:t>
      </w:r>
      <w:r w:rsidRPr="00064F33">
        <w:rPr>
          <w:rFonts w:asciiTheme="majorBidi" w:hAnsiTheme="majorBidi" w:cstheme="majorBidi"/>
          <w:b/>
          <w:bCs/>
          <w:color w:val="151515"/>
          <w:lang w:val="fr-FR"/>
        </w:rPr>
        <w:t xml:space="preserve">op. </w:t>
      </w:r>
      <w:proofErr w:type="spellStart"/>
      <w:proofErr w:type="gramStart"/>
      <w:r w:rsidRPr="00064F33">
        <w:rPr>
          <w:rFonts w:asciiTheme="majorBidi" w:hAnsiTheme="majorBidi" w:cstheme="majorBidi"/>
          <w:b/>
          <w:bCs/>
          <w:color w:val="151515"/>
          <w:lang w:val="fr-FR"/>
        </w:rPr>
        <w:t>cit</w:t>
      </w:r>
      <w:proofErr w:type="spellEnd"/>
      <w:proofErr w:type="gramEnd"/>
      <w:r w:rsidRPr="00064F33">
        <w:rPr>
          <w:rFonts w:asciiTheme="majorBidi" w:hAnsiTheme="majorBidi" w:cstheme="majorBidi"/>
          <w:b/>
          <w:bCs/>
          <w:color w:val="151515"/>
          <w:lang w:val="fr-FR"/>
        </w:rPr>
        <w:t>.</w:t>
      </w:r>
      <w:r w:rsidRPr="00064F33">
        <w:rPr>
          <w:rFonts w:asciiTheme="majorBidi" w:hAnsiTheme="majorBidi" w:cstheme="majorBidi"/>
          <w:color w:val="151515"/>
          <w:lang w:val="fr-FR"/>
        </w:rPr>
        <w:t>, p.30</w:t>
      </w:r>
      <w:r w:rsidRPr="00FC4C66">
        <w:rPr>
          <w:rFonts w:asciiTheme="majorBidi" w:hAnsiTheme="majorBidi" w:cstheme="majorBidi"/>
          <w:color w:val="151515"/>
          <w:rtl/>
        </w:rPr>
        <w:t>.</w:t>
      </w:r>
    </w:p>
    <w:p w14:paraId="0AE23B7B"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064F33">
        <w:rPr>
          <w:rFonts w:asciiTheme="majorBidi" w:hAnsiTheme="majorBidi" w:cstheme="majorBidi"/>
          <w:color w:val="151515"/>
          <w:lang w:val="fr-FR"/>
        </w:rPr>
        <w:t>124</w:t>
      </w:r>
      <w:r w:rsidRPr="00FC4C66">
        <w:rPr>
          <w:rFonts w:asciiTheme="majorBidi" w:hAnsiTheme="majorBidi" w:cstheme="majorBidi"/>
          <w:color w:val="151515"/>
          <w:rtl/>
        </w:rPr>
        <w:t xml:space="preserve">. </w:t>
      </w:r>
      <w:proofErr w:type="spellStart"/>
      <w:r w:rsidRPr="00064F33">
        <w:rPr>
          <w:rFonts w:asciiTheme="majorBidi" w:hAnsiTheme="majorBidi" w:cstheme="majorBidi"/>
          <w:color w:val="151515"/>
          <w:lang w:val="fr-FR"/>
        </w:rPr>
        <w:t>See</w:t>
      </w:r>
      <w:proofErr w:type="spellEnd"/>
      <w:r w:rsidRPr="00064F33">
        <w:rPr>
          <w:rFonts w:asciiTheme="majorBidi" w:hAnsiTheme="majorBidi" w:cstheme="majorBidi"/>
          <w:color w:val="151515"/>
          <w:lang w:val="fr-FR"/>
        </w:rPr>
        <w:t xml:space="preserve">, e.g. J. </w:t>
      </w:r>
      <w:proofErr w:type="spellStart"/>
      <w:r w:rsidRPr="00064F33">
        <w:rPr>
          <w:rFonts w:asciiTheme="majorBidi" w:hAnsiTheme="majorBidi" w:cstheme="majorBidi"/>
          <w:color w:val="151515"/>
          <w:lang w:val="fr-FR"/>
        </w:rPr>
        <w:t>Freymond’s</w:t>
      </w:r>
      <w:proofErr w:type="spellEnd"/>
      <w:r w:rsidRPr="00064F33">
        <w:rPr>
          <w:rFonts w:asciiTheme="majorBidi" w:hAnsiTheme="majorBidi" w:cstheme="majorBidi"/>
          <w:color w:val="151515"/>
          <w:lang w:val="fr-FR"/>
        </w:rPr>
        <w:t xml:space="preserve"> Introduction to </w:t>
      </w:r>
      <w:r w:rsidRPr="00064F33">
        <w:rPr>
          <w:rFonts w:asciiTheme="majorBidi" w:hAnsiTheme="majorBidi" w:cstheme="majorBidi"/>
          <w:b/>
          <w:bCs/>
          <w:color w:val="151515"/>
          <w:lang w:val="fr-FR"/>
        </w:rPr>
        <w:t xml:space="preserve">La Première </w:t>
      </w:r>
      <w:proofErr w:type="gramStart"/>
      <w:r w:rsidRPr="00064F33">
        <w:rPr>
          <w:rFonts w:asciiTheme="majorBidi" w:hAnsiTheme="majorBidi" w:cstheme="majorBidi"/>
          <w:b/>
          <w:bCs/>
          <w:color w:val="151515"/>
          <w:lang w:val="fr-FR"/>
        </w:rPr>
        <w:t>Internationale:</w:t>
      </w:r>
      <w:proofErr w:type="gramEnd"/>
      <w:r w:rsidRPr="00064F33">
        <w:rPr>
          <w:rFonts w:asciiTheme="majorBidi" w:hAnsiTheme="majorBidi" w:cstheme="majorBidi"/>
          <w:b/>
          <w:bCs/>
          <w:color w:val="151515"/>
          <w:lang w:val="fr-FR"/>
        </w:rPr>
        <w:t xml:space="preserve"> Recueil de Documents</w:t>
      </w:r>
      <w:r w:rsidRPr="00064F33">
        <w:rPr>
          <w:rFonts w:asciiTheme="majorBidi" w:hAnsiTheme="majorBidi" w:cstheme="majorBidi"/>
          <w:color w:val="151515"/>
          <w:lang w:val="fr-FR"/>
        </w:rPr>
        <w:t xml:space="preserve"> (Geneva 1962), I, </w:t>
      </w:r>
      <w:proofErr w:type="spellStart"/>
      <w:r w:rsidRPr="00064F33">
        <w:rPr>
          <w:rFonts w:asciiTheme="majorBidi" w:hAnsiTheme="majorBidi" w:cstheme="majorBidi"/>
          <w:color w:val="151515"/>
          <w:lang w:val="fr-FR"/>
        </w:rPr>
        <w:t>pp.x-xi</w:t>
      </w:r>
      <w:proofErr w:type="spellEnd"/>
      <w:r w:rsidRPr="00FC4C66">
        <w:rPr>
          <w:rFonts w:asciiTheme="majorBidi" w:hAnsiTheme="majorBidi" w:cstheme="majorBidi"/>
          <w:color w:val="151515"/>
          <w:rtl/>
        </w:rPr>
        <w:t>.</w:t>
      </w:r>
    </w:p>
    <w:p w14:paraId="2410A099"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064F33">
        <w:rPr>
          <w:rFonts w:asciiTheme="majorBidi" w:hAnsiTheme="majorBidi" w:cstheme="majorBidi"/>
          <w:color w:val="151515"/>
          <w:lang w:val="fr-FR"/>
        </w:rPr>
        <w:t>125</w:t>
      </w:r>
      <w:r w:rsidRPr="00FC4C66">
        <w:rPr>
          <w:rFonts w:asciiTheme="majorBidi" w:hAnsiTheme="majorBidi" w:cstheme="majorBidi"/>
          <w:color w:val="151515"/>
          <w:rtl/>
        </w:rPr>
        <w:t xml:space="preserve">. </w:t>
      </w:r>
      <w:r w:rsidRPr="00064F33">
        <w:rPr>
          <w:rFonts w:asciiTheme="majorBidi" w:hAnsiTheme="majorBidi" w:cstheme="majorBidi"/>
          <w:color w:val="151515"/>
          <w:lang w:val="fr-FR"/>
        </w:rPr>
        <w:t>La</w:t>
      </w:r>
      <w:r w:rsidRPr="00064F33">
        <w:rPr>
          <w:rFonts w:asciiTheme="majorBidi" w:hAnsiTheme="majorBidi" w:cstheme="majorBidi"/>
          <w:b/>
          <w:bCs/>
          <w:color w:val="151515"/>
          <w:lang w:val="fr-FR"/>
        </w:rPr>
        <w:t xml:space="preserve"> Première Internationale</w:t>
      </w:r>
      <w:r w:rsidRPr="00064F33">
        <w:rPr>
          <w:rFonts w:asciiTheme="majorBidi" w:hAnsiTheme="majorBidi" w:cstheme="majorBidi"/>
          <w:color w:val="151515"/>
          <w:lang w:val="fr-FR"/>
        </w:rPr>
        <w:t xml:space="preserve">, </w:t>
      </w:r>
      <w:r w:rsidRPr="00064F33">
        <w:rPr>
          <w:rFonts w:asciiTheme="majorBidi" w:hAnsiTheme="majorBidi" w:cstheme="majorBidi"/>
          <w:b/>
          <w:bCs/>
          <w:color w:val="151515"/>
          <w:lang w:val="fr-FR"/>
        </w:rPr>
        <w:t xml:space="preserve">op. </w:t>
      </w:r>
      <w:proofErr w:type="spellStart"/>
      <w:proofErr w:type="gramStart"/>
      <w:r w:rsidRPr="00064F33">
        <w:rPr>
          <w:rFonts w:asciiTheme="majorBidi" w:hAnsiTheme="majorBidi" w:cstheme="majorBidi"/>
          <w:b/>
          <w:bCs/>
          <w:color w:val="151515"/>
          <w:lang w:val="fr-FR"/>
        </w:rPr>
        <w:t>cit</w:t>
      </w:r>
      <w:proofErr w:type="spellEnd"/>
      <w:proofErr w:type="gramEnd"/>
      <w:r w:rsidRPr="00064F33">
        <w:rPr>
          <w:rFonts w:asciiTheme="majorBidi" w:hAnsiTheme="majorBidi" w:cstheme="majorBidi"/>
          <w:b/>
          <w:bCs/>
          <w:color w:val="151515"/>
          <w:lang w:val="fr-FR"/>
        </w:rPr>
        <w:t>.</w:t>
      </w:r>
      <w:r w:rsidRPr="00064F33">
        <w:rPr>
          <w:rFonts w:asciiTheme="majorBidi" w:hAnsiTheme="majorBidi" w:cstheme="majorBidi"/>
          <w:color w:val="151515"/>
          <w:lang w:val="fr-FR"/>
        </w:rPr>
        <w:t>, I, pp.405-6</w:t>
      </w:r>
      <w:r w:rsidRPr="00FC4C66">
        <w:rPr>
          <w:rFonts w:asciiTheme="majorBidi" w:hAnsiTheme="majorBidi" w:cstheme="majorBidi"/>
          <w:color w:val="151515"/>
          <w:rtl/>
        </w:rPr>
        <w:t>.</w:t>
      </w:r>
    </w:p>
    <w:p w14:paraId="2CEDC8ED"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064F33">
        <w:rPr>
          <w:rFonts w:asciiTheme="majorBidi" w:hAnsiTheme="majorBidi" w:cstheme="majorBidi"/>
          <w:color w:val="151515"/>
          <w:lang w:val="fr-FR"/>
        </w:rPr>
        <w:t>126</w:t>
      </w:r>
      <w:r w:rsidRPr="00FC4C66">
        <w:rPr>
          <w:rFonts w:asciiTheme="majorBidi" w:hAnsiTheme="majorBidi" w:cstheme="majorBidi"/>
          <w:color w:val="151515"/>
          <w:rtl/>
        </w:rPr>
        <w:t>. در سال 1867 بیسمارک حق رأی عمومی برای مردان را به کنفراسیون شمال آلمان معرفی کرد و آن‌را به پارلمان جدید آلمان در سال 1871 گسترش داد و کارگران شهری در بریتانیا حق رأی را با لایحه‌ی اصلاحیه‌ی دوم در سال 1867 کسب کردند.</w:t>
      </w:r>
    </w:p>
    <w:p w14:paraId="3942008B"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064F33">
        <w:rPr>
          <w:rFonts w:asciiTheme="majorBidi" w:hAnsiTheme="majorBidi" w:cstheme="majorBidi"/>
          <w:color w:val="151515"/>
          <w:lang w:val="fr-FR"/>
        </w:rPr>
        <w:t>127</w:t>
      </w:r>
      <w:r w:rsidRPr="00FC4C66">
        <w:rPr>
          <w:rFonts w:asciiTheme="majorBidi" w:hAnsiTheme="majorBidi" w:cstheme="majorBidi"/>
          <w:color w:val="151515"/>
          <w:rtl/>
        </w:rPr>
        <w:t xml:space="preserve">. </w:t>
      </w:r>
      <w:proofErr w:type="spellStart"/>
      <w:r w:rsidRPr="00064F33">
        <w:rPr>
          <w:rFonts w:asciiTheme="majorBidi" w:hAnsiTheme="majorBidi" w:cstheme="majorBidi"/>
          <w:color w:val="151515"/>
          <w:lang w:val="fr-FR"/>
        </w:rPr>
        <w:t>See</w:t>
      </w:r>
      <w:proofErr w:type="spellEnd"/>
      <w:r w:rsidRPr="00064F33">
        <w:rPr>
          <w:rFonts w:asciiTheme="majorBidi" w:hAnsiTheme="majorBidi" w:cstheme="majorBidi"/>
          <w:color w:val="151515"/>
          <w:lang w:val="fr-FR"/>
        </w:rPr>
        <w:t xml:space="preserve"> </w:t>
      </w:r>
      <w:r w:rsidRPr="00064F33">
        <w:rPr>
          <w:rFonts w:asciiTheme="majorBidi" w:hAnsiTheme="majorBidi" w:cstheme="majorBidi"/>
          <w:b/>
          <w:bCs/>
          <w:color w:val="151515"/>
          <w:lang w:val="fr-FR"/>
        </w:rPr>
        <w:t>La Première Internationale</w:t>
      </w:r>
      <w:r w:rsidRPr="00064F33">
        <w:rPr>
          <w:rFonts w:asciiTheme="majorBidi" w:hAnsiTheme="majorBidi" w:cstheme="majorBidi"/>
          <w:color w:val="151515"/>
          <w:lang w:val="fr-FR"/>
        </w:rPr>
        <w:t xml:space="preserve">, </w:t>
      </w:r>
      <w:r w:rsidRPr="00064F33">
        <w:rPr>
          <w:rFonts w:asciiTheme="majorBidi" w:hAnsiTheme="majorBidi" w:cstheme="majorBidi"/>
          <w:b/>
          <w:bCs/>
          <w:color w:val="151515"/>
          <w:lang w:val="fr-FR"/>
        </w:rPr>
        <w:t xml:space="preserve">op. </w:t>
      </w:r>
      <w:proofErr w:type="spellStart"/>
      <w:proofErr w:type="gramStart"/>
      <w:r w:rsidRPr="00064F33">
        <w:rPr>
          <w:rFonts w:asciiTheme="majorBidi" w:hAnsiTheme="majorBidi" w:cstheme="majorBidi"/>
          <w:b/>
          <w:bCs/>
          <w:color w:val="151515"/>
          <w:lang w:val="fr-FR"/>
        </w:rPr>
        <w:t>cit</w:t>
      </w:r>
      <w:proofErr w:type="spellEnd"/>
      <w:proofErr w:type="gramEnd"/>
      <w:r w:rsidRPr="00064F33">
        <w:rPr>
          <w:rFonts w:asciiTheme="majorBidi" w:hAnsiTheme="majorBidi" w:cstheme="majorBidi"/>
          <w:b/>
          <w:bCs/>
          <w:color w:val="151515"/>
          <w:lang w:val="fr-FR"/>
        </w:rPr>
        <w:t>.</w:t>
      </w:r>
      <w:r w:rsidRPr="00064F33">
        <w:rPr>
          <w:rFonts w:asciiTheme="majorBidi" w:hAnsiTheme="majorBidi" w:cstheme="majorBidi"/>
          <w:color w:val="151515"/>
          <w:lang w:val="fr-FR"/>
        </w:rPr>
        <w:t>, II, pp.191ff</w:t>
      </w:r>
      <w:r w:rsidRPr="00FC4C66">
        <w:rPr>
          <w:rFonts w:asciiTheme="majorBidi" w:hAnsiTheme="majorBidi" w:cstheme="majorBidi"/>
          <w:color w:val="151515"/>
          <w:rtl/>
        </w:rPr>
        <w:t>.</w:t>
      </w:r>
    </w:p>
    <w:p w14:paraId="341BA32C"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FC4C66">
        <w:rPr>
          <w:rFonts w:asciiTheme="majorBidi" w:hAnsiTheme="majorBidi" w:cstheme="majorBidi"/>
          <w:color w:val="151515"/>
          <w:rtl/>
        </w:rPr>
        <w:lastRenderedPageBreak/>
        <w:t>گزارش کامل سخنرانی انگلس که به خصوص تنها به نیاز کارگران برای ایجاد حزب مستقل اشاره دارد در</w:t>
      </w:r>
    </w:p>
    <w:p w14:paraId="234F9E30"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b/>
          <w:bCs/>
          <w:color w:val="151515"/>
          <w:lang w:val="en-US"/>
        </w:rPr>
        <w:t>Werke</w:t>
      </w:r>
      <w:r w:rsidRPr="00FC4C66">
        <w:rPr>
          <w:rFonts w:asciiTheme="majorBidi" w:hAnsiTheme="majorBidi" w:cstheme="majorBidi"/>
          <w:color w:val="151515"/>
          <w:lang w:val="en-US"/>
        </w:rPr>
        <w:t xml:space="preserve"> (Berlin 1962), 17, p.416</w:t>
      </w:r>
      <w:r w:rsidRPr="00FC4C66">
        <w:rPr>
          <w:rFonts w:asciiTheme="majorBidi" w:hAnsiTheme="majorBidi" w:cstheme="majorBidi"/>
          <w:color w:val="151515"/>
          <w:rtl/>
        </w:rPr>
        <w:t>.</w:t>
      </w:r>
    </w:p>
    <w:p w14:paraId="40744AB0"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FC4C66">
        <w:rPr>
          <w:rFonts w:asciiTheme="majorBidi" w:hAnsiTheme="majorBidi" w:cstheme="majorBidi"/>
          <w:color w:val="151515"/>
          <w:lang w:val="en-US"/>
        </w:rPr>
        <w:t>128</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The</w:t>
      </w:r>
      <w:r w:rsidRPr="00FC4C66">
        <w:rPr>
          <w:rFonts w:asciiTheme="majorBidi" w:hAnsiTheme="majorBidi" w:cstheme="majorBidi"/>
          <w:b/>
          <w:bCs/>
          <w:color w:val="151515"/>
          <w:lang w:val="en-US"/>
        </w:rPr>
        <w:t xml:space="preserve"> International Herald</w:t>
      </w:r>
      <w:r w:rsidRPr="00FC4C66">
        <w:rPr>
          <w:rFonts w:asciiTheme="majorBidi" w:hAnsiTheme="majorBidi" w:cstheme="majorBidi"/>
          <w:color w:val="151515"/>
          <w:lang w:val="en-US"/>
        </w:rPr>
        <w:t xml:space="preserve">, No.37, 14 December 1872. </w:t>
      </w:r>
      <w:r w:rsidRPr="00064F33">
        <w:rPr>
          <w:rFonts w:asciiTheme="majorBidi" w:hAnsiTheme="majorBidi" w:cstheme="majorBidi"/>
          <w:color w:val="151515"/>
          <w:lang w:val="fr-FR"/>
        </w:rPr>
        <w:t>(</w:t>
      </w:r>
      <w:proofErr w:type="spellStart"/>
      <w:r w:rsidRPr="00064F33">
        <w:rPr>
          <w:rFonts w:asciiTheme="majorBidi" w:hAnsiTheme="majorBidi" w:cstheme="majorBidi"/>
          <w:color w:val="151515"/>
          <w:lang w:val="fr-FR"/>
        </w:rPr>
        <w:t>See</w:t>
      </w:r>
      <w:proofErr w:type="spellEnd"/>
      <w:r w:rsidRPr="00064F33">
        <w:rPr>
          <w:rFonts w:asciiTheme="majorBidi" w:hAnsiTheme="majorBidi" w:cstheme="majorBidi"/>
          <w:color w:val="151515"/>
          <w:lang w:val="fr-FR"/>
        </w:rPr>
        <w:t xml:space="preserve">, </w:t>
      </w:r>
      <w:proofErr w:type="spellStart"/>
      <w:r w:rsidRPr="00064F33">
        <w:rPr>
          <w:rFonts w:asciiTheme="majorBidi" w:hAnsiTheme="majorBidi" w:cstheme="majorBidi"/>
          <w:color w:val="151515"/>
          <w:lang w:val="fr-FR"/>
        </w:rPr>
        <w:t>above</w:t>
      </w:r>
      <w:proofErr w:type="spellEnd"/>
      <w:r w:rsidRPr="00064F33">
        <w:rPr>
          <w:rFonts w:asciiTheme="majorBidi" w:hAnsiTheme="majorBidi" w:cstheme="majorBidi"/>
          <w:color w:val="151515"/>
          <w:lang w:val="fr-FR"/>
        </w:rPr>
        <w:t xml:space="preserve">, </w:t>
      </w:r>
      <w:hyperlink r:id="rId12" w:anchor="n1" w:history="1">
        <w:r w:rsidRPr="00064F33">
          <w:rPr>
            <w:rFonts w:asciiTheme="majorBidi" w:hAnsiTheme="majorBidi" w:cstheme="majorBidi"/>
            <w:color w:val="3356C7"/>
            <w:lang w:val="fr-FR"/>
          </w:rPr>
          <w:t>Note 1</w:t>
        </w:r>
      </w:hyperlink>
      <w:r w:rsidRPr="00FC4C66">
        <w:rPr>
          <w:rFonts w:asciiTheme="majorBidi" w:hAnsiTheme="majorBidi" w:cstheme="majorBidi"/>
          <w:color w:val="151515"/>
          <w:rtl/>
        </w:rPr>
        <w:t>.)</w:t>
      </w:r>
    </w:p>
    <w:p w14:paraId="48622511"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064F33">
        <w:rPr>
          <w:rFonts w:asciiTheme="majorBidi" w:hAnsiTheme="majorBidi" w:cstheme="majorBidi"/>
          <w:color w:val="151515"/>
          <w:lang w:val="fr-FR"/>
        </w:rPr>
        <w:t>129</w:t>
      </w:r>
      <w:r w:rsidRPr="00FC4C66">
        <w:rPr>
          <w:rFonts w:asciiTheme="majorBidi" w:hAnsiTheme="majorBidi" w:cstheme="majorBidi"/>
          <w:color w:val="151515"/>
          <w:rtl/>
        </w:rPr>
        <w:t xml:space="preserve">. </w:t>
      </w:r>
      <w:r w:rsidRPr="00064F33">
        <w:rPr>
          <w:rFonts w:asciiTheme="majorBidi" w:hAnsiTheme="majorBidi" w:cstheme="majorBidi"/>
          <w:color w:val="151515"/>
          <w:lang w:val="fr-FR"/>
        </w:rPr>
        <w:t xml:space="preserve">M. Molnar, </w:t>
      </w:r>
      <w:r w:rsidRPr="00064F33">
        <w:rPr>
          <w:rFonts w:asciiTheme="majorBidi" w:hAnsiTheme="majorBidi" w:cstheme="majorBidi"/>
          <w:b/>
          <w:bCs/>
          <w:color w:val="151515"/>
          <w:lang w:val="fr-FR"/>
        </w:rPr>
        <w:t>Le Déclin de la Première Internationale</w:t>
      </w:r>
      <w:r w:rsidRPr="00064F33">
        <w:rPr>
          <w:rFonts w:asciiTheme="majorBidi" w:hAnsiTheme="majorBidi" w:cstheme="majorBidi"/>
          <w:color w:val="151515"/>
          <w:lang w:val="fr-FR"/>
        </w:rPr>
        <w:t xml:space="preserve"> (Geneva 1963), p.137</w:t>
      </w:r>
      <w:r w:rsidRPr="00FC4C66">
        <w:rPr>
          <w:rFonts w:asciiTheme="majorBidi" w:hAnsiTheme="majorBidi" w:cstheme="majorBidi"/>
          <w:color w:val="151515"/>
          <w:rtl/>
        </w:rPr>
        <w:t>.</w:t>
      </w:r>
    </w:p>
    <w:p w14:paraId="7834E2ED"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FC4C66">
        <w:rPr>
          <w:rFonts w:asciiTheme="majorBidi" w:hAnsiTheme="majorBidi" w:cstheme="majorBidi"/>
          <w:color w:val="151515"/>
          <w:rtl/>
        </w:rPr>
        <w:t>در گذشته تعدادی از مورخان شوروی تصمیمات کنفرانس لندن را همان طور تفسیر کرده‌اند که مولنار کرده است. نگاه کنید به:</w:t>
      </w:r>
    </w:p>
    <w:p w14:paraId="1FF29190"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Pr>
        <w:t xml:space="preserve">e.g. I.M. </w:t>
      </w:r>
      <w:proofErr w:type="spellStart"/>
      <w:r w:rsidRPr="00FC4C66">
        <w:rPr>
          <w:rFonts w:asciiTheme="majorBidi" w:hAnsiTheme="majorBidi" w:cstheme="majorBidi"/>
          <w:color w:val="151515"/>
        </w:rPr>
        <w:t>Kriwogus</w:t>
      </w:r>
      <w:proofErr w:type="spellEnd"/>
      <w:r w:rsidRPr="00FC4C66">
        <w:rPr>
          <w:rFonts w:asciiTheme="majorBidi" w:hAnsiTheme="majorBidi" w:cstheme="majorBidi"/>
          <w:color w:val="151515"/>
        </w:rPr>
        <w:t xml:space="preserve"> and S.M. </w:t>
      </w:r>
      <w:proofErr w:type="spellStart"/>
      <w:r w:rsidRPr="00FC4C66">
        <w:rPr>
          <w:rFonts w:asciiTheme="majorBidi" w:hAnsiTheme="majorBidi" w:cstheme="majorBidi"/>
          <w:color w:val="151515"/>
        </w:rPr>
        <w:t>Stezkewitsch</w:t>
      </w:r>
      <w:proofErr w:type="spellEnd"/>
      <w:r w:rsidRPr="00FC4C66">
        <w:rPr>
          <w:rFonts w:asciiTheme="majorBidi" w:hAnsiTheme="majorBidi" w:cstheme="majorBidi"/>
          <w:color w:val="151515"/>
        </w:rPr>
        <w:t xml:space="preserve">, </w:t>
      </w:r>
      <w:r w:rsidRPr="00FC4C66">
        <w:rPr>
          <w:rFonts w:asciiTheme="majorBidi" w:hAnsiTheme="majorBidi" w:cstheme="majorBidi"/>
          <w:b/>
          <w:bCs/>
          <w:color w:val="151515"/>
        </w:rPr>
        <w:t>Abriss der Geschichte der I. and II. Internationale</w:t>
      </w:r>
      <w:r w:rsidRPr="00FC4C66">
        <w:rPr>
          <w:rFonts w:asciiTheme="majorBidi" w:hAnsiTheme="majorBidi" w:cstheme="majorBidi"/>
          <w:color w:val="151515"/>
        </w:rPr>
        <w:t xml:space="preserve"> (Berlin 1960), p.130</w:t>
      </w:r>
      <w:r w:rsidRPr="00FC4C66">
        <w:rPr>
          <w:rFonts w:asciiTheme="majorBidi" w:hAnsiTheme="majorBidi" w:cstheme="majorBidi"/>
          <w:color w:val="151515"/>
          <w:rtl/>
        </w:rPr>
        <w:t>:</w:t>
      </w:r>
    </w:p>
    <w:p w14:paraId="37C717B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هدف تبدیل انترناسیونال به انترناسیونال حزب سیاسی طبقه‌ی کارگر در تصمیمات مربوط به مسأله تشکیلاتی بیان شده است. مقایسه کنید با:</w:t>
      </w:r>
    </w:p>
    <w:p w14:paraId="6BE53EC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 xml:space="preserve">K.L. Seleznev, </w:t>
      </w:r>
      <w:r w:rsidRPr="00FC4C66">
        <w:rPr>
          <w:rFonts w:asciiTheme="majorBidi" w:hAnsiTheme="majorBidi" w:cstheme="majorBidi"/>
          <w:b/>
          <w:bCs/>
          <w:color w:val="151515"/>
          <w:lang w:val="en-US"/>
        </w:rPr>
        <w:t xml:space="preserve">K. Marks </w:t>
      </w:r>
      <w:proofErr w:type="spellStart"/>
      <w:r w:rsidRPr="00FC4C66">
        <w:rPr>
          <w:rFonts w:asciiTheme="majorBidi" w:hAnsiTheme="majorBidi" w:cstheme="majorBidi"/>
          <w:b/>
          <w:bCs/>
          <w:color w:val="151515"/>
          <w:lang w:val="en-US"/>
        </w:rPr>
        <w:t>i</w:t>
      </w:r>
      <w:proofErr w:type="spellEnd"/>
      <w:r w:rsidRPr="00FC4C66">
        <w:rPr>
          <w:rFonts w:asciiTheme="majorBidi" w:hAnsiTheme="majorBidi" w:cstheme="majorBidi"/>
          <w:b/>
          <w:bCs/>
          <w:color w:val="151515"/>
          <w:lang w:val="en-US"/>
        </w:rPr>
        <w:t xml:space="preserve"> F. Engels’ o </w:t>
      </w:r>
      <w:proofErr w:type="spellStart"/>
      <w:r w:rsidRPr="00FC4C66">
        <w:rPr>
          <w:rFonts w:asciiTheme="majorBidi" w:hAnsiTheme="majorBidi" w:cstheme="majorBidi"/>
          <w:b/>
          <w:bCs/>
          <w:color w:val="151515"/>
          <w:lang w:val="en-US"/>
        </w:rPr>
        <w:t>revoliutsionnoy</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partii</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proletariata</w:t>
      </w:r>
      <w:proofErr w:type="spellEnd"/>
      <w:r w:rsidRPr="00FC4C66">
        <w:rPr>
          <w:rFonts w:asciiTheme="majorBidi" w:hAnsiTheme="majorBidi" w:cstheme="majorBidi"/>
          <w:color w:val="151515"/>
          <w:lang w:val="en-US"/>
        </w:rPr>
        <w:t xml:space="preserve"> (Moscow 1955), p.26; A.Y. </w:t>
      </w:r>
      <w:proofErr w:type="spellStart"/>
      <w:r w:rsidRPr="00FC4C66">
        <w:rPr>
          <w:rFonts w:asciiTheme="majorBidi" w:hAnsiTheme="majorBidi" w:cstheme="majorBidi"/>
          <w:color w:val="151515"/>
          <w:lang w:val="en-US"/>
        </w:rPr>
        <w:t>Koroteeva</w:t>
      </w:r>
      <w:proofErr w:type="spellEnd"/>
      <w:r w:rsidRPr="00FC4C66">
        <w:rPr>
          <w:rFonts w:asciiTheme="majorBidi" w:hAnsiTheme="majorBidi" w:cstheme="majorBidi"/>
          <w:color w:val="151515"/>
          <w:lang w:val="en-US"/>
        </w:rPr>
        <w:t xml:space="preserve">, The Hague Congress of the First International, in I.S. </w:t>
      </w:r>
      <w:proofErr w:type="spellStart"/>
      <w:r w:rsidRPr="00FC4C66">
        <w:rPr>
          <w:rFonts w:asciiTheme="majorBidi" w:hAnsiTheme="majorBidi" w:cstheme="majorBidi"/>
          <w:color w:val="151515"/>
          <w:lang w:val="en-US"/>
        </w:rPr>
        <w:t>Galkin</w:t>
      </w:r>
      <w:proofErr w:type="spellEnd"/>
      <w:r w:rsidRPr="00FC4C66">
        <w:rPr>
          <w:rFonts w:asciiTheme="majorBidi" w:hAnsiTheme="majorBidi" w:cstheme="majorBidi"/>
          <w:color w:val="151515"/>
          <w:lang w:val="en-US"/>
        </w:rPr>
        <w:t xml:space="preserve">, Ed.,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xml:space="preserve">, p.596. G. </w:t>
      </w:r>
      <w:proofErr w:type="spellStart"/>
      <w:r w:rsidRPr="00FC4C66">
        <w:rPr>
          <w:rFonts w:asciiTheme="majorBidi" w:hAnsiTheme="majorBidi" w:cstheme="majorBidi"/>
          <w:color w:val="151515"/>
          <w:lang w:val="en-US"/>
        </w:rPr>
        <w:t>Stekloff</w:t>
      </w:r>
      <w:proofErr w:type="spellEnd"/>
      <w:r w:rsidRPr="00FC4C66">
        <w:rPr>
          <w:rFonts w:asciiTheme="majorBidi" w:hAnsiTheme="majorBidi" w:cstheme="majorBidi"/>
          <w:color w:val="151515"/>
          <w:lang w:val="en-US"/>
        </w:rPr>
        <w:t xml:space="preserve">, in his </w:t>
      </w:r>
      <w:r w:rsidRPr="00FC4C66">
        <w:rPr>
          <w:rFonts w:asciiTheme="majorBidi" w:hAnsiTheme="majorBidi" w:cstheme="majorBidi"/>
          <w:b/>
          <w:bCs/>
          <w:color w:val="151515"/>
          <w:lang w:val="en-US"/>
        </w:rPr>
        <w:t>History of the International</w:t>
      </w:r>
      <w:r w:rsidRPr="00FC4C66">
        <w:rPr>
          <w:rFonts w:asciiTheme="majorBidi" w:hAnsiTheme="majorBidi" w:cstheme="majorBidi"/>
          <w:color w:val="151515"/>
          <w:lang w:val="en-US"/>
        </w:rPr>
        <w:t xml:space="preserve"> (London 1928), p.181</w:t>
      </w:r>
      <w:r w:rsidRPr="00FC4C66">
        <w:rPr>
          <w:rFonts w:asciiTheme="majorBidi" w:hAnsiTheme="majorBidi" w:cstheme="majorBidi"/>
          <w:color w:val="151515"/>
          <w:rtl/>
        </w:rPr>
        <w:t>,</w:t>
      </w:r>
    </w:p>
    <w:p w14:paraId="54A6A28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 مارکس در نظر داشت که انجمن بین‌المللی جنبش کارگری را به حزب بین‌المللی کارگری که شورای عمومی کمیته‌ی اجرایی آن باشد (در غیاب احزاب ملی که با چنین روندی ممکن بود مخالفت کنند) تبدیل کند (مولنار در صفحه 134 و 18 با این نظر افراطی فاصله می‌گیرد). اما در سال‌های اخیر همکاران اهل شوروی هدف تصمیمات کنفرانس را به درستی بیش‌تر «احزاب پرولتری مستقل در کشور» دانسته‌اند. نگاه کنید به:</w:t>
      </w:r>
    </w:p>
    <w:p w14:paraId="17B5D21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lastRenderedPageBreak/>
        <w:t>(</w:t>
      </w:r>
      <w:r w:rsidRPr="00FC4C66">
        <w:rPr>
          <w:rFonts w:asciiTheme="majorBidi" w:hAnsiTheme="majorBidi" w:cstheme="majorBidi"/>
          <w:color w:val="151515"/>
        </w:rPr>
        <w:t xml:space="preserve">B. E. </w:t>
      </w:r>
      <w:proofErr w:type="spellStart"/>
      <w:r w:rsidRPr="00FC4C66">
        <w:rPr>
          <w:rFonts w:asciiTheme="majorBidi" w:hAnsiTheme="majorBidi" w:cstheme="majorBidi"/>
          <w:color w:val="151515"/>
        </w:rPr>
        <w:t>Kunina</w:t>
      </w:r>
      <w:proofErr w:type="spellEnd"/>
      <w:r w:rsidRPr="00FC4C66">
        <w:rPr>
          <w:rFonts w:asciiTheme="majorBidi" w:hAnsiTheme="majorBidi" w:cstheme="majorBidi"/>
          <w:color w:val="151515"/>
        </w:rPr>
        <w:t xml:space="preserve">, </w:t>
      </w:r>
      <w:proofErr w:type="spellStart"/>
      <w:r w:rsidRPr="00FC4C66">
        <w:rPr>
          <w:rFonts w:asciiTheme="majorBidi" w:hAnsiTheme="majorBidi" w:cstheme="majorBidi"/>
          <w:color w:val="151515"/>
        </w:rPr>
        <w:t>Iz</w:t>
      </w:r>
      <w:proofErr w:type="spellEnd"/>
      <w:r w:rsidRPr="00FC4C66">
        <w:rPr>
          <w:rFonts w:asciiTheme="majorBidi" w:hAnsiTheme="majorBidi" w:cstheme="majorBidi"/>
          <w:color w:val="151515"/>
        </w:rPr>
        <w:t xml:space="preserve"> </w:t>
      </w:r>
      <w:proofErr w:type="spellStart"/>
      <w:r w:rsidRPr="00FC4C66">
        <w:rPr>
          <w:rFonts w:asciiTheme="majorBidi" w:hAnsiTheme="majorBidi" w:cstheme="majorBidi"/>
          <w:color w:val="151515"/>
        </w:rPr>
        <w:t>Istorii</w:t>
      </w:r>
      <w:proofErr w:type="spellEnd"/>
      <w:r w:rsidRPr="00FC4C66">
        <w:rPr>
          <w:rFonts w:asciiTheme="majorBidi" w:hAnsiTheme="majorBidi" w:cstheme="majorBidi"/>
          <w:color w:val="151515"/>
        </w:rPr>
        <w:t xml:space="preserve"> </w:t>
      </w:r>
      <w:proofErr w:type="spellStart"/>
      <w:r w:rsidRPr="00FC4C66">
        <w:rPr>
          <w:rFonts w:asciiTheme="majorBidi" w:hAnsiTheme="majorBidi" w:cstheme="majorBidi"/>
          <w:color w:val="151515"/>
        </w:rPr>
        <w:t>deyatel’nosti</w:t>
      </w:r>
      <w:proofErr w:type="spellEnd"/>
      <w:r w:rsidRPr="00FC4C66">
        <w:rPr>
          <w:rFonts w:asciiTheme="majorBidi" w:hAnsiTheme="majorBidi" w:cstheme="majorBidi"/>
          <w:color w:val="151515"/>
        </w:rPr>
        <w:t xml:space="preserve"> </w:t>
      </w:r>
      <w:proofErr w:type="spellStart"/>
      <w:r w:rsidRPr="00FC4C66">
        <w:rPr>
          <w:rFonts w:asciiTheme="majorBidi" w:hAnsiTheme="majorBidi" w:cstheme="majorBidi"/>
          <w:color w:val="151515"/>
        </w:rPr>
        <w:t>Marksa</w:t>
      </w:r>
      <w:proofErr w:type="spellEnd"/>
      <w:r w:rsidRPr="00FC4C66">
        <w:rPr>
          <w:rFonts w:asciiTheme="majorBidi" w:hAnsiTheme="majorBidi" w:cstheme="majorBidi"/>
          <w:color w:val="151515"/>
        </w:rPr>
        <w:t xml:space="preserve"> v </w:t>
      </w:r>
      <w:proofErr w:type="spellStart"/>
      <w:r w:rsidRPr="00FC4C66">
        <w:rPr>
          <w:rFonts w:asciiTheme="majorBidi" w:hAnsiTheme="majorBidi" w:cstheme="majorBidi"/>
          <w:color w:val="151515"/>
        </w:rPr>
        <w:t>General’nom</w:t>
      </w:r>
      <w:proofErr w:type="spellEnd"/>
      <w:r w:rsidRPr="00FC4C66">
        <w:rPr>
          <w:rFonts w:asciiTheme="majorBidi" w:hAnsiTheme="majorBidi" w:cstheme="majorBidi"/>
          <w:color w:val="151515"/>
        </w:rPr>
        <w:t xml:space="preserve"> </w:t>
      </w:r>
      <w:proofErr w:type="spellStart"/>
      <w:r w:rsidRPr="00FC4C66">
        <w:rPr>
          <w:rFonts w:asciiTheme="majorBidi" w:hAnsiTheme="majorBidi" w:cstheme="majorBidi"/>
          <w:color w:val="151515"/>
        </w:rPr>
        <w:t>Sovete</w:t>
      </w:r>
      <w:proofErr w:type="spellEnd"/>
      <w:r w:rsidRPr="00FC4C66">
        <w:rPr>
          <w:rFonts w:asciiTheme="majorBidi" w:hAnsiTheme="majorBidi" w:cstheme="majorBidi"/>
          <w:color w:val="151515"/>
        </w:rPr>
        <w:t xml:space="preserve"> I. </w:t>
      </w:r>
      <w:proofErr w:type="spellStart"/>
      <w:r w:rsidRPr="00FC4C66">
        <w:rPr>
          <w:rFonts w:asciiTheme="majorBidi" w:hAnsiTheme="majorBidi" w:cstheme="majorBidi"/>
          <w:color w:val="151515"/>
        </w:rPr>
        <w:t>Internatsionala</w:t>
      </w:r>
      <w:proofErr w:type="spellEnd"/>
      <w:r w:rsidRPr="00FC4C66">
        <w:rPr>
          <w:rFonts w:asciiTheme="majorBidi" w:hAnsiTheme="majorBidi" w:cstheme="majorBidi"/>
          <w:color w:val="151515"/>
        </w:rPr>
        <w:t xml:space="preserve">, 1871-72, in L.I. </w:t>
      </w:r>
      <w:proofErr w:type="spellStart"/>
      <w:r w:rsidRPr="00FC4C66">
        <w:rPr>
          <w:rFonts w:asciiTheme="majorBidi" w:hAnsiTheme="majorBidi" w:cstheme="majorBidi"/>
          <w:color w:val="151515"/>
        </w:rPr>
        <w:t>Gol’man</w:t>
      </w:r>
      <w:proofErr w:type="spellEnd"/>
      <w:r w:rsidRPr="00FC4C66">
        <w:rPr>
          <w:rFonts w:asciiTheme="majorBidi" w:hAnsiTheme="majorBidi" w:cstheme="majorBidi"/>
          <w:color w:val="151515"/>
        </w:rPr>
        <w:t xml:space="preserve">, Ed., </w:t>
      </w:r>
      <w:proofErr w:type="spellStart"/>
      <w:r w:rsidRPr="00FC4C66">
        <w:rPr>
          <w:rFonts w:asciiTheme="majorBidi" w:hAnsiTheme="majorBidi" w:cstheme="majorBidi"/>
          <w:b/>
          <w:bCs/>
          <w:color w:val="151515"/>
        </w:rPr>
        <w:t>Iz</w:t>
      </w:r>
      <w:proofErr w:type="spellEnd"/>
      <w:r w:rsidRPr="00FC4C66">
        <w:rPr>
          <w:rFonts w:asciiTheme="majorBidi" w:hAnsiTheme="majorBidi" w:cstheme="majorBidi"/>
          <w:b/>
          <w:bCs/>
          <w:color w:val="151515"/>
        </w:rPr>
        <w:t xml:space="preserve"> </w:t>
      </w:r>
      <w:proofErr w:type="spellStart"/>
      <w:r w:rsidRPr="00FC4C66">
        <w:rPr>
          <w:rFonts w:asciiTheme="majorBidi" w:hAnsiTheme="majorBidi" w:cstheme="majorBidi"/>
          <w:b/>
          <w:bCs/>
          <w:color w:val="151515"/>
        </w:rPr>
        <w:t>Istorii</w:t>
      </w:r>
      <w:proofErr w:type="spellEnd"/>
      <w:r w:rsidRPr="00FC4C66">
        <w:rPr>
          <w:rFonts w:asciiTheme="majorBidi" w:hAnsiTheme="majorBidi" w:cstheme="majorBidi"/>
          <w:b/>
          <w:bCs/>
          <w:color w:val="151515"/>
        </w:rPr>
        <w:t xml:space="preserve"> </w:t>
      </w:r>
      <w:proofErr w:type="spellStart"/>
      <w:r w:rsidRPr="00FC4C66">
        <w:rPr>
          <w:rFonts w:asciiTheme="majorBidi" w:hAnsiTheme="majorBidi" w:cstheme="majorBidi"/>
          <w:b/>
          <w:bCs/>
          <w:color w:val="151515"/>
        </w:rPr>
        <w:t>Marksizma</w:t>
      </w:r>
      <w:proofErr w:type="spellEnd"/>
      <w:r w:rsidRPr="00FC4C66">
        <w:rPr>
          <w:rFonts w:asciiTheme="majorBidi" w:hAnsiTheme="majorBidi" w:cstheme="majorBidi"/>
          <w:b/>
          <w:bCs/>
          <w:color w:val="151515"/>
        </w:rPr>
        <w:t xml:space="preserve"> i </w:t>
      </w:r>
      <w:proofErr w:type="spellStart"/>
      <w:r w:rsidRPr="00FC4C66">
        <w:rPr>
          <w:rFonts w:asciiTheme="majorBidi" w:hAnsiTheme="majorBidi" w:cstheme="majorBidi"/>
          <w:b/>
          <w:bCs/>
          <w:color w:val="151515"/>
        </w:rPr>
        <w:t>Mezhdunarodnogo</w:t>
      </w:r>
      <w:proofErr w:type="spellEnd"/>
      <w:r w:rsidRPr="00FC4C66">
        <w:rPr>
          <w:rFonts w:asciiTheme="majorBidi" w:hAnsiTheme="majorBidi" w:cstheme="majorBidi"/>
          <w:b/>
          <w:bCs/>
          <w:color w:val="151515"/>
        </w:rPr>
        <w:t xml:space="preserve"> </w:t>
      </w:r>
      <w:proofErr w:type="spellStart"/>
      <w:r w:rsidRPr="00FC4C66">
        <w:rPr>
          <w:rFonts w:asciiTheme="majorBidi" w:hAnsiTheme="majorBidi" w:cstheme="majorBidi"/>
          <w:b/>
          <w:bCs/>
          <w:color w:val="151515"/>
        </w:rPr>
        <w:t>rabochego</w:t>
      </w:r>
      <w:proofErr w:type="spellEnd"/>
      <w:r w:rsidRPr="00FC4C66">
        <w:rPr>
          <w:rFonts w:asciiTheme="majorBidi" w:hAnsiTheme="majorBidi" w:cstheme="majorBidi"/>
          <w:b/>
          <w:bCs/>
          <w:color w:val="151515"/>
        </w:rPr>
        <w:t xml:space="preserve"> </w:t>
      </w:r>
      <w:proofErr w:type="spellStart"/>
      <w:r w:rsidRPr="00FC4C66">
        <w:rPr>
          <w:rFonts w:asciiTheme="majorBidi" w:hAnsiTheme="majorBidi" w:cstheme="majorBidi"/>
          <w:b/>
          <w:bCs/>
          <w:color w:val="151515"/>
        </w:rPr>
        <w:t>Dvizheniya</w:t>
      </w:r>
      <w:proofErr w:type="spellEnd"/>
      <w:r w:rsidRPr="00FC4C66">
        <w:rPr>
          <w:rFonts w:asciiTheme="majorBidi" w:hAnsiTheme="majorBidi" w:cstheme="majorBidi"/>
          <w:color w:val="151515"/>
        </w:rPr>
        <w:t xml:space="preserve"> (Moscow 1963), p.349; I.A. </w:t>
      </w:r>
      <w:proofErr w:type="spellStart"/>
      <w:r w:rsidRPr="00FC4C66">
        <w:rPr>
          <w:rFonts w:asciiTheme="majorBidi" w:hAnsiTheme="majorBidi" w:cstheme="majorBidi"/>
          <w:color w:val="151515"/>
        </w:rPr>
        <w:t>Bakh</w:t>
      </w:r>
      <w:proofErr w:type="spellEnd"/>
      <w:r w:rsidRPr="00FC4C66">
        <w:rPr>
          <w:rFonts w:asciiTheme="majorBidi" w:hAnsiTheme="majorBidi" w:cstheme="majorBidi"/>
          <w:color w:val="151515"/>
        </w:rPr>
        <w:t xml:space="preserve">, Ed., </w:t>
      </w:r>
      <w:proofErr w:type="spellStart"/>
      <w:r w:rsidRPr="00FC4C66">
        <w:rPr>
          <w:rFonts w:asciiTheme="majorBidi" w:hAnsiTheme="majorBidi" w:cstheme="majorBidi"/>
          <w:b/>
          <w:bCs/>
          <w:color w:val="151515"/>
        </w:rPr>
        <w:t>Pervyi</w:t>
      </w:r>
      <w:proofErr w:type="spellEnd"/>
      <w:r w:rsidRPr="00FC4C66">
        <w:rPr>
          <w:rFonts w:asciiTheme="majorBidi" w:hAnsiTheme="majorBidi" w:cstheme="majorBidi"/>
          <w:b/>
          <w:bCs/>
          <w:color w:val="151515"/>
        </w:rPr>
        <w:t xml:space="preserve"> </w:t>
      </w:r>
      <w:proofErr w:type="spellStart"/>
      <w:r w:rsidRPr="00FC4C66">
        <w:rPr>
          <w:rFonts w:asciiTheme="majorBidi" w:hAnsiTheme="majorBidi" w:cstheme="majorBidi"/>
          <w:b/>
          <w:bCs/>
          <w:color w:val="151515"/>
        </w:rPr>
        <w:t>Internatsional</w:t>
      </w:r>
      <w:proofErr w:type="spellEnd"/>
      <w:r w:rsidRPr="00FC4C66">
        <w:rPr>
          <w:rFonts w:asciiTheme="majorBidi" w:hAnsiTheme="majorBidi" w:cstheme="majorBidi"/>
          <w:color w:val="151515"/>
        </w:rPr>
        <w:t xml:space="preserve"> (Moscow 1965), II, p.137</w:t>
      </w:r>
      <w:r w:rsidRPr="00FC4C66">
        <w:rPr>
          <w:rFonts w:asciiTheme="majorBidi" w:hAnsiTheme="majorBidi" w:cstheme="majorBidi"/>
          <w:color w:val="151515"/>
          <w:rtl/>
        </w:rPr>
        <w:t>.</w:t>
      </w:r>
    </w:p>
    <w:p w14:paraId="354A576F"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130</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Interview with K. Marx, in the </w:t>
      </w:r>
      <w:r w:rsidRPr="00FC4C66">
        <w:rPr>
          <w:rFonts w:asciiTheme="majorBidi" w:hAnsiTheme="majorBidi" w:cstheme="majorBidi"/>
          <w:b/>
          <w:bCs/>
          <w:color w:val="151515"/>
          <w:lang w:val="en-US"/>
        </w:rPr>
        <w:t>World</w:t>
      </w:r>
      <w:r w:rsidRPr="00FC4C66">
        <w:rPr>
          <w:rFonts w:asciiTheme="majorBidi" w:hAnsiTheme="majorBidi" w:cstheme="majorBidi"/>
          <w:color w:val="151515"/>
          <w:lang w:val="en-US"/>
        </w:rPr>
        <w:t xml:space="preserve"> (New York), 18 July 1871, reproduced in </w:t>
      </w:r>
      <w:r w:rsidRPr="00FC4C66">
        <w:rPr>
          <w:rFonts w:asciiTheme="majorBidi" w:hAnsiTheme="majorBidi" w:cstheme="majorBidi"/>
          <w:b/>
          <w:bCs/>
          <w:color w:val="151515"/>
          <w:lang w:val="en-US"/>
        </w:rPr>
        <w:t>New Politics</w:t>
      </w:r>
      <w:r w:rsidRPr="00FC4C66">
        <w:rPr>
          <w:rFonts w:asciiTheme="majorBidi" w:hAnsiTheme="majorBidi" w:cstheme="majorBidi"/>
          <w:color w:val="151515"/>
          <w:lang w:val="en-US"/>
        </w:rPr>
        <w:t>, II, 1 (New York 1962), p.130</w:t>
      </w:r>
      <w:r w:rsidRPr="00FC4C66">
        <w:rPr>
          <w:rFonts w:asciiTheme="majorBidi" w:hAnsiTheme="majorBidi" w:cstheme="majorBidi"/>
          <w:color w:val="151515"/>
          <w:rtl/>
        </w:rPr>
        <w:t>.</w:t>
      </w:r>
    </w:p>
    <w:p w14:paraId="0009204F" w14:textId="77777777" w:rsidR="00195F34" w:rsidRPr="00EE7E71" w:rsidRDefault="00195F34" w:rsidP="00195F34">
      <w:pPr>
        <w:autoSpaceDE w:val="0"/>
        <w:autoSpaceDN w:val="0"/>
        <w:bidi/>
        <w:adjustRightInd w:val="0"/>
        <w:spacing w:line="360" w:lineRule="auto"/>
        <w:jc w:val="both"/>
        <w:rPr>
          <w:rFonts w:asciiTheme="majorBidi" w:hAnsiTheme="majorBidi" w:cstheme="majorBidi"/>
          <w:color w:val="151515"/>
          <w:lang w:val="da-DK"/>
        </w:rPr>
      </w:pPr>
      <w:r w:rsidRPr="00EE7E71">
        <w:rPr>
          <w:rFonts w:asciiTheme="majorBidi" w:hAnsiTheme="majorBidi" w:cstheme="majorBidi"/>
          <w:color w:val="151515"/>
          <w:lang w:val="da-DK"/>
        </w:rPr>
        <w:t>131</w:t>
      </w:r>
      <w:r w:rsidRPr="00FC4C66">
        <w:rPr>
          <w:rFonts w:asciiTheme="majorBidi" w:hAnsiTheme="majorBidi" w:cstheme="majorBidi"/>
          <w:color w:val="151515"/>
          <w:rtl/>
        </w:rPr>
        <w:t xml:space="preserve">. </w:t>
      </w:r>
      <w:r w:rsidRPr="00EE7E71">
        <w:rPr>
          <w:rFonts w:asciiTheme="majorBidi" w:hAnsiTheme="majorBidi" w:cstheme="majorBidi"/>
          <w:color w:val="151515"/>
          <w:lang w:val="da-DK"/>
        </w:rPr>
        <w:t xml:space="preserve">M. Molnar, </w:t>
      </w:r>
      <w:r w:rsidRPr="00EE7E71">
        <w:rPr>
          <w:rFonts w:asciiTheme="majorBidi" w:hAnsiTheme="majorBidi" w:cstheme="majorBidi"/>
          <w:b/>
          <w:bCs/>
          <w:color w:val="151515"/>
          <w:lang w:val="da-DK"/>
        </w:rPr>
        <w:t>op. cit.</w:t>
      </w:r>
      <w:r w:rsidRPr="00EE7E71">
        <w:rPr>
          <w:rFonts w:asciiTheme="majorBidi" w:hAnsiTheme="majorBidi" w:cstheme="majorBidi"/>
          <w:color w:val="151515"/>
          <w:lang w:val="da-DK"/>
        </w:rPr>
        <w:t>, p.35</w:t>
      </w:r>
      <w:r w:rsidRPr="00FC4C66">
        <w:rPr>
          <w:rFonts w:asciiTheme="majorBidi" w:hAnsiTheme="majorBidi" w:cstheme="majorBidi"/>
          <w:color w:val="151515"/>
          <w:rtl/>
        </w:rPr>
        <w:t>.</w:t>
      </w:r>
    </w:p>
    <w:p w14:paraId="79292826" w14:textId="77777777" w:rsidR="00195F34" w:rsidRPr="00EE7E71" w:rsidRDefault="00195F34" w:rsidP="00195F34">
      <w:pPr>
        <w:autoSpaceDE w:val="0"/>
        <w:autoSpaceDN w:val="0"/>
        <w:bidi/>
        <w:adjustRightInd w:val="0"/>
        <w:spacing w:line="360" w:lineRule="auto"/>
        <w:jc w:val="both"/>
        <w:rPr>
          <w:rFonts w:asciiTheme="majorBidi" w:hAnsiTheme="majorBidi" w:cstheme="majorBidi"/>
          <w:color w:val="151515"/>
          <w:lang w:val="da-DK"/>
        </w:rPr>
      </w:pPr>
      <w:r w:rsidRPr="00EE7E71">
        <w:rPr>
          <w:rFonts w:asciiTheme="majorBidi" w:hAnsiTheme="majorBidi" w:cstheme="majorBidi"/>
          <w:color w:val="151515"/>
          <w:lang w:val="da-DK"/>
        </w:rPr>
        <w:t>132</w:t>
      </w:r>
      <w:r w:rsidRPr="00FC4C66">
        <w:rPr>
          <w:rFonts w:asciiTheme="majorBidi" w:hAnsiTheme="majorBidi" w:cstheme="majorBidi"/>
          <w:color w:val="151515"/>
          <w:rtl/>
        </w:rPr>
        <w:t xml:space="preserve">. </w:t>
      </w:r>
      <w:r w:rsidRPr="00EE7E71">
        <w:rPr>
          <w:rFonts w:asciiTheme="majorBidi" w:hAnsiTheme="majorBidi" w:cstheme="majorBidi"/>
          <w:color w:val="151515"/>
          <w:lang w:val="da-DK"/>
        </w:rPr>
        <w:t>The</w:t>
      </w:r>
      <w:r w:rsidRPr="00EE7E71">
        <w:rPr>
          <w:rFonts w:asciiTheme="majorBidi" w:hAnsiTheme="majorBidi" w:cstheme="majorBidi"/>
          <w:b/>
          <w:bCs/>
          <w:color w:val="151515"/>
          <w:lang w:val="da-DK"/>
        </w:rPr>
        <w:t xml:space="preserve"> Workman’s Times</w:t>
      </w:r>
      <w:r w:rsidRPr="00EE7E71">
        <w:rPr>
          <w:rFonts w:asciiTheme="majorBidi" w:hAnsiTheme="majorBidi" w:cstheme="majorBidi"/>
          <w:color w:val="151515"/>
          <w:lang w:val="da-DK"/>
        </w:rPr>
        <w:t>, 25 March 1893</w:t>
      </w:r>
      <w:r w:rsidRPr="00FC4C66">
        <w:rPr>
          <w:rFonts w:asciiTheme="majorBidi" w:hAnsiTheme="majorBidi" w:cstheme="majorBidi"/>
          <w:color w:val="151515"/>
          <w:rtl/>
        </w:rPr>
        <w:t>.</w:t>
      </w:r>
    </w:p>
    <w:p w14:paraId="3AF63583" w14:textId="77777777" w:rsidR="00195F34" w:rsidRPr="00EE7E71" w:rsidRDefault="00195F34" w:rsidP="00195F34">
      <w:pPr>
        <w:autoSpaceDE w:val="0"/>
        <w:autoSpaceDN w:val="0"/>
        <w:bidi/>
        <w:adjustRightInd w:val="0"/>
        <w:spacing w:line="360" w:lineRule="auto"/>
        <w:jc w:val="both"/>
        <w:rPr>
          <w:rFonts w:asciiTheme="majorBidi" w:hAnsiTheme="majorBidi" w:cstheme="majorBidi"/>
          <w:color w:val="151515"/>
          <w:lang w:val="da-DK"/>
        </w:rPr>
      </w:pPr>
      <w:r w:rsidRPr="00FC4C66">
        <w:rPr>
          <w:rFonts w:asciiTheme="majorBidi" w:hAnsiTheme="majorBidi" w:cstheme="majorBidi"/>
          <w:color w:val="151515"/>
          <w:rtl/>
        </w:rPr>
        <w:t>گزارش این سخنرانی مهم انگلس در هیجدهم مارس 1893 در گردهمایی لندن که در بزرگداشت کمون پاریس بود. در آثار انگلس یا در (</w:t>
      </w:r>
      <w:r w:rsidRPr="00EE7E71">
        <w:rPr>
          <w:rFonts w:asciiTheme="majorBidi" w:hAnsiTheme="majorBidi" w:cstheme="majorBidi"/>
          <w:b/>
          <w:bCs/>
          <w:color w:val="151515"/>
          <w:lang w:val="da-DK"/>
        </w:rPr>
        <w:t>Sochineniya</w:t>
      </w:r>
      <w:r w:rsidRPr="00FC4C66">
        <w:rPr>
          <w:rFonts w:asciiTheme="majorBidi" w:hAnsiTheme="majorBidi" w:cstheme="majorBidi"/>
          <w:color w:val="151515"/>
          <w:rtl/>
        </w:rPr>
        <w:t>)  روسی که چاپ دوم آن آمده است نوشته و در جدول تاریخ زندگی انگلس به آن هیچ اشاره‌ای نشده است. نگاه کنید به</w:t>
      </w:r>
    </w:p>
    <w:p w14:paraId="126FC5DF"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w:t>
      </w:r>
      <w:r w:rsidRPr="00FC4C66">
        <w:rPr>
          <w:rFonts w:asciiTheme="majorBidi" w:hAnsiTheme="majorBidi" w:cstheme="majorBidi"/>
          <w:b/>
          <w:bCs/>
          <w:color w:val="151515"/>
        </w:rPr>
        <w:t>Werke</w:t>
      </w:r>
      <w:r w:rsidRPr="00FC4C66">
        <w:rPr>
          <w:rFonts w:asciiTheme="majorBidi" w:hAnsiTheme="majorBidi" w:cstheme="majorBidi"/>
          <w:color w:val="151515"/>
        </w:rPr>
        <w:t xml:space="preserve">, 22, p.673) </w:t>
      </w:r>
      <w:proofErr w:type="spellStart"/>
      <w:r w:rsidRPr="00FC4C66">
        <w:rPr>
          <w:rFonts w:asciiTheme="majorBidi" w:hAnsiTheme="majorBidi" w:cstheme="majorBidi"/>
          <w:color w:val="151515"/>
        </w:rPr>
        <w:t>It</w:t>
      </w:r>
      <w:proofErr w:type="spellEnd"/>
      <w:r w:rsidRPr="00FC4C66">
        <w:rPr>
          <w:rFonts w:asciiTheme="majorBidi" w:hAnsiTheme="majorBidi" w:cstheme="majorBidi"/>
          <w:color w:val="151515"/>
        </w:rPr>
        <w:t xml:space="preserve"> </w:t>
      </w:r>
      <w:proofErr w:type="spellStart"/>
      <w:r w:rsidRPr="00FC4C66">
        <w:rPr>
          <w:rFonts w:asciiTheme="majorBidi" w:hAnsiTheme="majorBidi" w:cstheme="majorBidi"/>
          <w:color w:val="151515"/>
        </w:rPr>
        <w:t>is</w:t>
      </w:r>
      <w:proofErr w:type="spellEnd"/>
      <w:r w:rsidRPr="00FC4C66">
        <w:rPr>
          <w:rFonts w:asciiTheme="majorBidi" w:hAnsiTheme="majorBidi" w:cstheme="majorBidi"/>
          <w:color w:val="151515"/>
        </w:rPr>
        <w:t xml:space="preserve">, </w:t>
      </w:r>
      <w:proofErr w:type="spellStart"/>
      <w:r w:rsidRPr="00FC4C66">
        <w:rPr>
          <w:rFonts w:asciiTheme="majorBidi" w:hAnsiTheme="majorBidi" w:cstheme="majorBidi"/>
          <w:color w:val="151515"/>
        </w:rPr>
        <w:t>however</w:t>
      </w:r>
      <w:proofErr w:type="spellEnd"/>
      <w:r w:rsidRPr="00FC4C66">
        <w:rPr>
          <w:rFonts w:asciiTheme="majorBidi" w:hAnsiTheme="majorBidi" w:cstheme="majorBidi"/>
          <w:color w:val="151515"/>
        </w:rPr>
        <w:t xml:space="preserve">, </w:t>
      </w:r>
      <w:proofErr w:type="spellStart"/>
      <w:r w:rsidRPr="00FC4C66">
        <w:rPr>
          <w:rFonts w:asciiTheme="majorBidi" w:hAnsiTheme="majorBidi" w:cstheme="majorBidi"/>
          <w:color w:val="151515"/>
        </w:rPr>
        <w:t>quoted</w:t>
      </w:r>
      <w:proofErr w:type="spellEnd"/>
      <w:r w:rsidRPr="00FC4C66">
        <w:rPr>
          <w:rFonts w:asciiTheme="majorBidi" w:hAnsiTheme="majorBidi" w:cstheme="majorBidi"/>
          <w:color w:val="151515"/>
        </w:rPr>
        <w:t xml:space="preserve"> </w:t>
      </w:r>
      <w:proofErr w:type="spellStart"/>
      <w:r w:rsidRPr="00FC4C66">
        <w:rPr>
          <w:rFonts w:asciiTheme="majorBidi" w:hAnsiTheme="majorBidi" w:cstheme="majorBidi"/>
          <w:color w:val="151515"/>
        </w:rPr>
        <w:t>by</w:t>
      </w:r>
      <w:proofErr w:type="spellEnd"/>
      <w:r w:rsidRPr="00FC4C66">
        <w:rPr>
          <w:rFonts w:asciiTheme="majorBidi" w:hAnsiTheme="majorBidi" w:cstheme="majorBidi"/>
          <w:color w:val="151515"/>
        </w:rPr>
        <w:t xml:space="preserve"> S. Hunger, </w:t>
      </w:r>
      <w:r w:rsidRPr="00FC4C66">
        <w:rPr>
          <w:rFonts w:asciiTheme="majorBidi" w:hAnsiTheme="majorBidi" w:cstheme="majorBidi"/>
          <w:b/>
          <w:bCs/>
          <w:color w:val="151515"/>
        </w:rPr>
        <w:t>Friedrich Engels und die britische sozialistische Bewegung von 1881-1895</w:t>
      </w:r>
      <w:r w:rsidRPr="00FC4C66">
        <w:rPr>
          <w:rFonts w:asciiTheme="majorBidi" w:hAnsiTheme="majorBidi" w:cstheme="majorBidi"/>
          <w:color w:val="151515"/>
        </w:rPr>
        <w:t xml:space="preserve"> (Berlin 1962), p.207</w:t>
      </w:r>
      <w:r w:rsidRPr="00FC4C66">
        <w:rPr>
          <w:rFonts w:asciiTheme="majorBidi" w:hAnsiTheme="majorBidi" w:cstheme="majorBidi"/>
          <w:color w:val="151515"/>
          <w:rtl/>
        </w:rPr>
        <w:t>.</w:t>
      </w:r>
    </w:p>
    <w:p w14:paraId="6506C95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 این اثر از منابع اصیل فراوانی استفاده و برخورد مستند و تحلیلی بسیار ارززشمندی با این دوره می‌کند.</w:t>
      </w:r>
    </w:p>
    <w:p w14:paraId="5066D377" w14:textId="77777777" w:rsidR="00195F34" w:rsidRPr="00FC4C66" w:rsidRDefault="00EE7E71" w:rsidP="00195F34">
      <w:pPr>
        <w:autoSpaceDE w:val="0"/>
        <w:autoSpaceDN w:val="0"/>
        <w:bidi/>
        <w:adjustRightInd w:val="0"/>
        <w:spacing w:line="360" w:lineRule="auto"/>
        <w:jc w:val="both"/>
        <w:rPr>
          <w:rFonts w:asciiTheme="majorBidi" w:hAnsiTheme="majorBidi" w:cstheme="majorBidi"/>
          <w:color w:val="151515"/>
        </w:rPr>
      </w:pPr>
      <w:hyperlink r:id="rId13" w:anchor="f133" w:history="1">
        <w:r w:rsidR="00195F34" w:rsidRPr="00FC4C66">
          <w:rPr>
            <w:rFonts w:asciiTheme="majorBidi" w:hAnsiTheme="majorBidi" w:cstheme="majorBidi"/>
            <w:color w:val="3356C7"/>
          </w:rPr>
          <w:t>133</w:t>
        </w:r>
        <w:r w:rsidR="00195F34" w:rsidRPr="00FC4C66">
          <w:rPr>
            <w:rFonts w:asciiTheme="majorBidi" w:hAnsiTheme="majorBidi" w:cstheme="majorBidi"/>
            <w:color w:val="3356C7"/>
            <w:rtl/>
          </w:rPr>
          <w:t>.</w:t>
        </w:r>
      </w:hyperlink>
      <w:r w:rsidR="00195F34" w:rsidRPr="00FC4C66">
        <w:rPr>
          <w:rFonts w:asciiTheme="majorBidi" w:hAnsiTheme="majorBidi" w:cstheme="majorBidi"/>
          <w:color w:val="151515"/>
          <w:rtl/>
        </w:rPr>
        <w:t>کارل مارکس در نامه‌ای به اف. ای. سورژ نوشت و همین طور هم انگلس در نامه خود به این شخص در چهارم ژانویه 1873 به نویسنده اشاره کرده‌اند:</w:t>
      </w:r>
    </w:p>
    <w:p w14:paraId="13CB534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 </w:t>
      </w:r>
      <w:r w:rsidRPr="00FC4C66">
        <w:rPr>
          <w:rFonts w:asciiTheme="majorBidi" w:hAnsiTheme="majorBidi" w:cstheme="majorBidi"/>
          <w:color w:val="151515"/>
        </w:rPr>
        <w:t xml:space="preserve">F.A. Sorge </w:t>
      </w:r>
      <w:proofErr w:type="spellStart"/>
      <w:r w:rsidRPr="00FC4C66">
        <w:rPr>
          <w:rFonts w:asciiTheme="majorBidi" w:hAnsiTheme="majorBidi" w:cstheme="majorBidi"/>
          <w:color w:val="151515"/>
        </w:rPr>
        <w:t>from</w:t>
      </w:r>
      <w:proofErr w:type="spellEnd"/>
      <w:r w:rsidRPr="00FC4C66">
        <w:rPr>
          <w:rFonts w:asciiTheme="majorBidi" w:hAnsiTheme="majorBidi" w:cstheme="majorBidi"/>
          <w:color w:val="151515"/>
        </w:rPr>
        <w:t xml:space="preserve"> K. Marx on 21 </w:t>
      </w:r>
      <w:proofErr w:type="spellStart"/>
      <w:r w:rsidRPr="00FC4C66">
        <w:rPr>
          <w:rFonts w:asciiTheme="majorBidi" w:hAnsiTheme="majorBidi" w:cstheme="majorBidi"/>
          <w:color w:val="151515"/>
        </w:rPr>
        <w:t>December</w:t>
      </w:r>
      <w:proofErr w:type="spellEnd"/>
      <w:r w:rsidRPr="00FC4C66">
        <w:rPr>
          <w:rFonts w:asciiTheme="majorBidi" w:hAnsiTheme="majorBidi" w:cstheme="majorBidi"/>
          <w:color w:val="151515"/>
        </w:rPr>
        <w:t xml:space="preserve"> 1872 and </w:t>
      </w:r>
      <w:proofErr w:type="spellStart"/>
      <w:r w:rsidRPr="00FC4C66">
        <w:rPr>
          <w:rFonts w:asciiTheme="majorBidi" w:hAnsiTheme="majorBidi" w:cstheme="majorBidi"/>
          <w:color w:val="151515"/>
        </w:rPr>
        <w:t>from</w:t>
      </w:r>
      <w:proofErr w:type="spellEnd"/>
      <w:r w:rsidRPr="00FC4C66">
        <w:rPr>
          <w:rFonts w:asciiTheme="majorBidi" w:hAnsiTheme="majorBidi" w:cstheme="majorBidi"/>
          <w:color w:val="151515"/>
        </w:rPr>
        <w:t xml:space="preserve"> F. Engels on 4 </w:t>
      </w:r>
      <w:proofErr w:type="spellStart"/>
      <w:r w:rsidRPr="00FC4C66">
        <w:rPr>
          <w:rFonts w:asciiTheme="majorBidi" w:hAnsiTheme="majorBidi" w:cstheme="majorBidi"/>
          <w:color w:val="151515"/>
        </w:rPr>
        <w:t>January</w:t>
      </w:r>
      <w:proofErr w:type="spellEnd"/>
      <w:r w:rsidRPr="00FC4C66">
        <w:rPr>
          <w:rFonts w:asciiTheme="majorBidi" w:hAnsiTheme="majorBidi" w:cstheme="majorBidi"/>
          <w:color w:val="151515"/>
        </w:rPr>
        <w:t xml:space="preserve"> 1873, in </w:t>
      </w:r>
      <w:r w:rsidRPr="00FC4C66">
        <w:rPr>
          <w:rFonts w:asciiTheme="majorBidi" w:hAnsiTheme="majorBidi" w:cstheme="majorBidi"/>
          <w:b/>
          <w:bCs/>
          <w:color w:val="151515"/>
        </w:rPr>
        <w:t xml:space="preserve">Briefe und Auszüge aus Brief en von Joh. Phil. Becker, J. </w:t>
      </w:r>
      <w:proofErr w:type="spellStart"/>
      <w:r w:rsidRPr="00FC4C66">
        <w:rPr>
          <w:rFonts w:asciiTheme="majorBidi" w:hAnsiTheme="majorBidi" w:cstheme="majorBidi"/>
          <w:b/>
          <w:bCs/>
          <w:color w:val="151515"/>
        </w:rPr>
        <w:t>Dietzgen</w:t>
      </w:r>
      <w:proofErr w:type="spellEnd"/>
      <w:r w:rsidRPr="00FC4C66">
        <w:rPr>
          <w:rFonts w:asciiTheme="majorBidi" w:hAnsiTheme="majorBidi" w:cstheme="majorBidi"/>
          <w:b/>
          <w:bCs/>
          <w:color w:val="151515"/>
        </w:rPr>
        <w:t>, F. Engels, K. Marx, u.a. an F.A. Sorge u. Andere</w:t>
      </w:r>
      <w:r w:rsidRPr="00FC4C66">
        <w:rPr>
          <w:rFonts w:asciiTheme="majorBidi" w:hAnsiTheme="majorBidi" w:cstheme="majorBidi"/>
          <w:color w:val="151515"/>
        </w:rPr>
        <w:t xml:space="preserve"> (Stuttgart 1906), pp.86, 88</w:t>
      </w:r>
      <w:r w:rsidRPr="00FC4C66">
        <w:rPr>
          <w:rFonts w:asciiTheme="majorBidi" w:hAnsiTheme="majorBidi" w:cstheme="majorBidi"/>
          <w:color w:val="151515"/>
          <w:rtl/>
        </w:rPr>
        <w:t>.</w:t>
      </w:r>
    </w:p>
    <w:p w14:paraId="7A4766FE" w14:textId="77777777" w:rsidR="00195F34" w:rsidRPr="00EE7E71" w:rsidRDefault="00195F34" w:rsidP="00195F34">
      <w:pPr>
        <w:autoSpaceDE w:val="0"/>
        <w:autoSpaceDN w:val="0"/>
        <w:bidi/>
        <w:adjustRightInd w:val="0"/>
        <w:spacing w:line="360" w:lineRule="auto"/>
        <w:jc w:val="both"/>
        <w:rPr>
          <w:rFonts w:asciiTheme="majorBidi" w:hAnsiTheme="majorBidi" w:cstheme="majorBidi"/>
          <w:color w:val="151515"/>
        </w:rPr>
      </w:pPr>
      <w:r w:rsidRPr="00EE7E71">
        <w:rPr>
          <w:rFonts w:asciiTheme="majorBidi" w:hAnsiTheme="majorBidi" w:cstheme="majorBidi"/>
          <w:color w:val="151515"/>
        </w:rPr>
        <w:lastRenderedPageBreak/>
        <w:t>134</w:t>
      </w:r>
      <w:r w:rsidRPr="00FC4C66">
        <w:rPr>
          <w:rFonts w:asciiTheme="majorBidi" w:hAnsiTheme="majorBidi" w:cstheme="majorBidi"/>
          <w:color w:val="151515"/>
          <w:rtl/>
        </w:rPr>
        <w:t xml:space="preserve">. </w:t>
      </w:r>
      <w:r w:rsidRPr="00EE7E71">
        <w:rPr>
          <w:rFonts w:asciiTheme="majorBidi" w:hAnsiTheme="majorBidi" w:cstheme="majorBidi"/>
          <w:color w:val="151515"/>
        </w:rPr>
        <w:t xml:space="preserve">K. Marx and F. Engels, </w:t>
      </w:r>
      <w:r w:rsidRPr="00EE7E71">
        <w:rPr>
          <w:rFonts w:asciiTheme="majorBidi" w:hAnsiTheme="majorBidi" w:cstheme="majorBidi"/>
          <w:b/>
          <w:bCs/>
          <w:color w:val="151515"/>
        </w:rPr>
        <w:t>On Britain</w:t>
      </w:r>
      <w:r w:rsidRPr="00EE7E71">
        <w:rPr>
          <w:rFonts w:asciiTheme="majorBidi" w:hAnsiTheme="majorBidi" w:cstheme="majorBidi"/>
          <w:color w:val="151515"/>
        </w:rPr>
        <w:t xml:space="preserve"> (Moscow 1962), p.500</w:t>
      </w:r>
      <w:r w:rsidRPr="00FC4C66">
        <w:rPr>
          <w:rFonts w:asciiTheme="majorBidi" w:hAnsiTheme="majorBidi" w:cstheme="majorBidi"/>
          <w:color w:val="151515"/>
          <w:rtl/>
        </w:rPr>
        <w:t>.</w:t>
      </w:r>
    </w:p>
    <w:p w14:paraId="20471D0E"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135</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p.500</w:t>
      </w:r>
      <w:r w:rsidRPr="00FC4C66">
        <w:rPr>
          <w:rFonts w:asciiTheme="majorBidi" w:hAnsiTheme="majorBidi" w:cstheme="majorBidi"/>
          <w:color w:val="151515"/>
          <w:rtl/>
        </w:rPr>
        <w:t>.</w:t>
      </w:r>
    </w:p>
    <w:p w14:paraId="63326273"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136</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w:t>
      </w:r>
      <w:r w:rsidRPr="00FC4C66">
        <w:rPr>
          <w:rFonts w:asciiTheme="majorBidi" w:hAnsiTheme="majorBidi" w:cstheme="majorBidi"/>
          <w:b/>
          <w:bCs/>
          <w:color w:val="151515"/>
          <w:lang w:val="en-US"/>
        </w:rPr>
        <w:t>Socialism: Utopian and Scientific</w:t>
      </w:r>
      <w:r w:rsidRPr="00FC4C66">
        <w:rPr>
          <w:rFonts w:asciiTheme="majorBidi" w:hAnsiTheme="majorBidi" w:cstheme="majorBidi"/>
          <w:color w:val="151515"/>
          <w:lang w:val="en-US"/>
        </w:rPr>
        <w:t xml:space="preserve"> (London 1932), </w:t>
      </w:r>
      <w:proofErr w:type="spellStart"/>
      <w:r w:rsidRPr="00FC4C66">
        <w:rPr>
          <w:rFonts w:asciiTheme="majorBidi" w:hAnsiTheme="majorBidi" w:cstheme="majorBidi"/>
          <w:color w:val="151515"/>
          <w:lang w:val="en-US"/>
        </w:rPr>
        <w:t>p.xxx</w:t>
      </w:r>
      <w:proofErr w:type="spellEnd"/>
      <w:r w:rsidRPr="00FC4C66">
        <w:rPr>
          <w:rFonts w:asciiTheme="majorBidi" w:hAnsiTheme="majorBidi" w:cstheme="majorBidi"/>
          <w:color w:val="151515"/>
          <w:rtl/>
        </w:rPr>
        <w:t>.</w:t>
      </w:r>
    </w:p>
    <w:p w14:paraId="1EF7B0BE"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064F33">
        <w:rPr>
          <w:rFonts w:asciiTheme="majorBidi" w:hAnsiTheme="majorBidi" w:cstheme="majorBidi"/>
          <w:color w:val="151515"/>
          <w:lang w:val="fr-FR"/>
        </w:rPr>
        <w:t>137</w:t>
      </w:r>
      <w:r w:rsidRPr="00FC4C66">
        <w:rPr>
          <w:rFonts w:asciiTheme="majorBidi" w:hAnsiTheme="majorBidi" w:cstheme="majorBidi"/>
          <w:color w:val="151515"/>
          <w:rtl/>
        </w:rPr>
        <w:t xml:space="preserve">. </w:t>
      </w:r>
      <w:r w:rsidRPr="00064F33">
        <w:rPr>
          <w:rFonts w:asciiTheme="majorBidi" w:hAnsiTheme="majorBidi" w:cstheme="majorBidi"/>
          <w:b/>
          <w:bCs/>
          <w:color w:val="151515"/>
          <w:lang w:val="fr-FR"/>
        </w:rPr>
        <w:t>SW</w:t>
      </w:r>
      <w:r w:rsidRPr="00064F33">
        <w:rPr>
          <w:rFonts w:asciiTheme="majorBidi" w:hAnsiTheme="majorBidi" w:cstheme="majorBidi"/>
          <w:color w:val="151515"/>
          <w:lang w:val="fr-FR"/>
        </w:rPr>
        <w:t>, I, p.41</w:t>
      </w:r>
      <w:r w:rsidRPr="00FC4C66">
        <w:rPr>
          <w:rFonts w:asciiTheme="majorBidi" w:hAnsiTheme="majorBidi" w:cstheme="majorBidi"/>
          <w:color w:val="151515"/>
          <w:rtl/>
        </w:rPr>
        <w:t>.</w:t>
      </w:r>
    </w:p>
    <w:p w14:paraId="1F443022"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064F33">
        <w:rPr>
          <w:rFonts w:asciiTheme="majorBidi" w:hAnsiTheme="majorBidi" w:cstheme="majorBidi"/>
          <w:color w:val="151515"/>
          <w:lang w:val="fr-FR"/>
        </w:rPr>
        <w:t>138</w:t>
      </w:r>
      <w:r w:rsidRPr="00FC4C66">
        <w:rPr>
          <w:rFonts w:asciiTheme="majorBidi" w:hAnsiTheme="majorBidi" w:cstheme="majorBidi"/>
          <w:color w:val="151515"/>
          <w:rtl/>
        </w:rPr>
        <w:t xml:space="preserve">. </w:t>
      </w:r>
      <w:r w:rsidRPr="00064F33">
        <w:rPr>
          <w:rFonts w:asciiTheme="majorBidi" w:hAnsiTheme="majorBidi" w:cstheme="majorBidi"/>
          <w:b/>
          <w:bCs/>
          <w:color w:val="151515"/>
          <w:lang w:val="fr-FR"/>
        </w:rPr>
        <w:t>La Première Internationale</w:t>
      </w:r>
      <w:r w:rsidRPr="00064F33">
        <w:rPr>
          <w:rFonts w:asciiTheme="majorBidi" w:hAnsiTheme="majorBidi" w:cstheme="majorBidi"/>
          <w:color w:val="151515"/>
          <w:lang w:val="fr-FR"/>
        </w:rPr>
        <w:t xml:space="preserve">, </w:t>
      </w:r>
      <w:r w:rsidRPr="00064F33">
        <w:rPr>
          <w:rFonts w:asciiTheme="majorBidi" w:hAnsiTheme="majorBidi" w:cstheme="majorBidi"/>
          <w:b/>
          <w:bCs/>
          <w:color w:val="151515"/>
          <w:lang w:val="fr-FR"/>
        </w:rPr>
        <w:t xml:space="preserve">op. </w:t>
      </w:r>
      <w:proofErr w:type="spellStart"/>
      <w:proofErr w:type="gramStart"/>
      <w:r w:rsidRPr="00064F33">
        <w:rPr>
          <w:rFonts w:asciiTheme="majorBidi" w:hAnsiTheme="majorBidi" w:cstheme="majorBidi"/>
          <w:b/>
          <w:bCs/>
          <w:color w:val="151515"/>
          <w:lang w:val="fr-FR"/>
        </w:rPr>
        <w:t>cit</w:t>
      </w:r>
      <w:proofErr w:type="spellEnd"/>
      <w:proofErr w:type="gramEnd"/>
      <w:r w:rsidRPr="00064F33">
        <w:rPr>
          <w:rFonts w:asciiTheme="majorBidi" w:hAnsiTheme="majorBidi" w:cstheme="majorBidi"/>
          <w:b/>
          <w:bCs/>
          <w:color w:val="151515"/>
          <w:lang w:val="fr-FR"/>
        </w:rPr>
        <w:t>.</w:t>
      </w:r>
      <w:r w:rsidRPr="00064F33">
        <w:rPr>
          <w:rFonts w:asciiTheme="majorBidi" w:hAnsiTheme="majorBidi" w:cstheme="majorBidi"/>
          <w:color w:val="151515"/>
          <w:lang w:val="fr-FR"/>
        </w:rPr>
        <w:t>, II, pp.195, 224</w:t>
      </w:r>
      <w:r w:rsidRPr="00FC4C66">
        <w:rPr>
          <w:rFonts w:asciiTheme="majorBidi" w:hAnsiTheme="majorBidi" w:cstheme="majorBidi"/>
          <w:color w:val="151515"/>
          <w:rtl/>
        </w:rPr>
        <w:t>.</w:t>
      </w:r>
    </w:p>
    <w:p w14:paraId="15F74A4B"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139</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xml:space="preserve"> (Moscow), p.315</w:t>
      </w:r>
      <w:r w:rsidRPr="00FC4C66">
        <w:rPr>
          <w:rFonts w:asciiTheme="majorBidi" w:hAnsiTheme="majorBidi" w:cstheme="majorBidi"/>
          <w:color w:val="151515"/>
          <w:rtl/>
        </w:rPr>
        <w:t>.</w:t>
      </w:r>
    </w:p>
    <w:p w14:paraId="4AE9CCBA"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140</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pp.314-5</w:t>
      </w:r>
      <w:r w:rsidRPr="00FC4C66">
        <w:rPr>
          <w:rFonts w:asciiTheme="majorBidi" w:hAnsiTheme="majorBidi" w:cstheme="majorBidi"/>
          <w:color w:val="151515"/>
          <w:rtl/>
        </w:rPr>
        <w:t>.</w:t>
      </w:r>
    </w:p>
    <w:p w14:paraId="065FDF3B"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141</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A. Bebel. 14 November 1879, </w:t>
      </w:r>
      <w:r w:rsidRPr="00FC4C66">
        <w:rPr>
          <w:rFonts w:asciiTheme="majorBidi" w:hAnsiTheme="majorBidi" w:cstheme="majorBidi"/>
          <w:b/>
          <w:bCs/>
          <w:color w:val="151515"/>
          <w:lang w:val="en-US"/>
        </w:rPr>
        <w:t>Werke</w:t>
      </w:r>
      <w:r w:rsidRPr="00FC4C66">
        <w:rPr>
          <w:rFonts w:asciiTheme="majorBidi" w:hAnsiTheme="majorBidi" w:cstheme="majorBidi"/>
          <w:color w:val="151515"/>
          <w:lang w:val="en-US"/>
        </w:rPr>
        <w:t xml:space="preserve"> (Berlin 1966), 34, p.421. (The translation in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Moscow, p.398, is poor</w:t>
      </w:r>
      <w:r w:rsidRPr="00FC4C66">
        <w:rPr>
          <w:rFonts w:asciiTheme="majorBidi" w:hAnsiTheme="majorBidi" w:cstheme="majorBidi"/>
          <w:color w:val="151515"/>
          <w:rtl/>
        </w:rPr>
        <w:t>.)</w:t>
      </w:r>
    </w:p>
    <w:p w14:paraId="27037DE0" w14:textId="77777777" w:rsidR="00195F34" w:rsidRPr="00FC4C66" w:rsidRDefault="00EE7E71" w:rsidP="00195F34">
      <w:pPr>
        <w:autoSpaceDE w:val="0"/>
        <w:autoSpaceDN w:val="0"/>
        <w:bidi/>
        <w:adjustRightInd w:val="0"/>
        <w:spacing w:line="360" w:lineRule="auto"/>
        <w:jc w:val="both"/>
        <w:rPr>
          <w:rFonts w:asciiTheme="majorBidi" w:hAnsiTheme="majorBidi" w:cstheme="majorBidi"/>
          <w:color w:val="151515"/>
          <w:lang w:val="en-US"/>
        </w:rPr>
      </w:pPr>
      <w:hyperlink r:id="rId14" w:anchor="f142" w:history="1">
        <w:r w:rsidR="00195F34" w:rsidRPr="00FC4C66">
          <w:rPr>
            <w:rFonts w:asciiTheme="majorBidi" w:hAnsiTheme="majorBidi" w:cstheme="majorBidi"/>
            <w:color w:val="3356C7"/>
            <w:lang w:val="en-US"/>
          </w:rPr>
          <w:t>142</w:t>
        </w:r>
        <w:r w:rsidR="00195F34" w:rsidRPr="00FC4C66">
          <w:rPr>
            <w:rFonts w:asciiTheme="majorBidi" w:hAnsiTheme="majorBidi" w:cstheme="majorBidi"/>
            <w:color w:val="3356C7"/>
            <w:rtl/>
          </w:rPr>
          <w:t>.</w:t>
        </w:r>
      </w:hyperlink>
      <w:r w:rsidR="00195F34" w:rsidRPr="00FC4C66">
        <w:rPr>
          <w:rFonts w:asciiTheme="majorBidi" w:hAnsiTheme="majorBidi" w:cstheme="majorBidi"/>
          <w:color w:val="151515"/>
          <w:rtl/>
        </w:rPr>
        <w:t xml:space="preserve">مارکس دو ماه پیش از کنفرانس لندن </w:t>
      </w:r>
      <w:proofErr w:type="gramStart"/>
      <w:r w:rsidR="00195F34" w:rsidRPr="00FC4C66">
        <w:rPr>
          <w:rFonts w:asciiTheme="majorBidi" w:hAnsiTheme="majorBidi" w:cstheme="majorBidi"/>
          <w:color w:val="151515"/>
          <w:rtl/>
        </w:rPr>
        <w:t>گفت:«</w:t>
      </w:r>
      <w:proofErr w:type="gramEnd"/>
      <w:r w:rsidR="00195F34" w:rsidRPr="00FC4C66">
        <w:rPr>
          <w:rFonts w:asciiTheme="majorBidi" w:hAnsiTheme="majorBidi" w:cstheme="majorBidi"/>
          <w:color w:val="151515"/>
          <w:rtl/>
        </w:rPr>
        <w:t>انجمن نوع جنبش‌های سیاسی را دیکته نمی‌کند. در هر بخشی از جهان جنبه‌ا‌ی مشخص از این موضوع پیش می‌آید و کارگران آن بخش از جهان با این جنبه‌ی مشخص به شیوه‌ی خاص خود برخورد می‌کند».</w:t>
      </w:r>
    </w:p>
    <w:p w14:paraId="4C00D0FE"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w:t>
      </w:r>
      <w:r w:rsidRPr="00FC4C66">
        <w:rPr>
          <w:rFonts w:asciiTheme="majorBidi" w:hAnsiTheme="majorBidi" w:cstheme="majorBidi"/>
          <w:b/>
          <w:bCs/>
          <w:color w:val="151515"/>
          <w:lang w:val="en-US"/>
        </w:rPr>
        <w:t>The World</w:t>
      </w:r>
      <w:r w:rsidRPr="00FC4C66">
        <w:rPr>
          <w:rFonts w:asciiTheme="majorBidi" w:hAnsiTheme="majorBidi" w:cstheme="majorBidi"/>
          <w:color w:val="151515"/>
          <w:lang w:val="en-US"/>
        </w:rPr>
        <w:t xml:space="preserve">, 18 July 1871,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p.130</w:t>
      </w:r>
      <w:r w:rsidRPr="00FC4C66">
        <w:rPr>
          <w:rFonts w:asciiTheme="majorBidi" w:hAnsiTheme="majorBidi" w:cstheme="majorBidi"/>
          <w:color w:val="151515"/>
          <w:rtl/>
        </w:rPr>
        <w:t>.)</w:t>
      </w:r>
    </w:p>
    <w:p w14:paraId="565E7936" w14:textId="77777777" w:rsidR="00195F34" w:rsidRPr="00EE7E71" w:rsidRDefault="00195F34" w:rsidP="00195F34">
      <w:pPr>
        <w:autoSpaceDE w:val="0"/>
        <w:autoSpaceDN w:val="0"/>
        <w:bidi/>
        <w:adjustRightInd w:val="0"/>
        <w:spacing w:line="360" w:lineRule="auto"/>
        <w:jc w:val="both"/>
        <w:rPr>
          <w:rFonts w:asciiTheme="majorBidi" w:hAnsiTheme="majorBidi" w:cstheme="majorBidi"/>
          <w:color w:val="151515"/>
          <w:lang w:val="da-DK"/>
        </w:rPr>
      </w:pPr>
      <w:r w:rsidRPr="00EE7E71">
        <w:rPr>
          <w:rFonts w:asciiTheme="majorBidi" w:hAnsiTheme="majorBidi" w:cstheme="majorBidi"/>
          <w:color w:val="151515"/>
          <w:lang w:val="da-DK"/>
        </w:rPr>
        <w:t>143</w:t>
      </w:r>
      <w:r w:rsidRPr="00FC4C66">
        <w:rPr>
          <w:rFonts w:asciiTheme="majorBidi" w:hAnsiTheme="majorBidi" w:cstheme="majorBidi"/>
          <w:color w:val="151515"/>
          <w:rtl/>
        </w:rPr>
        <w:t xml:space="preserve">. </w:t>
      </w:r>
      <w:r w:rsidRPr="00EE7E71">
        <w:rPr>
          <w:rFonts w:asciiTheme="majorBidi" w:hAnsiTheme="majorBidi" w:cstheme="majorBidi"/>
          <w:color w:val="151515"/>
          <w:lang w:val="da-DK"/>
        </w:rPr>
        <w:t xml:space="preserve">Molnar, </w:t>
      </w:r>
      <w:r w:rsidRPr="00EE7E71">
        <w:rPr>
          <w:rFonts w:asciiTheme="majorBidi" w:hAnsiTheme="majorBidi" w:cstheme="majorBidi"/>
          <w:b/>
          <w:bCs/>
          <w:color w:val="151515"/>
          <w:lang w:val="da-DK"/>
        </w:rPr>
        <w:t>op. cit.</w:t>
      </w:r>
      <w:r w:rsidRPr="00EE7E71">
        <w:rPr>
          <w:rFonts w:asciiTheme="majorBidi" w:hAnsiTheme="majorBidi" w:cstheme="majorBidi"/>
          <w:color w:val="151515"/>
          <w:lang w:val="da-DK"/>
        </w:rPr>
        <w:t>, p.137</w:t>
      </w:r>
      <w:r w:rsidRPr="00FC4C66">
        <w:rPr>
          <w:rFonts w:asciiTheme="majorBidi" w:hAnsiTheme="majorBidi" w:cstheme="majorBidi"/>
          <w:color w:val="151515"/>
          <w:rtl/>
        </w:rPr>
        <w:t>.</w:t>
      </w:r>
    </w:p>
    <w:p w14:paraId="015CFDC3" w14:textId="77777777" w:rsidR="00195F34" w:rsidRPr="00FC4C66" w:rsidRDefault="00EE7E71" w:rsidP="00195F34">
      <w:pPr>
        <w:autoSpaceDE w:val="0"/>
        <w:autoSpaceDN w:val="0"/>
        <w:bidi/>
        <w:adjustRightInd w:val="0"/>
        <w:spacing w:line="360" w:lineRule="auto"/>
        <w:jc w:val="both"/>
        <w:rPr>
          <w:rFonts w:asciiTheme="majorBidi" w:hAnsiTheme="majorBidi" w:cstheme="majorBidi"/>
          <w:color w:val="151515"/>
          <w:lang w:val="en-US"/>
        </w:rPr>
      </w:pPr>
      <w:r>
        <w:fldChar w:fldCharType="begin"/>
      </w:r>
      <w:r>
        <w:instrText xml:space="preserve"> HYPERLINK "https://www.marxists.org/archive/johnstone/1967/xx/me-party.htm" \l "f143a" </w:instrText>
      </w:r>
      <w:r>
        <w:fldChar w:fldCharType="separate"/>
      </w:r>
      <w:r w:rsidR="00195F34" w:rsidRPr="00EE7E71">
        <w:rPr>
          <w:rFonts w:asciiTheme="majorBidi" w:hAnsiTheme="majorBidi" w:cstheme="majorBidi"/>
          <w:color w:val="3356C7"/>
          <w:lang w:val="da-DK"/>
        </w:rPr>
        <w:t>143a.</w:t>
      </w:r>
      <w:r>
        <w:rPr>
          <w:rFonts w:asciiTheme="majorBidi" w:hAnsiTheme="majorBidi" w:cstheme="majorBidi"/>
          <w:color w:val="3356C7"/>
          <w:lang w:val="en-US"/>
        </w:rPr>
        <w:fldChar w:fldCharType="end"/>
      </w:r>
      <w:r w:rsidR="00195F34" w:rsidRPr="00FC4C66">
        <w:rPr>
          <w:rFonts w:asciiTheme="majorBidi" w:hAnsiTheme="majorBidi" w:cstheme="majorBidi"/>
          <w:b/>
          <w:bCs/>
          <w:color w:val="151515"/>
          <w:lang w:val="en-US"/>
        </w:rPr>
        <w:t>Documents of the First International</w:t>
      </w:r>
      <w:r w:rsidR="00195F34" w:rsidRPr="00FC4C66">
        <w:rPr>
          <w:rFonts w:asciiTheme="majorBidi" w:hAnsiTheme="majorBidi" w:cstheme="majorBidi"/>
          <w:color w:val="151515"/>
          <w:lang w:val="en-US"/>
        </w:rPr>
        <w:t xml:space="preserve">, </w:t>
      </w:r>
      <w:r w:rsidR="00195F34" w:rsidRPr="00FC4C66">
        <w:rPr>
          <w:rFonts w:asciiTheme="majorBidi" w:hAnsiTheme="majorBidi" w:cstheme="majorBidi"/>
          <w:b/>
          <w:bCs/>
          <w:color w:val="151515"/>
          <w:lang w:val="en-US"/>
        </w:rPr>
        <w:t>op. cit.</w:t>
      </w:r>
      <w:r w:rsidR="00195F34" w:rsidRPr="00FC4C66">
        <w:rPr>
          <w:rFonts w:asciiTheme="majorBidi" w:hAnsiTheme="majorBidi" w:cstheme="majorBidi"/>
          <w:color w:val="151515"/>
          <w:lang w:val="en-US"/>
        </w:rPr>
        <w:t>, III, p.310</w:t>
      </w:r>
      <w:r w:rsidR="00195F34" w:rsidRPr="00FC4C66">
        <w:rPr>
          <w:rFonts w:asciiTheme="majorBidi" w:hAnsiTheme="majorBidi" w:cstheme="majorBidi"/>
          <w:color w:val="151515"/>
          <w:rtl/>
        </w:rPr>
        <w:t>.</w:t>
      </w:r>
    </w:p>
    <w:p w14:paraId="677FDFF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144</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Report published by the </w:t>
      </w:r>
      <w:r w:rsidRPr="00FC4C66">
        <w:rPr>
          <w:rFonts w:asciiTheme="majorBidi" w:hAnsiTheme="majorBidi" w:cstheme="majorBidi"/>
          <w:b/>
          <w:bCs/>
          <w:color w:val="151515"/>
          <w:lang w:val="en-US"/>
        </w:rPr>
        <w:t>World</w:t>
      </w:r>
      <w:r w:rsidRPr="00FC4C66">
        <w:rPr>
          <w:rFonts w:asciiTheme="majorBidi" w:hAnsiTheme="majorBidi" w:cstheme="majorBidi"/>
          <w:color w:val="151515"/>
          <w:lang w:val="en-US"/>
        </w:rPr>
        <w:t xml:space="preserve"> (New York), 15 October 1871, reproduced in Molnar,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p.237</w:t>
      </w:r>
      <w:r w:rsidRPr="00FC4C66">
        <w:rPr>
          <w:rFonts w:asciiTheme="majorBidi" w:hAnsiTheme="majorBidi" w:cstheme="majorBidi"/>
          <w:color w:val="151515"/>
          <w:rtl/>
        </w:rPr>
        <w:t>.</w:t>
      </w:r>
    </w:p>
    <w:p w14:paraId="2FBF83BC"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145</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Report on the Alliance of Socialist Democracy, </w:t>
      </w:r>
      <w:r w:rsidRPr="00FC4C66">
        <w:rPr>
          <w:rFonts w:asciiTheme="majorBidi" w:hAnsiTheme="majorBidi" w:cstheme="majorBidi"/>
          <w:b/>
          <w:bCs/>
          <w:color w:val="151515"/>
          <w:lang w:val="en-US"/>
        </w:rPr>
        <w:t>Werke</w:t>
      </w:r>
      <w:r w:rsidRPr="00FC4C66">
        <w:rPr>
          <w:rFonts w:asciiTheme="majorBidi" w:hAnsiTheme="majorBidi" w:cstheme="majorBidi"/>
          <w:color w:val="151515"/>
          <w:lang w:val="en-US"/>
        </w:rPr>
        <w:t>, 18, p.141</w:t>
      </w:r>
      <w:r w:rsidRPr="00FC4C66">
        <w:rPr>
          <w:rFonts w:asciiTheme="majorBidi" w:hAnsiTheme="majorBidi" w:cstheme="majorBidi"/>
          <w:color w:val="151515"/>
          <w:rtl/>
        </w:rPr>
        <w:t>.</w:t>
      </w:r>
    </w:p>
    <w:p w14:paraId="612D9E6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Pr>
        <w:t>146</w:t>
      </w:r>
      <w:r w:rsidRPr="00FC4C66">
        <w:rPr>
          <w:rFonts w:asciiTheme="majorBidi" w:hAnsiTheme="majorBidi" w:cstheme="majorBidi"/>
          <w:color w:val="151515"/>
          <w:rtl/>
        </w:rPr>
        <w:t xml:space="preserve">. </w:t>
      </w:r>
      <w:r w:rsidRPr="00FC4C66">
        <w:rPr>
          <w:rFonts w:asciiTheme="majorBidi" w:hAnsiTheme="majorBidi" w:cstheme="majorBidi"/>
          <w:color w:val="151515"/>
        </w:rPr>
        <w:t xml:space="preserve">J. </w:t>
      </w:r>
      <w:proofErr w:type="spellStart"/>
      <w:r w:rsidRPr="00FC4C66">
        <w:rPr>
          <w:rFonts w:asciiTheme="majorBidi" w:hAnsiTheme="majorBidi" w:cstheme="majorBidi"/>
          <w:color w:val="151515"/>
        </w:rPr>
        <w:t>Braunthal</w:t>
      </w:r>
      <w:proofErr w:type="spellEnd"/>
      <w:r w:rsidRPr="00FC4C66">
        <w:rPr>
          <w:rFonts w:asciiTheme="majorBidi" w:hAnsiTheme="majorBidi" w:cstheme="majorBidi"/>
          <w:color w:val="151515"/>
        </w:rPr>
        <w:t xml:space="preserve">, </w:t>
      </w:r>
      <w:r w:rsidRPr="00FC4C66">
        <w:rPr>
          <w:rFonts w:asciiTheme="majorBidi" w:hAnsiTheme="majorBidi" w:cstheme="majorBidi"/>
          <w:b/>
          <w:bCs/>
          <w:color w:val="151515"/>
        </w:rPr>
        <w:t>Geschichte der Internationale</w:t>
      </w:r>
      <w:r w:rsidRPr="00FC4C66">
        <w:rPr>
          <w:rFonts w:asciiTheme="majorBidi" w:hAnsiTheme="majorBidi" w:cstheme="majorBidi"/>
          <w:color w:val="151515"/>
        </w:rPr>
        <w:t xml:space="preserve"> (Hannover 1961), I, p.186</w:t>
      </w:r>
      <w:r w:rsidRPr="00FC4C66">
        <w:rPr>
          <w:rFonts w:asciiTheme="majorBidi" w:hAnsiTheme="majorBidi" w:cstheme="majorBidi"/>
          <w:color w:val="151515"/>
          <w:rtl/>
        </w:rPr>
        <w:t>.</w:t>
      </w:r>
    </w:p>
    <w:p w14:paraId="2E22F731"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rPr>
      </w:pPr>
      <w:r w:rsidRPr="00064F33">
        <w:rPr>
          <w:rFonts w:asciiTheme="majorBidi" w:hAnsiTheme="majorBidi" w:cstheme="majorBidi"/>
          <w:color w:val="151515"/>
        </w:rPr>
        <w:lastRenderedPageBreak/>
        <w:t>147</w:t>
      </w:r>
      <w:r w:rsidRPr="00FC4C66">
        <w:rPr>
          <w:rFonts w:asciiTheme="majorBidi" w:hAnsiTheme="majorBidi" w:cstheme="majorBidi"/>
          <w:color w:val="151515"/>
          <w:rtl/>
        </w:rPr>
        <w:t xml:space="preserve">. </w:t>
      </w:r>
      <w:r w:rsidRPr="00064F33">
        <w:rPr>
          <w:rFonts w:asciiTheme="majorBidi" w:hAnsiTheme="majorBidi" w:cstheme="majorBidi"/>
          <w:b/>
          <w:bCs/>
          <w:color w:val="151515"/>
        </w:rPr>
        <w:t>La Revue de Paris</w:t>
      </w:r>
      <w:r w:rsidRPr="00064F33">
        <w:rPr>
          <w:rFonts w:asciiTheme="majorBidi" w:hAnsiTheme="majorBidi" w:cstheme="majorBidi"/>
          <w:color w:val="151515"/>
        </w:rPr>
        <w:t xml:space="preserve">, 1896, p.131, </w:t>
      </w:r>
      <w:proofErr w:type="spellStart"/>
      <w:r w:rsidRPr="00064F33">
        <w:rPr>
          <w:rFonts w:asciiTheme="majorBidi" w:hAnsiTheme="majorBidi" w:cstheme="majorBidi"/>
          <w:color w:val="151515"/>
        </w:rPr>
        <w:t>quoted</w:t>
      </w:r>
      <w:proofErr w:type="spellEnd"/>
      <w:r w:rsidRPr="00064F33">
        <w:rPr>
          <w:rFonts w:asciiTheme="majorBidi" w:hAnsiTheme="majorBidi" w:cstheme="majorBidi"/>
          <w:color w:val="151515"/>
        </w:rPr>
        <w:t xml:space="preserve"> </w:t>
      </w:r>
      <w:proofErr w:type="spellStart"/>
      <w:r w:rsidRPr="00064F33">
        <w:rPr>
          <w:rFonts w:asciiTheme="majorBidi" w:hAnsiTheme="majorBidi" w:cstheme="majorBidi"/>
          <w:color w:val="151515"/>
        </w:rPr>
        <w:t>by</w:t>
      </w:r>
      <w:proofErr w:type="spellEnd"/>
      <w:r w:rsidRPr="00064F33">
        <w:rPr>
          <w:rFonts w:asciiTheme="majorBidi" w:hAnsiTheme="majorBidi" w:cstheme="majorBidi"/>
          <w:color w:val="151515"/>
        </w:rPr>
        <w:t xml:space="preserve"> A. </w:t>
      </w:r>
      <w:proofErr w:type="spellStart"/>
      <w:r w:rsidRPr="00064F33">
        <w:rPr>
          <w:rFonts w:asciiTheme="majorBidi" w:hAnsiTheme="majorBidi" w:cstheme="majorBidi"/>
          <w:color w:val="151515"/>
        </w:rPr>
        <w:t>Lehning</w:t>
      </w:r>
      <w:proofErr w:type="spellEnd"/>
      <w:r w:rsidRPr="00064F33">
        <w:rPr>
          <w:rFonts w:asciiTheme="majorBidi" w:hAnsiTheme="majorBidi" w:cstheme="majorBidi"/>
          <w:color w:val="151515"/>
        </w:rPr>
        <w:t xml:space="preserve"> in </w:t>
      </w:r>
      <w:proofErr w:type="spellStart"/>
      <w:r w:rsidRPr="00064F33">
        <w:rPr>
          <w:rFonts w:asciiTheme="majorBidi" w:hAnsiTheme="majorBidi" w:cstheme="majorBidi"/>
          <w:color w:val="151515"/>
        </w:rPr>
        <w:t>his</w:t>
      </w:r>
      <w:proofErr w:type="spellEnd"/>
      <w:r w:rsidRPr="00064F33">
        <w:rPr>
          <w:rFonts w:asciiTheme="majorBidi" w:hAnsiTheme="majorBidi" w:cstheme="majorBidi"/>
          <w:color w:val="151515"/>
        </w:rPr>
        <w:t xml:space="preserve"> </w:t>
      </w:r>
      <w:proofErr w:type="spellStart"/>
      <w:r w:rsidRPr="00064F33">
        <w:rPr>
          <w:rFonts w:asciiTheme="majorBidi" w:hAnsiTheme="majorBidi" w:cstheme="majorBidi"/>
          <w:color w:val="151515"/>
        </w:rPr>
        <w:t>Introduction</w:t>
      </w:r>
      <w:proofErr w:type="spellEnd"/>
      <w:r w:rsidRPr="00064F33">
        <w:rPr>
          <w:rFonts w:asciiTheme="majorBidi" w:hAnsiTheme="majorBidi" w:cstheme="majorBidi"/>
          <w:color w:val="151515"/>
        </w:rPr>
        <w:t xml:space="preserve"> </w:t>
      </w:r>
      <w:proofErr w:type="spellStart"/>
      <w:r w:rsidRPr="00064F33">
        <w:rPr>
          <w:rFonts w:asciiTheme="majorBidi" w:hAnsiTheme="majorBidi" w:cstheme="majorBidi"/>
          <w:color w:val="151515"/>
        </w:rPr>
        <w:t>to</w:t>
      </w:r>
      <w:proofErr w:type="spellEnd"/>
      <w:r w:rsidRPr="00064F33">
        <w:rPr>
          <w:rFonts w:asciiTheme="majorBidi" w:hAnsiTheme="majorBidi" w:cstheme="majorBidi"/>
          <w:color w:val="151515"/>
        </w:rPr>
        <w:t xml:space="preserve"> </w:t>
      </w:r>
      <w:r w:rsidRPr="00064F33">
        <w:rPr>
          <w:rFonts w:asciiTheme="majorBidi" w:hAnsiTheme="majorBidi" w:cstheme="majorBidi"/>
          <w:b/>
          <w:bCs/>
          <w:color w:val="151515"/>
        </w:rPr>
        <w:t xml:space="preserve">Michel </w:t>
      </w:r>
      <w:proofErr w:type="spellStart"/>
      <w:r w:rsidRPr="00064F33">
        <w:rPr>
          <w:rFonts w:asciiTheme="majorBidi" w:hAnsiTheme="majorBidi" w:cstheme="majorBidi"/>
          <w:b/>
          <w:bCs/>
          <w:color w:val="151515"/>
        </w:rPr>
        <w:t>Bakounine</w:t>
      </w:r>
      <w:proofErr w:type="spellEnd"/>
      <w:r w:rsidRPr="00064F33">
        <w:rPr>
          <w:rFonts w:asciiTheme="majorBidi" w:hAnsiTheme="majorBidi" w:cstheme="majorBidi"/>
          <w:b/>
          <w:bCs/>
          <w:color w:val="151515"/>
        </w:rPr>
        <w:t xml:space="preserve"> et </w:t>
      </w:r>
      <w:proofErr w:type="spellStart"/>
      <w:r w:rsidRPr="00064F33">
        <w:rPr>
          <w:rFonts w:asciiTheme="majorBidi" w:hAnsiTheme="majorBidi" w:cstheme="majorBidi"/>
          <w:b/>
          <w:bCs/>
          <w:color w:val="151515"/>
        </w:rPr>
        <w:t>l’Italie</w:t>
      </w:r>
      <w:proofErr w:type="spellEnd"/>
      <w:r w:rsidRPr="00064F33">
        <w:rPr>
          <w:rFonts w:asciiTheme="majorBidi" w:hAnsiTheme="majorBidi" w:cstheme="majorBidi"/>
          <w:color w:val="151515"/>
        </w:rPr>
        <w:t xml:space="preserve">, Part 2, </w:t>
      </w:r>
      <w:r w:rsidRPr="00064F33">
        <w:rPr>
          <w:rFonts w:asciiTheme="majorBidi" w:hAnsiTheme="majorBidi" w:cstheme="majorBidi"/>
          <w:b/>
          <w:bCs/>
          <w:color w:val="151515"/>
        </w:rPr>
        <w:t xml:space="preserve">Archives </w:t>
      </w:r>
      <w:proofErr w:type="spellStart"/>
      <w:r w:rsidRPr="00064F33">
        <w:rPr>
          <w:rFonts w:asciiTheme="majorBidi" w:hAnsiTheme="majorBidi" w:cstheme="majorBidi"/>
          <w:b/>
          <w:bCs/>
          <w:color w:val="151515"/>
        </w:rPr>
        <w:t>Bakounine</w:t>
      </w:r>
      <w:proofErr w:type="spellEnd"/>
      <w:r w:rsidRPr="00064F33">
        <w:rPr>
          <w:rFonts w:asciiTheme="majorBidi" w:hAnsiTheme="majorBidi" w:cstheme="majorBidi"/>
          <w:color w:val="151515"/>
        </w:rPr>
        <w:t xml:space="preserve">, </w:t>
      </w:r>
      <w:r w:rsidRPr="00064F33">
        <w:rPr>
          <w:rFonts w:asciiTheme="majorBidi" w:hAnsiTheme="majorBidi" w:cstheme="majorBidi"/>
          <w:b/>
          <w:bCs/>
          <w:color w:val="151515"/>
        </w:rPr>
        <w:t xml:space="preserve">op. </w:t>
      </w:r>
      <w:proofErr w:type="spellStart"/>
      <w:r w:rsidRPr="00064F33">
        <w:rPr>
          <w:rFonts w:asciiTheme="majorBidi" w:hAnsiTheme="majorBidi" w:cstheme="majorBidi"/>
          <w:b/>
          <w:bCs/>
          <w:color w:val="151515"/>
        </w:rPr>
        <w:t>cit</w:t>
      </w:r>
      <w:proofErr w:type="spellEnd"/>
      <w:r w:rsidRPr="00064F33">
        <w:rPr>
          <w:rFonts w:asciiTheme="majorBidi" w:hAnsiTheme="majorBidi" w:cstheme="majorBidi"/>
          <w:b/>
          <w:bCs/>
          <w:color w:val="151515"/>
        </w:rPr>
        <w:t>.</w:t>
      </w:r>
      <w:r w:rsidRPr="00064F33">
        <w:rPr>
          <w:rFonts w:asciiTheme="majorBidi" w:hAnsiTheme="majorBidi" w:cstheme="majorBidi"/>
          <w:color w:val="151515"/>
        </w:rPr>
        <w:t xml:space="preserve">, I, 2, </w:t>
      </w:r>
      <w:proofErr w:type="spellStart"/>
      <w:proofErr w:type="gramStart"/>
      <w:r w:rsidRPr="00064F33">
        <w:rPr>
          <w:rFonts w:asciiTheme="majorBidi" w:hAnsiTheme="majorBidi" w:cstheme="majorBidi"/>
          <w:color w:val="151515"/>
        </w:rPr>
        <w:t>p.xxxvi</w:t>
      </w:r>
      <w:proofErr w:type="spellEnd"/>
      <w:proofErr w:type="gramEnd"/>
      <w:r w:rsidRPr="00064F33">
        <w:rPr>
          <w:rFonts w:asciiTheme="majorBidi" w:hAnsiTheme="majorBidi" w:cstheme="majorBidi"/>
          <w:color w:val="151515"/>
        </w:rPr>
        <w:t xml:space="preserve">. </w:t>
      </w:r>
      <w:proofErr w:type="spellStart"/>
      <w:r w:rsidRPr="00064F33">
        <w:rPr>
          <w:rFonts w:asciiTheme="majorBidi" w:hAnsiTheme="majorBidi" w:cstheme="majorBidi"/>
          <w:color w:val="151515"/>
        </w:rPr>
        <w:t>Italics</w:t>
      </w:r>
      <w:proofErr w:type="spellEnd"/>
      <w:r w:rsidRPr="00064F33">
        <w:rPr>
          <w:rFonts w:asciiTheme="majorBidi" w:hAnsiTheme="majorBidi" w:cstheme="majorBidi"/>
          <w:color w:val="151515"/>
        </w:rPr>
        <w:t xml:space="preserve"> in original, cf. </w:t>
      </w:r>
      <w:r w:rsidRPr="00064F33">
        <w:rPr>
          <w:rFonts w:asciiTheme="majorBidi" w:hAnsiTheme="majorBidi" w:cstheme="majorBidi"/>
          <w:b/>
          <w:bCs/>
          <w:color w:val="151515"/>
        </w:rPr>
        <w:t>ibid.</w:t>
      </w:r>
      <w:r w:rsidRPr="00064F33">
        <w:rPr>
          <w:rFonts w:asciiTheme="majorBidi" w:hAnsiTheme="majorBidi" w:cstheme="majorBidi"/>
          <w:color w:val="151515"/>
        </w:rPr>
        <w:t xml:space="preserve">, pp.251-2, and </w:t>
      </w:r>
      <w:r w:rsidRPr="00064F33">
        <w:rPr>
          <w:rFonts w:asciiTheme="majorBidi" w:hAnsiTheme="majorBidi" w:cstheme="majorBidi"/>
          <w:b/>
          <w:bCs/>
          <w:color w:val="151515"/>
        </w:rPr>
        <w:t>La Première Internationale</w:t>
      </w:r>
      <w:r w:rsidRPr="00064F33">
        <w:rPr>
          <w:rFonts w:asciiTheme="majorBidi" w:hAnsiTheme="majorBidi" w:cstheme="majorBidi"/>
          <w:color w:val="151515"/>
        </w:rPr>
        <w:t xml:space="preserve">, </w:t>
      </w:r>
      <w:r w:rsidRPr="00064F33">
        <w:rPr>
          <w:rFonts w:asciiTheme="majorBidi" w:hAnsiTheme="majorBidi" w:cstheme="majorBidi"/>
          <w:b/>
          <w:bCs/>
          <w:color w:val="151515"/>
        </w:rPr>
        <w:t xml:space="preserve">op. </w:t>
      </w:r>
      <w:proofErr w:type="spellStart"/>
      <w:r w:rsidRPr="00064F33">
        <w:rPr>
          <w:rFonts w:asciiTheme="majorBidi" w:hAnsiTheme="majorBidi" w:cstheme="majorBidi"/>
          <w:b/>
          <w:bCs/>
          <w:color w:val="151515"/>
        </w:rPr>
        <w:t>cit</w:t>
      </w:r>
      <w:proofErr w:type="spellEnd"/>
      <w:r w:rsidRPr="00064F33">
        <w:rPr>
          <w:rFonts w:asciiTheme="majorBidi" w:hAnsiTheme="majorBidi" w:cstheme="majorBidi"/>
          <w:b/>
          <w:bCs/>
          <w:color w:val="151515"/>
        </w:rPr>
        <w:t>.</w:t>
      </w:r>
      <w:r w:rsidRPr="00064F33">
        <w:rPr>
          <w:rFonts w:asciiTheme="majorBidi" w:hAnsiTheme="majorBidi" w:cstheme="majorBidi"/>
          <w:color w:val="151515"/>
        </w:rPr>
        <w:t>, II, pp.474-5</w:t>
      </w:r>
      <w:r w:rsidRPr="00FC4C66">
        <w:rPr>
          <w:rFonts w:asciiTheme="majorBidi" w:hAnsiTheme="majorBidi" w:cstheme="majorBidi"/>
          <w:color w:val="151515"/>
          <w:rtl/>
        </w:rPr>
        <w:t>.</w:t>
      </w:r>
    </w:p>
    <w:p w14:paraId="0E71CC80"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148</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to P. </w:t>
      </w:r>
      <w:proofErr w:type="spellStart"/>
      <w:r w:rsidRPr="00FC4C66">
        <w:rPr>
          <w:rFonts w:asciiTheme="majorBidi" w:hAnsiTheme="majorBidi" w:cstheme="majorBidi"/>
          <w:color w:val="151515"/>
          <w:lang w:val="en-US"/>
        </w:rPr>
        <w:t>Lafargue</w:t>
      </w:r>
      <w:proofErr w:type="spellEnd"/>
      <w:r w:rsidRPr="00FC4C66">
        <w:rPr>
          <w:rFonts w:asciiTheme="majorBidi" w:hAnsiTheme="majorBidi" w:cstheme="majorBidi"/>
          <w:color w:val="151515"/>
          <w:lang w:val="en-US"/>
        </w:rPr>
        <w:t xml:space="preserve">, 19 April 1870, in </w:t>
      </w:r>
      <w:proofErr w:type="spellStart"/>
      <w:r w:rsidRPr="00FC4C66">
        <w:rPr>
          <w:rFonts w:asciiTheme="majorBidi" w:hAnsiTheme="majorBidi" w:cstheme="majorBidi"/>
          <w:color w:val="151515"/>
          <w:lang w:val="en-US"/>
        </w:rPr>
        <w:t>Istituto</w:t>
      </w:r>
      <w:proofErr w:type="spellEnd"/>
      <w:r w:rsidRPr="00FC4C66">
        <w:rPr>
          <w:rFonts w:asciiTheme="majorBidi" w:hAnsiTheme="majorBidi" w:cstheme="majorBidi"/>
          <w:color w:val="151515"/>
          <w:lang w:val="en-US"/>
        </w:rPr>
        <w:t xml:space="preserve"> G. Feltrinelli, </w:t>
      </w:r>
      <w:proofErr w:type="spellStart"/>
      <w:r w:rsidRPr="00FC4C66">
        <w:rPr>
          <w:rFonts w:asciiTheme="majorBidi" w:hAnsiTheme="majorBidi" w:cstheme="majorBidi"/>
          <w:b/>
          <w:bCs/>
          <w:color w:val="151515"/>
          <w:lang w:val="en-US"/>
        </w:rPr>
        <w:t>Annali</w:t>
      </w:r>
      <w:proofErr w:type="spellEnd"/>
      <w:r w:rsidRPr="00FC4C66">
        <w:rPr>
          <w:rFonts w:asciiTheme="majorBidi" w:hAnsiTheme="majorBidi" w:cstheme="majorBidi"/>
          <w:color w:val="151515"/>
          <w:lang w:val="en-US"/>
        </w:rPr>
        <w:t xml:space="preserve"> (Milan 1958), I, p.176</w:t>
      </w:r>
      <w:r w:rsidRPr="00FC4C66">
        <w:rPr>
          <w:rFonts w:asciiTheme="majorBidi" w:hAnsiTheme="majorBidi" w:cstheme="majorBidi"/>
          <w:color w:val="151515"/>
          <w:rtl/>
        </w:rPr>
        <w:t>.</w:t>
      </w:r>
    </w:p>
    <w:p w14:paraId="3EBEF8BB" w14:textId="77777777" w:rsidR="00195F34" w:rsidRPr="00FC4C66" w:rsidRDefault="00EE7E71" w:rsidP="00195F34">
      <w:pPr>
        <w:autoSpaceDE w:val="0"/>
        <w:autoSpaceDN w:val="0"/>
        <w:bidi/>
        <w:adjustRightInd w:val="0"/>
        <w:spacing w:line="360" w:lineRule="auto"/>
        <w:jc w:val="both"/>
        <w:rPr>
          <w:rFonts w:asciiTheme="majorBidi" w:hAnsiTheme="majorBidi" w:cstheme="majorBidi"/>
          <w:color w:val="151515"/>
          <w:lang w:val="en-US"/>
        </w:rPr>
      </w:pPr>
      <w:hyperlink r:id="rId15" w:anchor="f148a" w:history="1">
        <w:r w:rsidR="00195F34" w:rsidRPr="00FC4C66">
          <w:rPr>
            <w:rFonts w:asciiTheme="majorBidi" w:hAnsiTheme="majorBidi" w:cstheme="majorBidi"/>
            <w:color w:val="3356C7"/>
            <w:lang w:val="en-US"/>
          </w:rPr>
          <w:t>148a.</w:t>
        </w:r>
      </w:hyperlink>
      <w:r w:rsidR="00195F34" w:rsidRPr="00FC4C66">
        <w:rPr>
          <w:rFonts w:asciiTheme="majorBidi" w:hAnsiTheme="majorBidi" w:cstheme="majorBidi"/>
          <w:color w:val="151515"/>
          <w:lang w:val="en-US"/>
        </w:rPr>
        <w:t xml:space="preserve"> See, </w:t>
      </w:r>
      <w:proofErr w:type="gramStart"/>
      <w:r w:rsidR="00195F34" w:rsidRPr="00FC4C66">
        <w:rPr>
          <w:rFonts w:asciiTheme="majorBidi" w:hAnsiTheme="majorBidi" w:cstheme="majorBidi"/>
          <w:color w:val="151515"/>
          <w:lang w:val="en-US"/>
        </w:rPr>
        <w:t>e.g.</w:t>
      </w:r>
      <w:proofErr w:type="gramEnd"/>
      <w:r w:rsidR="00195F34" w:rsidRPr="00FC4C66">
        <w:rPr>
          <w:rFonts w:asciiTheme="majorBidi" w:hAnsiTheme="majorBidi" w:cstheme="majorBidi"/>
          <w:color w:val="151515"/>
          <w:lang w:val="en-US"/>
        </w:rPr>
        <w:t xml:space="preserve"> </w:t>
      </w:r>
      <w:proofErr w:type="spellStart"/>
      <w:r w:rsidR="00195F34" w:rsidRPr="00FC4C66">
        <w:rPr>
          <w:rFonts w:asciiTheme="majorBidi" w:hAnsiTheme="majorBidi" w:cstheme="majorBidi"/>
          <w:color w:val="151515"/>
          <w:lang w:val="en-US"/>
        </w:rPr>
        <w:t>Circulaire</w:t>
      </w:r>
      <w:proofErr w:type="spellEnd"/>
      <w:r w:rsidR="00195F34" w:rsidRPr="00FC4C66">
        <w:rPr>
          <w:rFonts w:asciiTheme="majorBidi" w:hAnsiTheme="majorBidi" w:cstheme="majorBidi"/>
          <w:color w:val="151515"/>
          <w:lang w:val="en-US"/>
        </w:rPr>
        <w:t xml:space="preserve"> à </w:t>
      </w:r>
      <w:proofErr w:type="spellStart"/>
      <w:r w:rsidR="00195F34" w:rsidRPr="00FC4C66">
        <w:rPr>
          <w:rFonts w:asciiTheme="majorBidi" w:hAnsiTheme="majorBidi" w:cstheme="majorBidi"/>
          <w:color w:val="151515"/>
          <w:lang w:val="en-US"/>
        </w:rPr>
        <w:t>toutes</w:t>
      </w:r>
      <w:proofErr w:type="spellEnd"/>
      <w:r w:rsidR="00195F34" w:rsidRPr="00FC4C66">
        <w:rPr>
          <w:rFonts w:asciiTheme="majorBidi" w:hAnsiTheme="majorBidi" w:cstheme="majorBidi"/>
          <w:color w:val="151515"/>
          <w:lang w:val="en-US"/>
        </w:rPr>
        <w:t xml:space="preserve"> les federations de </w:t>
      </w:r>
      <w:proofErr w:type="spellStart"/>
      <w:r w:rsidR="00195F34" w:rsidRPr="00FC4C66">
        <w:rPr>
          <w:rFonts w:asciiTheme="majorBidi" w:hAnsiTheme="majorBidi" w:cstheme="majorBidi"/>
          <w:color w:val="151515"/>
          <w:lang w:val="en-US"/>
        </w:rPr>
        <w:t>l’Association</w:t>
      </w:r>
      <w:proofErr w:type="spellEnd"/>
      <w:r w:rsidR="00195F34" w:rsidRPr="00FC4C66">
        <w:rPr>
          <w:rFonts w:asciiTheme="majorBidi" w:hAnsiTheme="majorBidi" w:cstheme="majorBidi"/>
          <w:color w:val="151515"/>
          <w:lang w:val="en-US"/>
        </w:rPr>
        <w:t xml:space="preserve"> </w:t>
      </w:r>
      <w:proofErr w:type="spellStart"/>
      <w:r w:rsidR="00195F34" w:rsidRPr="00FC4C66">
        <w:rPr>
          <w:rFonts w:asciiTheme="majorBidi" w:hAnsiTheme="majorBidi" w:cstheme="majorBidi"/>
          <w:color w:val="151515"/>
          <w:lang w:val="en-US"/>
        </w:rPr>
        <w:t>Internationale</w:t>
      </w:r>
      <w:proofErr w:type="spellEnd"/>
      <w:r w:rsidR="00195F34" w:rsidRPr="00FC4C66">
        <w:rPr>
          <w:rFonts w:asciiTheme="majorBidi" w:hAnsiTheme="majorBidi" w:cstheme="majorBidi"/>
          <w:color w:val="151515"/>
          <w:lang w:val="en-US"/>
        </w:rPr>
        <w:t xml:space="preserve"> des </w:t>
      </w:r>
      <w:proofErr w:type="spellStart"/>
      <w:r w:rsidR="00195F34" w:rsidRPr="00FC4C66">
        <w:rPr>
          <w:rFonts w:asciiTheme="majorBidi" w:hAnsiTheme="majorBidi" w:cstheme="majorBidi"/>
          <w:color w:val="151515"/>
          <w:lang w:val="en-US"/>
        </w:rPr>
        <w:t>Travailleurs</w:t>
      </w:r>
      <w:proofErr w:type="spellEnd"/>
      <w:r w:rsidR="00195F34" w:rsidRPr="00FC4C66">
        <w:rPr>
          <w:rFonts w:asciiTheme="majorBidi" w:hAnsiTheme="majorBidi" w:cstheme="majorBidi"/>
          <w:color w:val="151515"/>
          <w:lang w:val="en-US"/>
        </w:rPr>
        <w:t xml:space="preserve"> (from the </w:t>
      </w:r>
      <w:proofErr w:type="spellStart"/>
      <w:r w:rsidR="00195F34" w:rsidRPr="00FC4C66">
        <w:rPr>
          <w:rFonts w:asciiTheme="majorBidi" w:hAnsiTheme="majorBidi" w:cstheme="majorBidi"/>
          <w:color w:val="151515"/>
          <w:lang w:val="en-US"/>
        </w:rPr>
        <w:t>Sonvillier</w:t>
      </w:r>
      <w:proofErr w:type="spellEnd"/>
      <w:r w:rsidR="00195F34" w:rsidRPr="00FC4C66">
        <w:rPr>
          <w:rFonts w:asciiTheme="majorBidi" w:hAnsiTheme="majorBidi" w:cstheme="majorBidi"/>
          <w:color w:val="151515"/>
          <w:lang w:val="en-US"/>
        </w:rPr>
        <w:t xml:space="preserve"> Congress, 1871), in </w:t>
      </w:r>
      <w:r w:rsidR="00195F34" w:rsidRPr="00FC4C66">
        <w:rPr>
          <w:rFonts w:asciiTheme="majorBidi" w:hAnsiTheme="majorBidi" w:cstheme="majorBidi"/>
          <w:b/>
          <w:bCs/>
          <w:color w:val="151515"/>
          <w:lang w:val="en-US"/>
        </w:rPr>
        <w:t xml:space="preserve">Archives </w:t>
      </w:r>
      <w:proofErr w:type="spellStart"/>
      <w:r w:rsidR="00195F34" w:rsidRPr="00FC4C66">
        <w:rPr>
          <w:rFonts w:asciiTheme="majorBidi" w:hAnsiTheme="majorBidi" w:cstheme="majorBidi"/>
          <w:b/>
          <w:bCs/>
          <w:color w:val="151515"/>
          <w:lang w:val="en-US"/>
        </w:rPr>
        <w:t>Bakounine</w:t>
      </w:r>
      <w:proofErr w:type="spellEnd"/>
      <w:r w:rsidR="00195F34" w:rsidRPr="00FC4C66">
        <w:rPr>
          <w:rFonts w:asciiTheme="majorBidi" w:hAnsiTheme="majorBidi" w:cstheme="majorBidi"/>
          <w:color w:val="151515"/>
          <w:lang w:val="en-US"/>
        </w:rPr>
        <w:t xml:space="preserve">, </w:t>
      </w:r>
      <w:r w:rsidR="00195F34" w:rsidRPr="00FC4C66">
        <w:rPr>
          <w:rFonts w:asciiTheme="majorBidi" w:hAnsiTheme="majorBidi" w:cstheme="majorBidi"/>
          <w:b/>
          <w:bCs/>
          <w:color w:val="151515"/>
          <w:lang w:val="en-US"/>
        </w:rPr>
        <w:t>op. cit.</w:t>
      </w:r>
      <w:r w:rsidR="00195F34" w:rsidRPr="00FC4C66">
        <w:rPr>
          <w:rFonts w:asciiTheme="majorBidi" w:hAnsiTheme="majorBidi" w:cstheme="majorBidi"/>
          <w:color w:val="151515"/>
          <w:lang w:val="en-US"/>
        </w:rPr>
        <w:t>, I, 2, esp. p.405, which rejects “any leadership endowed with authority (</w:t>
      </w:r>
      <w:proofErr w:type="spellStart"/>
      <w:r w:rsidR="00195F34" w:rsidRPr="00FC4C66">
        <w:rPr>
          <w:rFonts w:asciiTheme="majorBidi" w:hAnsiTheme="majorBidi" w:cstheme="majorBidi"/>
          <w:color w:val="151515"/>
          <w:lang w:val="en-US"/>
        </w:rPr>
        <w:t>toute</w:t>
      </w:r>
      <w:proofErr w:type="spellEnd"/>
      <w:r w:rsidR="00195F34" w:rsidRPr="00FC4C66">
        <w:rPr>
          <w:rFonts w:asciiTheme="majorBidi" w:hAnsiTheme="majorBidi" w:cstheme="majorBidi"/>
          <w:color w:val="151515"/>
          <w:lang w:val="en-US"/>
        </w:rPr>
        <w:t xml:space="preserve"> </w:t>
      </w:r>
      <w:proofErr w:type="spellStart"/>
      <w:r w:rsidR="00195F34" w:rsidRPr="00FC4C66">
        <w:rPr>
          <w:rFonts w:asciiTheme="majorBidi" w:hAnsiTheme="majorBidi" w:cstheme="majorBidi"/>
          <w:color w:val="151515"/>
          <w:lang w:val="en-US"/>
        </w:rPr>
        <w:t>autorité</w:t>
      </w:r>
      <w:proofErr w:type="spellEnd"/>
      <w:r w:rsidR="00195F34" w:rsidRPr="00FC4C66">
        <w:rPr>
          <w:rFonts w:asciiTheme="majorBidi" w:hAnsiTheme="majorBidi" w:cstheme="majorBidi"/>
          <w:color w:val="151515"/>
          <w:lang w:val="en-US"/>
        </w:rPr>
        <w:t xml:space="preserve"> </w:t>
      </w:r>
      <w:proofErr w:type="spellStart"/>
      <w:r w:rsidR="00195F34" w:rsidRPr="00FC4C66">
        <w:rPr>
          <w:rFonts w:asciiTheme="majorBidi" w:hAnsiTheme="majorBidi" w:cstheme="majorBidi"/>
          <w:color w:val="151515"/>
          <w:lang w:val="en-US"/>
        </w:rPr>
        <w:t>directrice</w:t>
      </w:r>
      <w:proofErr w:type="spellEnd"/>
      <w:r w:rsidR="00195F34" w:rsidRPr="00FC4C66">
        <w:rPr>
          <w:rFonts w:asciiTheme="majorBidi" w:hAnsiTheme="majorBidi" w:cstheme="majorBidi"/>
          <w:color w:val="151515"/>
          <w:lang w:val="en-US"/>
        </w:rPr>
        <w:t>) even if it has been elected and consented to by the workers</w:t>
      </w:r>
      <w:r w:rsidR="00195F34" w:rsidRPr="00FC4C66">
        <w:rPr>
          <w:rFonts w:asciiTheme="majorBidi" w:hAnsiTheme="majorBidi" w:cstheme="majorBidi"/>
          <w:color w:val="151515"/>
          <w:rtl/>
        </w:rPr>
        <w:t>.”</w:t>
      </w:r>
    </w:p>
    <w:p w14:paraId="3F58FA8C"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149</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See E.H. </w:t>
      </w:r>
      <w:proofErr w:type="spellStart"/>
      <w:r w:rsidRPr="00FC4C66">
        <w:rPr>
          <w:rFonts w:asciiTheme="majorBidi" w:hAnsiTheme="majorBidi" w:cstheme="majorBidi"/>
          <w:color w:val="151515"/>
          <w:lang w:val="en-US"/>
        </w:rPr>
        <w:t>Carr</w:t>
      </w:r>
      <w:proofErr w:type="spell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Michael Bakunin</w:t>
      </w:r>
      <w:r w:rsidRPr="00FC4C66">
        <w:rPr>
          <w:rFonts w:asciiTheme="majorBidi" w:hAnsiTheme="majorBidi" w:cstheme="majorBidi"/>
          <w:color w:val="151515"/>
          <w:lang w:val="en-US"/>
        </w:rPr>
        <w:t xml:space="preserve"> (London 1937), pp.420-423; M. </w:t>
      </w:r>
      <w:proofErr w:type="spellStart"/>
      <w:r w:rsidRPr="00FC4C66">
        <w:rPr>
          <w:rFonts w:asciiTheme="majorBidi" w:hAnsiTheme="majorBidi" w:cstheme="majorBidi"/>
          <w:color w:val="151515"/>
          <w:lang w:val="en-US"/>
        </w:rPr>
        <w:t>Nettlau</w:t>
      </w:r>
      <w:proofErr w:type="spell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Michael Bakunin</w:t>
      </w:r>
      <w:r w:rsidRPr="00FC4C66">
        <w:rPr>
          <w:rFonts w:asciiTheme="majorBidi" w:hAnsiTheme="majorBidi" w:cstheme="majorBidi"/>
          <w:color w:val="151515"/>
          <w:lang w:val="en-US"/>
        </w:rPr>
        <w:t xml:space="preserve"> (London 1898, privately produced by </w:t>
      </w:r>
      <w:proofErr w:type="spellStart"/>
      <w:r w:rsidRPr="00FC4C66">
        <w:rPr>
          <w:rFonts w:asciiTheme="majorBidi" w:hAnsiTheme="majorBidi" w:cstheme="majorBidi"/>
          <w:color w:val="151515"/>
          <w:lang w:val="en-US"/>
        </w:rPr>
        <w:t>autocopyist</w:t>
      </w:r>
      <w:proofErr w:type="spellEnd"/>
      <w:r w:rsidRPr="00FC4C66">
        <w:rPr>
          <w:rFonts w:asciiTheme="majorBidi" w:hAnsiTheme="majorBidi" w:cstheme="majorBidi"/>
          <w:color w:val="151515"/>
          <w:lang w:val="en-US"/>
        </w:rPr>
        <w:t>), Part 3, p.724</w:t>
      </w:r>
      <w:r w:rsidRPr="00FC4C66">
        <w:rPr>
          <w:rFonts w:asciiTheme="majorBidi" w:hAnsiTheme="majorBidi" w:cstheme="majorBidi"/>
          <w:color w:val="151515"/>
          <w:rtl/>
        </w:rPr>
        <w:t>.</w:t>
      </w:r>
    </w:p>
    <w:p w14:paraId="539093D1"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150</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See, </w:t>
      </w:r>
      <w:proofErr w:type="gramStart"/>
      <w:r w:rsidRPr="00FC4C66">
        <w:rPr>
          <w:rFonts w:asciiTheme="majorBidi" w:hAnsiTheme="majorBidi" w:cstheme="majorBidi"/>
          <w:color w:val="151515"/>
          <w:lang w:val="en-US"/>
        </w:rPr>
        <w:t>e.g.</w:t>
      </w:r>
      <w:proofErr w:type="gramEnd"/>
      <w:r w:rsidRPr="00FC4C66">
        <w:rPr>
          <w:rFonts w:asciiTheme="majorBidi" w:hAnsiTheme="majorBidi" w:cstheme="majorBidi"/>
          <w:color w:val="151515"/>
          <w:lang w:val="en-US"/>
        </w:rPr>
        <w:t xml:space="preserve"> F. Mehring,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pp.429, 491-2</w:t>
      </w:r>
      <w:r w:rsidRPr="00FC4C66">
        <w:rPr>
          <w:rFonts w:asciiTheme="majorBidi" w:hAnsiTheme="majorBidi" w:cstheme="majorBidi"/>
          <w:color w:val="151515"/>
          <w:rtl/>
        </w:rPr>
        <w:t>.</w:t>
      </w:r>
    </w:p>
    <w:p w14:paraId="6C83934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151</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See, </w:t>
      </w:r>
      <w:proofErr w:type="gramStart"/>
      <w:r w:rsidRPr="00FC4C66">
        <w:rPr>
          <w:rFonts w:asciiTheme="majorBidi" w:hAnsiTheme="majorBidi" w:cstheme="majorBidi"/>
          <w:color w:val="151515"/>
          <w:lang w:val="en-US"/>
        </w:rPr>
        <w:t>e.g.</w:t>
      </w:r>
      <w:proofErr w:type="gram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 xml:space="preserve">Archives </w:t>
      </w:r>
      <w:proofErr w:type="spellStart"/>
      <w:r w:rsidRPr="00FC4C66">
        <w:rPr>
          <w:rFonts w:asciiTheme="majorBidi" w:hAnsiTheme="majorBidi" w:cstheme="majorBidi"/>
          <w:b/>
          <w:bCs/>
          <w:color w:val="151515"/>
          <w:lang w:val="en-US"/>
        </w:rPr>
        <w:t>Bakounine</w:t>
      </w:r>
      <w:proofErr w:type="spell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I, 2, pp. 124-6</w:t>
      </w:r>
      <w:r w:rsidRPr="00FC4C66">
        <w:rPr>
          <w:rFonts w:asciiTheme="majorBidi" w:hAnsiTheme="majorBidi" w:cstheme="majorBidi"/>
          <w:color w:val="151515"/>
          <w:rtl/>
        </w:rPr>
        <w:t>,</w:t>
      </w:r>
    </w:p>
    <w:p w14:paraId="0EB659F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جایی که باکونین به «یهودیان، به‌مثابه‌ی فرقه استثمارکننده، ملت خونخوار و انگل‌های درنده خوی بی‌نظیری که قویا سازمان‌یافته‌اند و خود را با تمامی اختلافات سیاسی انطباق می‌دهند» اشاره می‌کند و گفته می‌شود که مارکس و روتشیند برای یک دیگر احترام زیاد قابل هستند.</w:t>
      </w:r>
    </w:p>
    <w:p w14:paraId="04A6621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152</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to F. Engels, 4 November 1864,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xml:space="preserve"> (London), p.161. Italics in original</w:t>
      </w:r>
      <w:r w:rsidRPr="00FC4C66">
        <w:rPr>
          <w:rFonts w:asciiTheme="majorBidi" w:hAnsiTheme="majorBidi" w:cstheme="majorBidi"/>
          <w:color w:val="151515"/>
          <w:rtl/>
        </w:rPr>
        <w:t>.</w:t>
      </w:r>
    </w:p>
    <w:p w14:paraId="7E0D4AB7"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153</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E. Vaillant and others, </w:t>
      </w:r>
      <w:proofErr w:type="spellStart"/>
      <w:r w:rsidRPr="00FC4C66">
        <w:rPr>
          <w:rFonts w:asciiTheme="majorBidi" w:hAnsiTheme="majorBidi" w:cstheme="majorBidi"/>
          <w:color w:val="151515"/>
          <w:lang w:val="en-US"/>
        </w:rPr>
        <w:t>Internationale</w:t>
      </w:r>
      <w:proofErr w:type="spellEnd"/>
      <w:r w:rsidRPr="00FC4C66">
        <w:rPr>
          <w:rFonts w:asciiTheme="majorBidi" w:hAnsiTheme="majorBidi" w:cstheme="majorBidi"/>
          <w:color w:val="151515"/>
          <w:lang w:val="en-US"/>
        </w:rPr>
        <w:t xml:space="preserve"> et </w:t>
      </w:r>
      <w:proofErr w:type="spellStart"/>
      <w:r w:rsidRPr="00FC4C66">
        <w:rPr>
          <w:rFonts w:asciiTheme="majorBidi" w:hAnsiTheme="majorBidi" w:cstheme="majorBidi"/>
          <w:color w:val="151515"/>
          <w:lang w:val="en-US"/>
        </w:rPr>
        <w:t>Révolution</w:t>
      </w:r>
      <w:proofErr w:type="spellEnd"/>
      <w:r w:rsidRPr="00FC4C66">
        <w:rPr>
          <w:rFonts w:asciiTheme="majorBidi" w:hAnsiTheme="majorBidi" w:cstheme="majorBidi"/>
          <w:color w:val="151515"/>
          <w:lang w:val="en-US"/>
        </w:rPr>
        <w:t xml:space="preserve">, in </w:t>
      </w:r>
      <w:r w:rsidRPr="00FC4C66">
        <w:rPr>
          <w:rFonts w:asciiTheme="majorBidi" w:hAnsiTheme="majorBidi" w:cstheme="majorBidi"/>
          <w:b/>
          <w:bCs/>
          <w:color w:val="151515"/>
          <w:lang w:val="en-US"/>
        </w:rPr>
        <w:t xml:space="preserve">Archives </w:t>
      </w:r>
      <w:proofErr w:type="spellStart"/>
      <w:r w:rsidRPr="00FC4C66">
        <w:rPr>
          <w:rFonts w:asciiTheme="majorBidi" w:hAnsiTheme="majorBidi" w:cstheme="majorBidi"/>
          <w:b/>
          <w:bCs/>
          <w:color w:val="151515"/>
          <w:lang w:val="en-US"/>
        </w:rPr>
        <w:t>Bakounine</w:t>
      </w:r>
      <w:proofErr w:type="spell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II, pp.363, 366</w:t>
      </w:r>
      <w:r w:rsidRPr="00FC4C66">
        <w:rPr>
          <w:rFonts w:asciiTheme="majorBidi" w:hAnsiTheme="majorBidi" w:cstheme="majorBidi"/>
          <w:color w:val="151515"/>
          <w:rtl/>
        </w:rPr>
        <w:t>.</w:t>
      </w:r>
    </w:p>
    <w:p w14:paraId="5EF84A2F"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lastRenderedPageBreak/>
        <w:t>154</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 xml:space="preserve">Der </w:t>
      </w:r>
      <w:proofErr w:type="spellStart"/>
      <w:r w:rsidRPr="00FC4C66">
        <w:rPr>
          <w:rFonts w:asciiTheme="majorBidi" w:hAnsiTheme="majorBidi" w:cstheme="majorBidi"/>
          <w:b/>
          <w:bCs/>
          <w:color w:val="151515"/>
          <w:lang w:val="en-US"/>
        </w:rPr>
        <w:t>Vorbote</w:t>
      </w:r>
      <w:proofErr w:type="spellEnd"/>
      <w:r w:rsidRPr="00FC4C66">
        <w:rPr>
          <w:rFonts w:asciiTheme="majorBidi" w:hAnsiTheme="majorBidi" w:cstheme="majorBidi"/>
          <w:color w:val="151515"/>
          <w:lang w:val="en-US"/>
        </w:rPr>
        <w:t xml:space="preserve"> (Geneva), March 1870, pp.41-2; </w:t>
      </w:r>
      <w:r w:rsidRPr="00FC4C66">
        <w:rPr>
          <w:rFonts w:asciiTheme="majorBidi" w:hAnsiTheme="majorBidi" w:cstheme="majorBidi"/>
          <w:b/>
          <w:bCs/>
          <w:color w:val="151515"/>
          <w:lang w:val="en-US"/>
        </w:rPr>
        <w:t xml:space="preserve">Archives </w:t>
      </w:r>
      <w:proofErr w:type="spellStart"/>
      <w:r w:rsidRPr="00FC4C66">
        <w:rPr>
          <w:rFonts w:asciiTheme="majorBidi" w:hAnsiTheme="majorBidi" w:cstheme="majorBidi"/>
          <w:b/>
          <w:bCs/>
          <w:color w:val="151515"/>
          <w:lang w:val="en-US"/>
        </w:rPr>
        <w:t>Bakounine</w:t>
      </w:r>
      <w:proofErr w:type="spell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xml:space="preserve">, I, 2, pp.211-2, 214-5; J. Guillaume, </w:t>
      </w:r>
      <w:proofErr w:type="spellStart"/>
      <w:r w:rsidRPr="00FC4C66">
        <w:rPr>
          <w:rFonts w:asciiTheme="majorBidi" w:hAnsiTheme="majorBidi" w:cstheme="majorBidi"/>
          <w:b/>
          <w:bCs/>
          <w:color w:val="151515"/>
          <w:lang w:val="en-US"/>
        </w:rPr>
        <w:t>L’Internationale</w:t>
      </w:r>
      <w:proofErr w:type="spellEnd"/>
      <w:r w:rsidRPr="00FC4C66">
        <w:rPr>
          <w:rFonts w:asciiTheme="majorBidi" w:hAnsiTheme="majorBidi" w:cstheme="majorBidi"/>
          <w:b/>
          <w:bCs/>
          <w:color w:val="151515"/>
          <w:lang w:val="en-US"/>
        </w:rPr>
        <w:t>: Documents et Souvenirs</w:t>
      </w:r>
      <w:r w:rsidRPr="00FC4C66">
        <w:rPr>
          <w:rFonts w:asciiTheme="majorBidi" w:hAnsiTheme="majorBidi" w:cstheme="majorBidi"/>
          <w:color w:val="151515"/>
          <w:lang w:val="en-US"/>
        </w:rPr>
        <w:t xml:space="preserve"> (Paris 1905), I, pp.207-8</w:t>
      </w:r>
      <w:r w:rsidRPr="00FC4C66">
        <w:rPr>
          <w:rFonts w:asciiTheme="majorBidi" w:hAnsiTheme="majorBidi" w:cstheme="majorBidi"/>
          <w:color w:val="151515"/>
          <w:rtl/>
        </w:rPr>
        <w:t>.</w:t>
      </w:r>
    </w:p>
    <w:p w14:paraId="7642E91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155</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H. </w:t>
      </w:r>
      <w:proofErr w:type="spellStart"/>
      <w:r w:rsidRPr="00FC4C66">
        <w:rPr>
          <w:rFonts w:asciiTheme="majorBidi" w:hAnsiTheme="majorBidi" w:cstheme="majorBidi"/>
          <w:color w:val="151515"/>
          <w:lang w:val="en-US"/>
        </w:rPr>
        <w:t>Gerth</w:t>
      </w:r>
      <w:proofErr w:type="spellEnd"/>
      <w:r w:rsidRPr="00FC4C66">
        <w:rPr>
          <w:rFonts w:asciiTheme="majorBidi" w:hAnsiTheme="majorBidi" w:cstheme="majorBidi"/>
          <w:color w:val="151515"/>
          <w:lang w:val="en-US"/>
        </w:rPr>
        <w:t xml:space="preserve">, Ed., </w:t>
      </w:r>
      <w:r w:rsidRPr="00FC4C66">
        <w:rPr>
          <w:rFonts w:asciiTheme="majorBidi" w:hAnsiTheme="majorBidi" w:cstheme="majorBidi"/>
          <w:b/>
          <w:bCs/>
          <w:color w:val="151515"/>
          <w:lang w:val="en-US"/>
        </w:rPr>
        <w:t>The First International: Minutes of the Hague Congress of 1872</w:t>
      </w:r>
      <w:r w:rsidRPr="00FC4C66">
        <w:rPr>
          <w:rFonts w:asciiTheme="majorBidi" w:hAnsiTheme="majorBidi" w:cstheme="majorBidi"/>
          <w:color w:val="151515"/>
          <w:lang w:val="en-US"/>
        </w:rPr>
        <w:t xml:space="preserve"> (Madison 1958), p.287</w:t>
      </w:r>
      <w:r w:rsidRPr="00FC4C66">
        <w:rPr>
          <w:rFonts w:asciiTheme="majorBidi" w:hAnsiTheme="majorBidi" w:cstheme="majorBidi"/>
          <w:color w:val="151515"/>
          <w:rtl/>
        </w:rPr>
        <w:t>.</w:t>
      </w:r>
    </w:p>
    <w:p w14:paraId="7FF495B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156</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Address of the British Federal Council, drafted by K. Marx, </w:t>
      </w:r>
      <w:r w:rsidRPr="00FC4C66">
        <w:rPr>
          <w:rFonts w:asciiTheme="majorBidi" w:hAnsiTheme="majorBidi" w:cstheme="majorBidi"/>
          <w:b/>
          <w:bCs/>
          <w:color w:val="151515"/>
          <w:lang w:val="en-US"/>
        </w:rPr>
        <w:t>Werke</w:t>
      </w:r>
      <w:r w:rsidRPr="00FC4C66">
        <w:rPr>
          <w:rFonts w:asciiTheme="majorBidi" w:hAnsiTheme="majorBidi" w:cstheme="majorBidi"/>
          <w:color w:val="151515"/>
          <w:lang w:val="en-US"/>
        </w:rPr>
        <w:t>, 18, p.205</w:t>
      </w:r>
      <w:r w:rsidRPr="00FC4C66">
        <w:rPr>
          <w:rFonts w:asciiTheme="majorBidi" w:hAnsiTheme="majorBidi" w:cstheme="majorBidi"/>
          <w:color w:val="151515"/>
          <w:rtl/>
        </w:rPr>
        <w:t>.</w:t>
      </w:r>
    </w:p>
    <w:p w14:paraId="65201AE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157</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H. Collins and C. Abramsky, </w:t>
      </w:r>
      <w:r w:rsidRPr="00FC4C66">
        <w:rPr>
          <w:rFonts w:asciiTheme="majorBidi" w:hAnsiTheme="majorBidi" w:cstheme="majorBidi"/>
          <w:b/>
          <w:bCs/>
          <w:color w:val="151515"/>
          <w:lang w:val="en-US"/>
        </w:rPr>
        <w:t xml:space="preserve">Karl </w:t>
      </w:r>
      <w:proofErr w:type="gramStart"/>
      <w:r w:rsidRPr="00FC4C66">
        <w:rPr>
          <w:rFonts w:asciiTheme="majorBidi" w:hAnsiTheme="majorBidi" w:cstheme="majorBidi"/>
          <w:b/>
          <w:bCs/>
          <w:color w:val="151515"/>
          <w:lang w:val="en-US"/>
        </w:rPr>
        <w:t>Marx</w:t>
      </w:r>
      <w:proofErr w:type="gramEnd"/>
      <w:r w:rsidRPr="00FC4C66">
        <w:rPr>
          <w:rFonts w:asciiTheme="majorBidi" w:hAnsiTheme="majorBidi" w:cstheme="majorBidi"/>
          <w:b/>
          <w:bCs/>
          <w:color w:val="151515"/>
          <w:lang w:val="en-US"/>
        </w:rPr>
        <w:t xml:space="preserve"> and the British </w:t>
      </w:r>
      <w:proofErr w:type="spellStart"/>
      <w:r w:rsidRPr="00FC4C66">
        <w:rPr>
          <w:rFonts w:asciiTheme="majorBidi" w:hAnsiTheme="majorBidi" w:cstheme="majorBidi"/>
          <w:b/>
          <w:bCs/>
          <w:color w:val="151515"/>
          <w:lang w:val="en-US"/>
        </w:rPr>
        <w:t>Labour</w:t>
      </w:r>
      <w:proofErr w:type="spellEnd"/>
      <w:r w:rsidRPr="00FC4C66">
        <w:rPr>
          <w:rFonts w:asciiTheme="majorBidi" w:hAnsiTheme="majorBidi" w:cstheme="majorBidi"/>
          <w:b/>
          <w:bCs/>
          <w:color w:val="151515"/>
          <w:lang w:val="en-US"/>
        </w:rPr>
        <w:t xml:space="preserve"> Movement</w:t>
      </w:r>
      <w:r w:rsidRPr="00FC4C66">
        <w:rPr>
          <w:rFonts w:asciiTheme="majorBidi" w:hAnsiTheme="majorBidi" w:cstheme="majorBidi"/>
          <w:color w:val="151515"/>
          <w:lang w:val="en-US"/>
        </w:rPr>
        <w:t xml:space="preserve"> (London 1965), pp.248ff</w:t>
      </w:r>
      <w:r w:rsidRPr="00FC4C66">
        <w:rPr>
          <w:rFonts w:asciiTheme="majorBidi" w:hAnsiTheme="majorBidi" w:cstheme="majorBidi"/>
          <w:color w:val="151515"/>
          <w:rtl/>
        </w:rPr>
        <w:t>.</w:t>
      </w:r>
    </w:p>
    <w:p w14:paraId="1BB48A73"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158</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F.A. Sorge, 12 (and 17) September 1874,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xml:space="preserve"> (London), p.330</w:t>
      </w:r>
      <w:r w:rsidRPr="00FC4C66">
        <w:rPr>
          <w:rFonts w:asciiTheme="majorBidi" w:hAnsiTheme="majorBidi" w:cstheme="majorBidi"/>
          <w:color w:val="151515"/>
          <w:rtl/>
        </w:rPr>
        <w:t>.</w:t>
      </w:r>
    </w:p>
    <w:p w14:paraId="78302DA6" w14:textId="77777777" w:rsidR="00195F34" w:rsidRPr="00EE7E71" w:rsidRDefault="00195F34" w:rsidP="00195F34">
      <w:pPr>
        <w:autoSpaceDE w:val="0"/>
        <w:autoSpaceDN w:val="0"/>
        <w:bidi/>
        <w:adjustRightInd w:val="0"/>
        <w:spacing w:line="360" w:lineRule="auto"/>
        <w:jc w:val="both"/>
        <w:rPr>
          <w:rFonts w:asciiTheme="majorBidi" w:hAnsiTheme="majorBidi" w:cstheme="majorBidi"/>
          <w:color w:val="151515"/>
          <w:lang w:val="da-DK"/>
        </w:rPr>
      </w:pPr>
      <w:r w:rsidRPr="00EE7E71">
        <w:rPr>
          <w:rFonts w:asciiTheme="majorBidi" w:hAnsiTheme="majorBidi" w:cstheme="majorBidi"/>
          <w:color w:val="151515"/>
          <w:lang w:val="da-DK"/>
        </w:rPr>
        <w:t>159</w:t>
      </w:r>
      <w:r w:rsidRPr="00FC4C66">
        <w:rPr>
          <w:rFonts w:asciiTheme="majorBidi" w:hAnsiTheme="majorBidi" w:cstheme="majorBidi"/>
          <w:color w:val="151515"/>
          <w:rtl/>
        </w:rPr>
        <w:t xml:space="preserve">. </w:t>
      </w:r>
      <w:r w:rsidRPr="00EE7E71">
        <w:rPr>
          <w:rFonts w:asciiTheme="majorBidi" w:hAnsiTheme="majorBidi" w:cstheme="majorBidi"/>
          <w:b/>
          <w:bCs/>
          <w:color w:val="151515"/>
          <w:lang w:val="da-DK"/>
        </w:rPr>
        <w:t>Ibid.</w:t>
      </w:r>
      <w:r w:rsidRPr="00EE7E71">
        <w:rPr>
          <w:rFonts w:asciiTheme="majorBidi" w:hAnsiTheme="majorBidi" w:cstheme="majorBidi"/>
          <w:color w:val="151515"/>
          <w:lang w:val="da-DK"/>
        </w:rPr>
        <w:t>, p.330</w:t>
      </w:r>
      <w:r w:rsidRPr="00FC4C66">
        <w:rPr>
          <w:rFonts w:asciiTheme="majorBidi" w:hAnsiTheme="majorBidi" w:cstheme="majorBidi"/>
          <w:color w:val="151515"/>
          <w:rtl/>
        </w:rPr>
        <w:t>.</w:t>
      </w:r>
    </w:p>
    <w:p w14:paraId="6B542B45" w14:textId="77777777" w:rsidR="00195F34" w:rsidRPr="00EE7E71" w:rsidRDefault="00195F34" w:rsidP="00195F34">
      <w:pPr>
        <w:autoSpaceDE w:val="0"/>
        <w:autoSpaceDN w:val="0"/>
        <w:bidi/>
        <w:adjustRightInd w:val="0"/>
        <w:spacing w:line="360" w:lineRule="auto"/>
        <w:jc w:val="both"/>
        <w:rPr>
          <w:rFonts w:asciiTheme="majorBidi" w:hAnsiTheme="majorBidi" w:cstheme="majorBidi"/>
          <w:color w:val="151515"/>
          <w:lang w:val="da-DK"/>
        </w:rPr>
      </w:pPr>
      <w:r w:rsidRPr="00EE7E71">
        <w:rPr>
          <w:rFonts w:asciiTheme="majorBidi" w:hAnsiTheme="majorBidi" w:cstheme="majorBidi"/>
          <w:color w:val="151515"/>
          <w:lang w:val="da-DK"/>
        </w:rPr>
        <w:t>160</w:t>
      </w:r>
      <w:r w:rsidRPr="00FC4C66">
        <w:rPr>
          <w:rFonts w:asciiTheme="majorBidi" w:hAnsiTheme="majorBidi" w:cstheme="majorBidi"/>
          <w:color w:val="151515"/>
          <w:rtl/>
        </w:rPr>
        <w:t xml:space="preserve">. </w:t>
      </w:r>
      <w:r w:rsidRPr="00EE7E71">
        <w:rPr>
          <w:rFonts w:asciiTheme="majorBidi" w:hAnsiTheme="majorBidi" w:cstheme="majorBidi"/>
          <w:color w:val="151515"/>
          <w:lang w:val="da-DK"/>
        </w:rPr>
        <w:t xml:space="preserve">Molnar, </w:t>
      </w:r>
      <w:r w:rsidRPr="00EE7E71">
        <w:rPr>
          <w:rFonts w:asciiTheme="majorBidi" w:hAnsiTheme="majorBidi" w:cstheme="majorBidi"/>
          <w:b/>
          <w:bCs/>
          <w:color w:val="151515"/>
          <w:lang w:val="da-DK"/>
        </w:rPr>
        <w:t>op. cit.</w:t>
      </w:r>
      <w:r w:rsidRPr="00EE7E71">
        <w:rPr>
          <w:rFonts w:asciiTheme="majorBidi" w:hAnsiTheme="majorBidi" w:cstheme="majorBidi"/>
          <w:color w:val="151515"/>
          <w:lang w:val="da-DK"/>
        </w:rPr>
        <w:t>, p.188</w:t>
      </w:r>
      <w:r w:rsidRPr="00FC4C66">
        <w:rPr>
          <w:rFonts w:asciiTheme="majorBidi" w:hAnsiTheme="majorBidi" w:cstheme="majorBidi"/>
          <w:color w:val="151515"/>
          <w:rtl/>
        </w:rPr>
        <w:t>.</w:t>
      </w:r>
    </w:p>
    <w:p w14:paraId="170CDA8C"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161</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R.P. Morgan, </w:t>
      </w:r>
      <w:r w:rsidRPr="00FC4C66">
        <w:rPr>
          <w:rFonts w:asciiTheme="majorBidi" w:hAnsiTheme="majorBidi" w:cstheme="majorBidi"/>
          <w:b/>
          <w:bCs/>
          <w:color w:val="151515"/>
          <w:lang w:val="en-US"/>
        </w:rPr>
        <w:t>The German Social Democrats and the First International</w:t>
      </w:r>
      <w:r w:rsidRPr="00FC4C66">
        <w:rPr>
          <w:rFonts w:asciiTheme="majorBidi" w:hAnsiTheme="majorBidi" w:cstheme="majorBidi"/>
          <w:color w:val="151515"/>
          <w:lang w:val="en-US"/>
        </w:rPr>
        <w:t xml:space="preserve"> (Cambridge 1965</w:t>
      </w:r>
      <w:r w:rsidRPr="00FC4C66">
        <w:rPr>
          <w:rFonts w:asciiTheme="majorBidi" w:hAnsiTheme="majorBidi" w:cstheme="majorBidi"/>
          <w:color w:val="151515"/>
          <w:rtl/>
        </w:rPr>
        <w:t>).</w:t>
      </w:r>
    </w:p>
    <w:p w14:paraId="6328F6A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162</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xml:space="preserve">, pp.182-8, 204, 219-228. See also </w:t>
      </w:r>
      <w:r w:rsidRPr="00FC4C66">
        <w:rPr>
          <w:rFonts w:asciiTheme="majorBidi" w:hAnsiTheme="majorBidi" w:cstheme="majorBidi"/>
          <w:b/>
          <w:bCs/>
          <w:color w:val="151515"/>
          <w:lang w:val="en-US"/>
        </w:rPr>
        <w:t>Werke</w:t>
      </w:r>
      <w:r w:rsidRPr="00FC4C66">
        <w:rPr>
          <w:rFonts w:asciiTheme="majorBidi" w:hAnsiTheme="majorBidi" w:cstheme="majorBidi"/>
          <w:color w:val="151515"/>
          <w:lang w:val="en-US"/>
        </w:rPr>
        <w:t xml:space="preserve"> (Berlin 1965), 33, pp.287, 322-3, 361-2, 461-2, 467, 567; Mehring,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xml:space="preserve">, pp.482-3; </w:t>
      </w:r>
      <w:proofErr w:type="spellStart"/>
      <w:r w:rsidRPr="00FC4C66">
        <w:rPr>
          <w:rFonts w:asciiTheme="majorBidi" w:hAnsiTheme="majorBidi" w:cstheme="majorBidi"/>
          <w:color w:val="151515"/>
          <w:lang w:val="en-US"/>
        </w:rPr>
        <w:t>Braunthal</w:t>
      </w:r>
      <w:proofErr w:type="spell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p.195</w:t>
      </w:r>
      <w:r w:rsidRPr="00FC4C66">
        <w:rPr>
          <w:rFonts w:asciiTheme="majorBidi" w:hAnsiTheme="majorBidi" w:cstheme="majorBidi"/>
          <w:color w:val="151515"/>
          <w:rtl/>
        </w:rPr>
        <w:t>.</w:t>
      </w:r>
    </w:p>
    <w:p w14:paraId="358BAE60"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163</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II, p.323</w:t>
      </w:r>
      <w:r w:rsidRPr="00FC4C66">
        <w:rPr>
          <w:rFonts w:asciiTheme="majorBidi" w:hAnsiTheme="majorBidi" w:cstheme="majorBidi"/>
          <w:color w:val="151515"/>
          <w:rtl/>
        </w:rPr>
        <w:t>.</w:t>
      </w:r>
    </w:p>
    <w:p w14:paraId="4AAD71D1" w14:textId="77777777" w:rsidR="00195F34" w:rsidRPr="00FC4C66" w:rsidRDefault="00EE7E71" w:rsidP="00195F34">
      <w:pPr>
        <w:autoSpaceDE w:val="0"/>
        <w:autoSpaceDN w:val="0"/>
        <w:bidi/>
        <w:adjustRightInd w:val="0"/>
        <w:spacing w:line="360" w:lineRule="auto"/>
        <w:jc w:val="both"/>
        <w:rPr>
          <w:rFonts w:asciiTheme="majorBidi" w:hAnsiTheme="majorBidi" w:cstheme="majorBidi"/>
          <w:color w:val="151515"/>
          <w:lang w:val="en-US"/>
        </w:rPr>
      </w:pPr>
      <w:hyperlink r:id="rId16" w:anchor="f163a" w:history="1">
        <w:r w:rsidR="00195F34" w:rsidRPr="00FC4C66">
          <w:rPr>
            <w:rFonts w:asciiTheme="majorBidi" w:hAnsiTheme="majorBidi" w:cstheme="majorBidi"/>
            <w:color w:val="3356C7"/>
            <w:lang w:val="en-US"/>
          </w:rPr>
          <w:t>163a</w:t>
        </w:r>
        <w:r w:rsidR="00195F34" w:rsidRPr="00FC4C66">
          <w:rPr>
            <w:rFonts w:asciiTheme="majorBidi" w:hAnsiTheme="majorBidi" w:cstheme="majorBidi"/>
            <w:color w:val="3356C7"/>
            <w:rtl/>
          </w:rPr>
          <w:t>.</w:t>
        </w:r>
      </w:hyperlink>
      <w:r w:rsidR="00195F34" w:rsidRPr="00FC4C66">
        <w:rPr>
          <w:rFonts w:asciiTheme="majorBidi" w:hAnsiTheme="majorBidi" w:cstheme="majorBidi"/>
          <w:color w:val="151515"/>
          <w:rtl/>
        </w:rPr>
        <w:t xml:space="preserve"> نگاه کنید به</w:t>
      </w:r>
    </w:p>
    <w:p w14:paraId="7AF429B3"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 xml:space="preserve">Engels, The </w:t>
      </w:r>
      <w:proofErr w:type="spellStart"/>
      <w:r w:rsidRPr="00FC4C66">
        <w:rPr>
          <w:rFonts w:asciiTheme="majorBidi" w:hAnsiTheme="majorBidi" w:cstheme="majorBidi"/>
          <w:color w:val="151515"/>
          <w:lang w:val="en-US"/>
        </w:rPr>
        <w:t>Sonvillier</w:t>
      </w:r>
      <w:proofErr w:type="spellEnd"/>
      <w:r w:rsidRPr="00FC4C66">
        <w:rPr>
          <w:rFonts w:asciiTheme="majorBidi" w:hAnsiTheme="majorBidi" w:cstheme="majorBidi"/>
          <w:color w:val="151515"/>
          <w:lang w:val="en-US"/>
        </w:rPr>
        <w:t xml:space="preserve"> Congress and the International, </w:t>
      </w:r>
      <w:r w:rsidRPr="00FC4C66">
        <w:rPr>
          <w:rFonts w:asciiTheme="majorBidi" w:hAnsiTheme="majorBidi" w:cstheme="majorBidi"/>
          <w:b/>
          <w:bCs/>
          <w:color w:val="151515"/>
          <w:lang w:val="en-US"/>
        </w:rPr>
        <w:t>Werke</w:t>
      </w:r>
      <w:r w:rsidRPr="00FC4C66">
        <w:rPr>
          <w:rFonts w:asciiTheme="majorBidi" w:hAnsiTheme="majorBidi" w:cstheme="majorBidi"/>
          <w:color w:val="151515"/>
          <w:lang w:val="en-US"/>
        </w:rPr>
        <w:t xml:space="preserve"> (Berlin 1962), 17, pp.477-8. Also D. Lekovic, </w:t>
      </w:r>
      <w:proofErr w:type="spellStart"/>
      <w:r w:rsidRPr="00FC4C66">
        <w:rPr>
          <w:rFonts w:asciiTheme="majorBidi" w:hAnsiTheme="majorBidi" w:cstheme="majorBidi"/>
          <w:color w:val="151515"/>
          <w:lang w:val="en-US"/>
        </w:rPr>
        <w:t>Revolucionarna</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t>delatnost</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t>Prve</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lastRenderedPageBreak/>
        <w:t>internacionale</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t>kao</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t>faktor</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t>razvitka</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t>marksizma</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b/>
          <w:bCs/>
          <w:color w:val="151515"/>
          <w:lang w:val="en-US"/>
        </w:rPr>
        <w:t>Prilozi</w:t>
      </w:r>
      <w:proofErr w:type="spellEnd"/>
      <w:r w:rsidRPr="00FC4C66">
        <w:rPr>
          <w:rFonts w:asciiTheme="majorBidi" w:hAnsiTheme="majorBidi" w:cstheme="majorBidi"/>
          <w:b/>
          <w:bCs/>
          <w:color w:val="151515"/>
          <w:lang w:val="en-US"/>
        </w:rPr>
        <w:t xml:space="preserve"> za </w:t>
      </w:r>
      <w:proofErr w:type="spellStart"/>
      <w:r w:rsidRPr="00FC4C66">
        <w:rPr>
          <w:rFonts w:asciiTheme="majorBidi" w:hAnsiTheme="majorBidi" w:cstheme="majorBidi"/>
          <w:b/>
          <w:bCs/>
          <w:color w:val="151515"/>
          <w:lang w:val="en-US"/>
        </w:rPr>
        <w:t>istoriju</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socijalizma</w:t>
      </w:r>
      <w:proofErr w:type="spellEnd"/>
      <w:r w:rsidRPr="00FC4C66">
        <w:rPr>
          <w:rFonts w:asciiTheme="majorBidi" w:hAnsiTheme="majorBidi" w:cstheme="majorBidi"/>
          <w:color w:val="151515"/>
          <w:lang w:val="en-US"/>
        </w:rPr>
        <w:t>, II, (Belgrade 1964), esp. pp.37-50</w:t>
      </w:r>
      <w:r w:rsidRPr="00FC4C66">
        <w:rPr>
          <w:rFonts w:asciiTheme="majorBidi" w:hAnsiTheme="majorBidi" w:cstheme="majorBidi"/>
          <w:color w:val="151515"/>
          <w:rtl/>
        </w:rPr>
        <w:t>,</w:t>
      </w:r>
    </w:p>
    <w:p w14:paraId="03F0C2E0"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در صفحات بالا پاره‌ای مسایل بسیار مهم ایده‌های مارکس و انگلس پیرامون نظرات مربوط به تشکیلات در این دوره را بررسی می‌کند. مسایلی چون رابطه‌ی بین سانترالیسم و خودمختاری، اکثریت و اقلیت و برداشت مارکس و انگلس از سکتاریسم. علاوه بر این نگاه کنید به نسخه:</w:t>
      </w:r>
    </w:p>
    <w:p w14:paraId="4670AED1"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 xml:space="preserve">B.E. </w:t>
      </w:r>
      <w:proofErr w:type="spellStart"/>
      <w:r w:rsidRPr="00FC4C66">
        <w:rPr>
          <w:rFonts w:asciiTheme="majorBidi" w:hAnsiTheme="majorBidi" w:cstheme="majorBidi"/>
          <w:color w:val="151515"/>
          <w:lang w:val="en-US"/>
        </w:rPr>
        <w:t>Kunina</w:t>
      </w:r>
      <w:proofErr w:type="spellEnd"/>
      <w:r w:rsidRPr="00FC4C66">
        <w:rPr>
          <w:rFonts w:asciiTheme="majorBidi" w:hAnsiTheme="majorBidi" w:cstheme="majorBidi"/>
          <w:color w:val="151515"/>
          <w:lang w:val="en-US"/>
        </w:rPr>
        <w:t xml:space="preserve">, in L.I. </w:t>
      </w:r>
      <w:proofErr w:type="spellStart"/>
      <w:r w:rsidRPr="00FC4C66">
        <w:rPr>
          <w:rFonts w:asciiTheme="majorBidi" w:hAnsiTheme="majorBidi" w:cstheme="majorBidi"/>
          <w:color w:val="151515"/>
          <w:lang w:val="en-US"/>
        </w:rPr>
        <w:t>Gol’man</w:t>
      </w:r>
      <w:proofErr w:type="spellEnd"/>
      <w:r w:rsidRPr="00FC4C66">
        <w:rPr>
          <w:rFonts w:asciiTheme="majorBidi" w:hAnsiTheme="majorBidi" w:cstheme="majorBidi"/>
          <w:color w:val="151515"/>
          <w:lang w:val="en-US"/>
        </w:rPr>
        <w:t xml:space="preserve">, Ed.,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pp.347-351</w:t>
      </w:r>
      <w:r w:rsidRPr="00FC4C66">
        <w:rPr>
          <w:rFonts w:asciiTheme="majorBidi" w:hAnsiTheme="majorBidi" w:cstheme="majorBidi"/>
          <w:color w:val="151515"/>
          <w:rtl/>
        </w:rPr>
        <w:t>.</w:t>
      </w:r>
    </w:p>
    <w:p w14:paraId="6BEF5E8A"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164</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See F. Engels to F.A. Sorge, 17 July 1889, in </w:t>
      </w:r>
      <w:proofErr w:type="spellStart"/>
      <w:r w:rsidRPr="00FC4C66">
        <w:rPr>
          <w:rFonts w:asciiTheme="majorBidi" w:hAnsiTheme="majorBidi" w:cstheme="majorBidi"/>
          <w:b/>
          <w:bCs/>
          <w:color w:val="151515"/>
          <w:lang w:val="en-US"/>
        </w:rPr>
        <w:t>Briefe</w:t>
      </w:r>
      <w:proofErr w:type="spellEnd"/>
      <w:r w:rsidRPr="00FC4C66">
        <w:rPr>
          <w:rFonts w:asciiTheme="majorBidi" w:hAnsiTheme="majorBidi" w:cstheme="majorBidi"/>
          <w:b/>
          <w:bCs/>
          <w:color w:val="151515"/>
          <w:lang w:val="en-US"/>
        </w:rPr>
        <w:t xml:space="preserve"> und </w:t>
      </w:r>
      <w:proofErr w:type="spellStart"/>
      <w:r w:rsidRPr="00FC4C66">
        <w:rPr>
          <w:rFonts w:asciiTheme="majorBidi" w:hAnsiTheme="majorBidi" w:cstheme="majorBidi"/>
          <w:b/>
          <w:bCs/>
          <w:color w:val="151515"/>
          <w:lang w:val="en-US"/>
        </w:rPr>
        <w:t>Auszüge</w:t>
      </w:r>
      <w:proofErr w:type="spellEnd"/>
      <w:r w:rsidRPr="00FC4C66">
        <w:rPr>
          <w:rFonts w:asciiTheme="majorBidi" w:hAnsiTheme="majorBidi" w:cstheme="majorBidi"/>
          <w:color w:val="151515"/>
          <w:lang w:val="en-US"/>
        </w:rPr>
        <w:t>, pp.316-8</w:t>
      </w:r>
      <w:r w:rsidRPr="00FC4C66">
        <w:rPr>
          <w:rFonts w:asciiTheme="majorBidi" w:hAnsiTheme="majorBidi" w:cstheme="majorBidi"/>
          <w:color w:val="151515"/>
          <w:rtl/>
        </w:rPr>
        <w:t>.</w:t>
      </w:r>
    </w:p>
    <w:p w14:paraId="590AD36F"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165</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P. and L. </w:t>
      </w:r>
      <w:proofErr w:type="spellStart"/>
      <w:r w:rsidRPr="00FC4C66">
        <w:rPr>
          <w:rFonts w:asciiTheme="majorBidi" w:hAnsiTheme="majorBidi" w:cstheme="majorBidi"/>
          <w:color w:val="151515"/>
          <w:lang w:val="en-US"/>
        </w:rPr>
        <w:t>Lafargue</w:t>
      </w:r>
      <w:proofErr w:type="spell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Correspondence</w:t>
      </w:r>
      <w:r w:rsidRPr="00FC4C66">
        <w:rPr>
          <w:rFonts w:asciiTheme="majorBidi" w:hAnsiTheme="majorBidi" w:cstheme="majorBidi"/>
          <w:color w:val="151515"/>
          <w:lang w:val="en-US"/>
        </w:rPr>
        <w:t xml:space="preserve"> (Moscow n.d.), III, p.103</w:t>
      </w:r>
      <w:r w:rsidRPr="00FC4C66">
        <w:rPr>
          <w:rFonts w:asciiTheme="majorBidi" w:hAnsiTheme="majorBidi" w:cstheme="majorBidi"/>
          <w:color w:val="151515"/>
          <w:rtl/>
        </w:rPr>
        <w:t>.</w:t>
      </w:r>
    </w:p>
    <w:p w14:paraId="0F5E3A8B"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166</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to J. B. Schweitzer, 13 October 1868 (Draft),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xml:space="preserve"> (London), p.250</w:t>
      </w:r>
      <w:r w:rsidRPr="00FC4C66">
        <w:rPr>
          <w:rFonts w:asciiTheme="majorBidi" w:hAnsiTheme="majorBidi" w:cstheme="majorBidi"/>
          <w:color w:val="151515"/>
          <w:rtl/>
        </w:rPr>
        <w:t>.</w:t>
      </w:r>
    </w:p>
    <w:p w14:paraId="2CF8AB9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167</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See, </w:t>
      </w:r>
      <w:proofErr w:type="gramStart"/>
      <w:r w:rsidRPr="00FC4C66">
        <w:rPr>
          <w:rFonts w:asciiTheme="majorBidi" w:hAnsiTheme="majorBidi" w:cstheme="majorBidi"/>
          <w:color w:val="151515"/>
          <w:lang w:val="en-US"/>
        </w:rPr>
        <w:t>e.g.</w:t>
      </w:r>
      <w:proofErr w:type="gramEnd"/>
      <w:r w:rsidRPr="00FC4C66">
        <w:rPr>
          <w:rFonts w:asciiTheme="majorBidi" w:hAnsiTheme="majorBidi" w:cstheme="majorBidi"/>
          <w:color w:val="151515"/>
          <w:lang w:val="en-US"/>
        </w:rPr>
        <w:t xml:space="preserve"> F. Engels to L. </w:t>
      </w:r>
      <w:proofErr w:type="spellStart"/>
      <w:r w:rsidRPr="00FC4C66">
        <w:rPr>
          <w:rFonts w:asciiTheme="majorBidi" w:hAnsiTheme="majorBidi" w:cstheme="majorBidi"/>
          <w:color w:val="151515"/>
          <w:lang w:val="en-US"/>
        </w:rPr>
        <w:t>Kugelmann</w:t>
      </w:r>
      <w:proofErr w:type="spellEnd"/>
      <w:r w:rsidRPr="00FC4C66">
        <w:rPr>
          <w:rFonts w:asciiTheme="majorBidi" w:hAnsiTheme="majorBidi" w:cstheme="majorBidi"/>
          <w:color w:val="151515"/>
          <w:lang w:val="en-US"/>
        </w:rPr>
        <w:t xml:space="preserve">, 10 July 1869, </w:t>
      </w:r>
      <w:r w:rsidRPr="00FC4C66">
        <w:rPr>
          <w:rFonts w:asciiTheme="majorBidi" w:hAnsiTheme="majorBidi" w:cstheme="majorBidi"/>
          <w:b/>
          <w:bCs/>
          <w:color w:val="151515"/>
          <w:lang w:val="en-US"/>
        </w:rPr>
        <w:t>Werke</w:t>
      </w:r>
      <w:r w:rsidRPr="00FC4C66">
        <w:rPr>
          <w:rFonts w:asciiTheme="majorBidi" w:hAnsiTheme="majorBidi" w:cstheme="majorBidi"/>
          <w:color w:val="151515"/>
          <w:lang w:val="en-US"/>
        </w:rPr>
        <w:t xml:space="preserve"> (Berlin 1965), 32, p.621</w:t>
      </w:r>
      <w:r w:rsidRPr="00FC4C66">
        <w:rPr>
          <w:rFonts w:asciiTheme="majorBidi" w:hAnsiTheme="majorBidi" w:cstheme="majorBidi"/>
          <w:color w:val="151515"/>
          <w:rtl/>
        </w:rPr>
        <w:t>.</w:t>
      </w:r>
    </w:p>
    <w:p w14:paraId="5ADB38BC"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Pr>
        <w:t>168</w:t>
      </w:r>
      <w:r w:rsidRPr="00FC4C66">
        <w:rPr>
          <w:rFonts w:asciiTheme="majorBidi" w:hAnsiTheme="majorBidi" w:cstheme="majorBidi"/>
          <w:color w:val="151515"/>
          <w:rtl/>
        </w:rPr>
        <w:t xml:space="preserve">. </w:t>
      </w:r>
      <w:r w:rsidRPr="00FC4C66">
        <w:rPr>
          <w:rFonts w:asciiTheme="majorBidi" w:hAnsiTheme="majorBidi" w:cstheme="majorBidi"/>
          <w:color w:val="151515"/>
        </w:rPr>
        <w:t xml:space="preserve">Marx </w:t>
      </w:r>
      <w:proofErr w:type="spellStart"/>
      <w:r w:rsidRPr="00FC4C66">
        <w:rPr>
          <w:rFonts w:asciiTheme="majorBidi" w:hAnsiTheme="majorBidi" w:cstheme="majorBidi"/>
          <w:color w:val="151515"/>
        </w:rPr>
        <w:t>to</w:t>
      </w:r>
      <w:proofErr w:type="spellEnd"/>
      <w:r w:rsidRPr="00FC4C66">
        <w:rPr>
          <w:rFonts w:asciiTheme="majorBidi" w:hAnsiTheme="majorBidi" w:cstheme="majorBidi"/>
          <w:color w:val="151515"/>
        </w:rPr>
        <w:t xml:space="preserve"> Schweitzer, </w:t>
      </w:r>
      <w:r w:rsidRPr="00FC4C66">
        <w:rPr>
          <w:rFonts w:asciiTheme="majorBidi" w:hAnsiTheme="majorBidi" w:cstheme="majorBidi"/>
          <w:b/>
          <w:bCs/>
          <w:color w:val="151515"/>
        </w:rPr>
        <w:t xml:space="preserve">op. </w:t>
      </w:r>
      <w:proofErr w:type="spellStart"/>
      <w:r w:rsidRPr="00FC4C66">
        <w:rPr>
          <w:rFonts w:asciiTheme="majorBidi" w:hAnsiTheme="majorBidi" w:cstheme="majorBidi"/>
          <w:b/>
          <w:bCs/>
          <w:color w:val="151515"/>
        </w:rPr>
        <w:t>cit</w:t>
      </w:r>
      <w:proofErr w:type="spellEnd"/>
      <w:r w:rsidRPr="00FC4C66">
        <w:rPr>
          <w:rFonts w:asciiTheme="majorBidi" w:hAnsiTheme="majorBidi" w:cstheme="majorBidi"/>
          <w:b/>
          <w:bCs/>
          <w:color w:val="151515"/>
        </w:rPr>
        <w:t>.</w:t>
      </w:r>
      <w:r w:rsidRPr="00FC4C66">
        <w:rPr>
          <w:rFonts w:asciiTheme="majorBidi" w:hAnsiTheme="majorBidi" w:cstheme="majorBidi"/>
          <w:color w:val="151515"/>
        </w:rPr>
        <w:t>, p.250</w:t>
      </w:r>
      <w:r w:rsidRPr="00FC4C66">
        <w:rPr>
          <w:rFonts w:asciiTheme="majorBidi" w:hAnsiTheme="majorBidi" w:cstheme="majorBidi"/>
          <w:color w:val="151515"/>
          <w:rtl/>
        </w:rPr>
        <w:t>.</w:t>
      </w:r>
    </w:p>
    <w:p w14:paraId="271C7AAF"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169</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K. Marx, 24 September 1868, </w:t>
      </w:r>
      <w:r w:rsidRPr="00FC4C66">
        <w:rPr>
          <w:rFonts w:asciiTheme="majorBidi" w:hAnsiTheme="majorBidi" w:cstheme="majorBidi"/>
          <w:b/>
          <w:bCs/>
          <w:color w:val="151515"/>
          <w:lang w:val="en-US"/>
        </w:rPr>
        <w:t>Werke</w:t>
      </w:r>
      <w:r w:rsidRPr="00FC4C66">
        <w:rPr>
          <w:rFonts w:asciiTheme="majorBidi" w:hAnsiTheme="majorBidi" w:cstheme="majorBidi"/>
          <w:color w:val="151515"/>
          <w:lang w:val="en-US"/>
        </w:rPr>
        <w:t>, 32, p.161</w:t>
      </w:r>
      <w:r w:rsidRPr="00FC4C66">
        <w:rPr>
          <w:rFonts w:asciiTheme="majorBidi" w:hAnsiTheme="majorBidi" w:cstheme="majorBidi"/>
          <w:color w:val="151515"/>
          <w:rtl/>
        </w:rPr>
        <w:t>.</w:t>
      </w:r>
    </w:p>
    <w:p w14:paraId="0A9B651E"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170</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K. Marx, 30 September 1868,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p.170</w:t>
      </w:r>
      <w:r w:rsidRPr="00FC4C66">
        <w:rPr>
          <w:rFonts w:asciiTheme="majorBidi" w:hAnsiTheme="majorBidi" w:cstheme="majorBidi"/>
          <w:color w:val="151515"/>
          <w:rtl/>
        </w:rPr>
        <w:t>.</w:t>
      </w:r>
    </w:p>
    <w:p w14:paraId="0682E5B3"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171</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to J. B. Schweitzer, 13 October 1868,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p.570</w:t>
      </w:r>
      <w:r w:rsidRPr="00FC4C66">
        <w:rPr>
          <w:rFonts w:asciiTheme="majorBidi" w:hAnsiTheme="majorBidi" w:cstheme="majorBidi"/>
          <w:color w:val="151515"/>
          <w:rtl/>
        </w:rPr>
        <w:t>.</w:t>
      </w:r>
    </w:p>
    <w:p w14:paraId="66B2C78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172</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K. Marx, 25 July 1866,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xml:space="preserve"> (London), p.211</w:t>
      </w:r>
      <w:r w:rsidRPr="00FC4C66">
        <w:rPr>
          <w:rFonts w:asciiTheme="majorBidi" w:hAnsiTheme="majorBidi" w:cstheme="majorBidi"/>
          <w:color w:val="151515"/>
          <w:rtl/>
        </w:rPr>
        <w:t>.</w:t>
      </w:r>
    </w:p>
    <w:p w14:paraId="739DC5DB"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173</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to L. </w:t>
      </w:r>
      <w:proofErr w:type="spellStart"/>
      <w:r w:rsidRPr="00FC4C66">
        <w:rPr>
          <w:rFonts w:asciiTheme="majorBidi" w:hAnsiTheme="majorBidi" w:cstheme="majorBidi"/>
          <w:color w:val="151515"/>
          <w:lang w:val="en-US"/>
        </w:rPr>
        <w:t>Kugelmann</w:t>
      </w:r>
      <w:proofErr w:type="spellEnd"/>
      <w:r w:rsidRPr="00FC4C66">
        <w:rPr>
          <w:rFonts w:asciiTheme="majorBidi" w:hAnsiTheme="majorBidi" w:cstheme="majorBidi"/>
          <w:color w:val="151515"/>
          <w:lang w:val="en-US"/>
        </w:rPr>
        <w:t xml:space="preserve">, 11 October 1867, in K. Marx, </w:t>
      </w:r>
      <w:r w:rsidRPr="00FC4C66">
        <w:rPr>
          <w:rFonts w:asciiTheme="majorBidi" w:hAnsiTheme="majorBidi" w:cstheme="majorBidi"/>
          <w:b/>
          <w:bCs/>
          <w:color w:val="151515"/>
          <w:lang w:val="en-US"/>
        </w:rPr>
        <w:t xml:space="preserve">Letters to </w:t>
      </w:r>
      <w:proofErr w:type="spellStart"/>
      <w:r w:rsidRPr="00FC4C66">
        <w:rPr>
          <w:rFonts w:asciiTheme="majorBidi" w:hAnsiTheme="majorBidi" w:cstheme="majorBidi"/>
          <w:b/>
          <w:bCs/>
          <w:color w:val="151515"/>
          <w:lang w:val="en-US"/>
        </w:rPr>
        <w:t>Kugelmann</w:t>
      </w:r>
      <w:proofErr w:type="spellEnd"/>
      <w:r w:rsidRPr="00FC4C66">
        <w:rPr>
          <w:rFonts w:asciiTheme="majorBidi" w:hAnsiTheme="majorBidi" w:cstheme="majorBidi"/>
          <w:color w:val="151515"/>
          <w:lang w:val="en-US"/>
        </w:rPr>
        <w:t xml:space="preserve"> (London 1941), p.50</w:t>
      </w:r>
      <w:r w:rsidRPr="00FC4C66">
        <w:rPr>
          <w:rFonts w:asciiTheme="majorBidi" w:hAnsiTheme="majorBidi" w:cstheme="majorBidi"/>
          <w:color w:val="151515"/>
          <w:rtl/>
        </w:rPr>
        <w:t>.</w:t>
      </w:r>
    </w:p>
    <w:p w14:paraId="06BC62C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lastRenderedPageBreak/>
        <w:t>174</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M. M. </w:t>
      </w:r>
      <w:proofErr w:type="spellStart"/>
      <w:r w:rsidRPr="00FC4C66">
        <w:rPr>
          <w:rFonts w:asciiTheme="majorBidi" w:hAnsiTheme="majorBidi" w:cstheme="majorBidi"/>
          <w:color w:val="151515"/>
          <w:lang w:val="en-US"/>
        </w:rPr>
        <w:t>Mikhailova</w:t>
      </w:r>
      <w:proofErr w:type="spellEnd"/>
      <w:r w:rsidRPr="00FC4C66">
        <w:rPr>
          <w:rFonts w:asciiTheme="majorBidi" w:hAnsiTheme="majorBidi" w:cstheme="majorBidi"/>
          <w:color w:val="151515"/>
          <w:lang w:val="en-US"/>
        </w:rPr>
        <w:t xml:space="preserve">, K </w:t>
      </w:r>
      <w:proofErr w:type="spellStart"/>
      <w:r w:rsidRPr="00FC4C66">
        <w:rPr>
          <w:rFonts w:asciiTheme="majorBidi" w:hAnsiTheme="majorBidi" w:cstheme="majorBidi"/>
          <w:color w:val="151515"/>
          <w:lang w:val="en-US"/>
        </w:rPr>
        <w:t>istorii</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t>raspostraneniya</w:t>
      </w:r>
      <w:proofErr w:type="spellEnd"/>
      <w:r w:rsidRPr="00FC4C66">
        <w:rPr>
          <w:rFonts w:asciiTheme="majorBidi" w:hAnsiTheme="majorBidi" w:cstheme="majorBidi"/>
          <w:color w:val="151515"/>
          <w:lang w:val="en-US"/>
        </w:rPr>
        <w:t xml:space="preserve"> I. </w:t>
      </w:r>
      <w:proofErr w:type="spellStart"/>
      <w:r w:rsidRPr="00FC4C66">
        <w:rPr>
          <w:rFonts w:asciiTheme="majorBidi" w:hAnsiTheme="majorBidi" w:cstheme="majorBidi"/>
          <w:color w:val="151515"/>
          <w:lang w:val="en-US"/>
        </w:rPr>
        <w:t>toma</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b/>
          <w:bCs/>
          <w:color w:val="151515"/>
          <w:lang w:val="en-US"/>
        </w:rPr>
        <w:t>Kapitala</w:t>
      </w:r>
      <w:proofErr w:type="spellEnd"/>
      <w:r w:rsidRPr="00FC4C66">
        <w:rPr>
          <w:rFonts w:asciiTheme="majorBidi" w:hAnsiTheme="majorBidi" w:cstheme="majorBidi"/>
          <w:color w:val="151515"/>
          <w:lang w:val="en-US"/>
        </w:rPr>
        <w:t xml:space="preserve">, in L.I. </w:t>
      </w:r>
      <w:proofErr w:type="spellStart"/>
      <w:r w:rsidRPr="00FC4C66">
        <w:rPr>
          <w:rFonts w:asciiTheme="majorBidi" w:hAnsiTheme="majorBidi" w:cstheme="majorBidi"/>
          <w:color w:val="151515"/>
          <w:lang w:val="en-US"/>
        </w:rPr>
        <w:t>Gol’man</w:t>
      </w:r>
      <w:proofErr w:type="spellEnd"/>
      <w:r w:rsidRPr="00FC4C66">
        <w:rPr>
          <w:rFonts w:asciiTheme="majorBidi" w:hAnsiTheme="majorBidi" w:cstheme="majorBidi"/>
          <w:color w:val="151515"/>
          <w:lang w:val="en-US"/>
        </w:rPr>
        <w:t xml:space="preserve">, Ed.,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p.425</w:t>
      </w:r>
      <w:r w:rsidRPr="00FC4C66">
        <w:rPr>
          <w:rFonts w:asciiTheme="majorBidi" w:hAnsiTheme="majorBidi" w:cstheme="majorBidi"/>
          <w:color w:val="151515"/>
          <w:rtl/>
        </w:rPr>
        <w:t>.</w:t>
      </w:r>
    </w:p>
    <w:p w14:paraId="0425A497" w14:textId="77777777" w:rsidR="00195F34" w:rsidRPr="00FC4C66" w:rsidRDefault="00EE7E71" w:rsidP="00195F34">
      <w:pPr>
        <w:autoSpaceDE w:val="0"/>
        <w:autoSpaceDN w:val="0"/>
        <w:bidi/>
        <w:adjustRightInd w:val="0"/>
        <w:spacing w:line="360" w:lineRule="auto"/>
        <w:jc w:val="both"/>
        <w:rPr>
          <w:rFonts w:asciiTheme="majorBidi" w:hAnsiTheme="majorBidi" w:cstheme="majorBidi"/>
          <w:color w:val="151515"/>
          <w:lang w:val="en-US"/>
        </w:rPr>
      </w:pPr>
      <w:hyperlink r:id="rId17" w:anchor="f174a" w:history="1">
        <w:r w:rsidR="00195F34" w:rsidRPr="00FC4C66">
          <w:rPr>
            <w:rFonts w:asciiTheme="majorBidi" w:hAnsiTheme="majorBidi" w:cstheme="majorBidi"/>
            <w:color w:val="3356C7"/>
            <w:lang w:val="en-US"/>
          </w:rPr>
          <w:t>174a.</w:t>
        </w:r>
      </w:hyperlink>
      <w:r w:rsidR="00195F34" w:rsidRPr="00FC4C66">
        <w:rPr>
          <w:rFonts w:asciiTheme="majorBidi" w:hAnsiTheme="majorBidi" w:cstheme="majorBidi"/>
          <w:color w:val="151515"/>
          <w:lang w:val="en-US"/>
        </w:rPr>
        <w:t xml:space="preserve"> W. Liebknecht’s closing speech at Nuremberg Congress of the Association of German Workers’ Associations, 1868, in </w:t>
      </w:r>
      <w:r w:rsidR="00195F34" w:rsidRPr="00FC4C66">
        <w:rPr>
          <w:rFonts w:asciiTheme="majorBidi" w:hAnsiTheme="majorBidi" w:cstheme="majorBidi"/>
          <w:b/>
          <w:bCs/>
          <w:color w:val="151515"/>
          <w:lang w:val="en-US"/>
        </w:rPr>
        <w:t xml:space="preserve">Die I. </w:t>
      </w:r>
      <w:proofErr w:type="spellStart"/>
      <w:r w:rsidR="00195F34" w:rsidRPr="00FC4C66">
        <w:rPr>
          <w:rFonts w:asciiTheme="majorBidi" w:hAnsiTheme="majorBidi" w:cstheme="majorBidi"/>
          <w:b/>
          <w:bCs/>
          <w:color w:val="151515"/>
          <w:lang w:val="en-US"/>
        </w:rPr>
        <w:t>Internationale</w:t>
      </w:r>
      <w:proofErr w:type="spellEnd"/>
      <w:r w:rsidR="00195F34" w:rsidRPr="00FC4C66">
        <w:rPr>
          <w:rFonts w:asciiTheme="majorBidi" w:hAnsiTheme="majorBidi" w:cstheme="majorBidi"/>
          <w:b/>
          <w:bCs/>
          <w:color w:val="151515"/>
          <w:lang w:val="en-US"/>
        </w:rPr>
        <w:t xml:space="preserve"> in Deutschland</w:t>
      </w:r>
      <w:r w:rsidR="00195F34" w:rsidRPr="00FC4C66">
        <w:rPr>
          <w:rFonts w:asciiTheme="majorBidi" w:hAnsiTheme="majorBidi" w:cstheme="majorBidi"/>
          <w:color w:val="151515"/>
          <w:lang w:val="en-US"/>
        </w:rPr>
        <w:t xml:space="preserve"> (Berlin 1964), p.245</w:t>
      </w:r>
      <w:r w:rsidR="00195F34" w:rsidRPr="00FC4C66">
        <w:rPr>
          <w:rFonts w:asciiTheme="majorBidi" w:hAnsiTheme="majorBidi" w:cstheme="majorBidi"/>
          <w:color w:val="151515"/>
          <w:rtl/>
        </w:rPr>
        <w:t>.</w:t>
      </w:r>
    </w:p>
    <w:p w14:paraId="3327EEDA"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175</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See, </w:t>
      </w:r>
      <w:proofErr w:type="gramStart"/>
      <w:r w:rsidRPr="00FC4C66">
        <w:rPr>
          <w:rFonts w:asciiTheme="majorBidi" w:hAnsiTheme="majorBidi" w:cstheme="majorBidi"/>
          <w:color w:val="151515"/>
          <w:lang w:val="en-US"/>
        </w:rPr>
        <w:t>e.g.</w:t>
      </w:r>
      <w:proofErr w:type="gramEnd"/>
      <w:r w:rsidRPr="00FC4C66">
        <w:rPr>
          <w:rFonts w:asciiTheme="majorBidi" w:hAnsiTheme="majorBidi" w:cstheme="majorBidi"/>
          <w:color w:val="151515"/>
          <w:lang w:val="en-US"/>
        </w:rPr>
        <w:t xml:space="preserve"> K. Marx, Notes on Bakunin’s </w:t>
      </w:r>
      <w:r w:rsidRPr="00FC4C66">
        <w:rPr>
          <w:rFonts w:asciiTheme="majorBidi" w:hAnsiTheme="majorBidi" w:cstheme="majorBidi"/>
          <w:b/>
          <w:bCs/>
          <w:color w:val="151515"/>
          <w:lang w:val="en-US"/>
        </w:rPr>
        <w:t>Statism and Anarchy</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Werke</w:t>
      </w:r>
      <w:r w:rsidRPr="00FC4C66">
        <w:rPr>
          <w:rFonts w:asciiTheme="majorBidi" w:hAnsiTheme="majorBidi" w:cstheme="majorBidi"/>
          <w:color w:val="151515"/>
          <w:lang w:val="en-US"/>
        </w:rPr>
        <w:t>, 18, p.636</w:t>
      </w:r>
      <w:r w:rsidRPr="00FC4C66">
        <w:rPr>
          <w:rFonts w:asciiTheme="majorBidi" w:hAnsiTheme="majorBidi" w:cstheme="majorBidi"/>
          <w:color w:val="151515"/>
          <w:rtl/>
        </w:rPr>
        <w:t>.</w:t>
      </w:r>
    </w:p>
    <w:p w14:paraId="1E02EB4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176</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See F. Engels, Prefatory Notes (1874) to his </w:t>
      </w:r>
      <w:r w:rsidRPr="00FC4C66">
        <w:rPr>
          <w:rFonts w:asciiTheme="majorBidi" w:hAnsiTheme="majorBidi" w:cstheme="majorBidi"/>
          <w:b/>
          <w:bCs/>
          <w:color w:val="151515"/>
          <w:lang w:val="en-US"/>
        </w:rPr>
        <w:t>Peasant War in Germany</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I, pp.590-591</w:t>
      </w:r>
      <w:r w:rsidRPr="00FC4C66">
        <w:rPr>
          <w:rFonts w:asciiTheme="majorBidi" w:hAnsiTheme="majorBidi" w:cstheme="majorBidi"/>
          <w:color w:val="151515"/>
          <w:rtl/>
        </w:rPr>
        <w:t>.</w:t>
      </w:r>
    </w:p>
    <w:p w14:paraId="7109B51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177</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See, </w:t>
      </w:r>
      <w:proofErr w:type="gramStart"/>
      <w:r w:rsidRPr="00FC4C66">
        <w:rPr>
          <w:rFonts w:asciiTheme="majorBidi" w:hAnsiTheme="majorBidi" w:cstheme="majorBidi"/>
          <w:color w:val="151515"/>
          <w:lang w:val="en-US"/>
        </w:rPr>
        <w:t>e.g.</w:t>
      </w:r>
      <w:proofErr w:type="gramEnd"/>
      <w:r w:rsidRPr="00FC4C66">
        <w:rPr>
          <w:rFonts w:asciiTheme="majorBidi" w:hAnsiTheme="majorBidi" w:cstheme="majorBidi"/>
          <w:color w:val="151515"/>
          <w:lang w:val="en-US"/>
        </w:rPr>
        <w:t xml:space="preserve"> F. Engels to A. Bebel, 18-28 March 1875,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xml:space="preserve"> (London), pp.332, 333</w:t>
      </w:r>
      <w:r w:rsidRPr="00FC4C66">
        <w:rPr>
          <w:rFonts w:asciiTheme="majorBidi" w:hAnsiTheme="majorBidi" w:cstheme="majorBidi"/>
          <w:color w:val="151515"/>
          <w:rtl/>
        </w:rPr>
        <w:t>.</w:t>
      </w:r>
    </w:p>
    <w:p w14:paraId="1C756EE7"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178</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Critique of the Gotha </w:t>
      </w:r>
      <w:proofErr w:type="spellStart"/>
      <w:r w:rsidRPr="00FC4C66">
        <w:rPr>
          <w:rFonts w:asciiTheme="majorBidi" w:hAnsiTheme="majorBidi" w:cstheme="majorBidi"/>
          <w:color w:val="151515"/>
          <w:lang w:val="en-US"/>
        </w:rPr>
        <w:t>Programme</w:t>
      </w:r>
      <w:proofErr w:type="spell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II, pp.13-45</w:t>
      </w:r>
      <w:r w:rsidRPr="00FC4C66">
        <w:rPr>
          <w:rFonts w:asciiTheme="majorBidi" w:hAnsiTheme="majorBidi" w:cstheme="majorBidi"/>
          <w:color w:val="151515"/>
          <w:rtl/>
        </w:rPr>
        <w:t>.</w:t>
      </w:r>
    </w:p>
    <w:p w14:paraId="602C604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179</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pp.15-16. Italics in original</w:t>
      </w:r>
      <w:r w:rsidRPr="00FC4C66">
        <w:rPr>
          <w:rFonts w:asciiTheme="majorBidi" w:hAnsiTheme="majorBidi" w:cstheme="majorBidi"/>
          <w:color w:val="151515"/>
          <w:rtl/>
        </w:rPr>
        <w:t>.</w:t>
      </w:r>
    </w:p>
    <w:p w14:paraId="2176146E"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180</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to F.A. Sorge, 19 October 1877,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xml:space="preserve"> (London), p.350</w:t>
      </w:r>
      <w:r w:rsidRPr="00FC4C66">
        <w:rPr>
          <w:rFonts w:asciiTheme="majorBidi" w:hAnsiTheme="majorBidi" w:cstheme="majorBidi"/>
          <w:color w:val="151515"/>
          <w:rtl/>
        </w:rPr>
        <w:t>.</w:t>
      </w:r>
    </w:p>
    <w:p w14:paraId="49FA7FE0"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181</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w:t>
      </w:r>
      <w:r w:rsidRPr="00FC4C66">
        <w:rPr>
          <w:rFonts w:asciiTheme="majorBidi" w:hAnsiTheme="majorBidi" w:cstheme="majorBidi"/>
          <w:b/>
          <w:bCs/>
          <w:color w:val="151515"/>
          <w:lang w:val="en-US"/>
        </w:rPr>
        <w:t>Socialism: Utopian and Scientific</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t>p.v</w:t>
      </w:r>
      <w:proofErr w:type="spellEnd"/>
      <w:r w:rsidRPr="00FC4C66">
        <w:rPr>
          <w:rFonts w:asciiTheme="majorBidi" w:hAnsiTheme="majorBidi" w:cstheme="majorBidi"/>
          <w:color w:val="151515"/>
          <w:rtl/>
        </w:rPr>
        <w:t>.</w:t>
      </w:r>
    </w:p>
    <w:p w14:paraId="2A088BE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EE7E71">
        <w:rPr>
          <w:rFonts w:asciiTheme="majorBidi" w:hAnsiTheme="majorBidi" w:cstheme="majorBidi"/>
          <w:color w:val="151515"/>
          <w:lang w:val="nb-NO"/>
        </w:rPr>
        <w:t>182</w:t>
      </w:r>
      <w:r w:rsidRPr="00FC4C66">
        <w:rPr>
          <w:rFonts w:asciiTheme="majorBidi" w:hAnsiTheme="majorBidi" w:cstheme="majorBidi"/>
          <w:color w:val="151515"/>
          <w:rtl/>
        </w:rPr>
        <w:t xml:space="preserve">. </w:t>
      </w:r>
      <w:r w:rsidRPr="00EE7E71">
        <w:rPr>
          <w:rFonts w:asciiTheme="majorBidi" w:hAnsiTheme="majorBidi" w:cstheme="majorBidi"/>
          <w:color w:val="151515"/>
          <w:lang w:val="nb-NO"/>
        </w:rPr>
        <w:t xml:space="preserve">K. Marx to F.A. Sorge, 19 </w:t>
      </w:r>
      <w:proofErr w:type="gramStart"/>
      <w:r w:rsidRPr="00EE7E71">
        <w:rPr>
          <w:rFonts w:asciiTheme="majorBidi" w:hAnsiTheme="majorBidi" w:cstheme="majorBidi"/>
          <w:color w:val="151515"/>
          <w:lang w:val="nb-NO"/>
        </w:rPr>
        <w:t>September</w:t>
      </w:r>
      <w:proofErr w:type="gramEnd"/>
      <w:r w:rsidRPr="00EE7E71">
        <w:rPr>
          <w:rFonts w:asciiTheme="majorBidi" w:hAnsiTheme="majorBidi" w:cstheme="majorBidi"/>
          <w:color w:val="151515"/>
          <w:lang w:val="nb-NO"/>
        </w:rPr>
        <w:t xml:space="preserve"> 1879, </w:t>
      </w:r>
      <w:r w:rsidRPr="00EE7E71">
        <w:rPr>
          <w:rFonts w:asciiTheme="majorBidi" w:hAnsiTheme="majorBidi" w:cstheme="majorBidi"/>
          <w:b/>
          <w:bCs/>
          <w:color w:val="151515"/>
          <w:lang w:val="nb-NO"/>
        </w:rPr>
        <w:t>Sel. Cor.</w:t>
      </w:r>
      <w:r w:rsidRPr="00EE7E71">
        <w:rPr>
          <w:rFonts w:asciiTheme="majorBidi" w:hAnsiTheme="majorBidi" w:cstheme="majorBidi"/>
          <w:color w:val="151515"/>
          <w:lang w:val="nb-NO"/>
        </w:rPr>
        <w:t xml:space="preserve"> </w:t>
      </w:r>
      <w:r w:rsidRPr="00FC4C66">
        <w:rPr>
          <w:rFonts w:asciiTheme="majorBidi" w:hAnsiTheme="majorBidi" w:cstheme="majorBidi"/>
          <w:color w:val="151515"/>
          <w:lang w:val="en-US"/>
        </w:rPr>
        <w:t>(Moscow), p.396</w:t>
      </w:r>
      <w:r w:rsidRPr="00FC4C66">
        <w:rPr>
          <w:rFonts w:asciiTheme="majorBidi" w:hAnsiTheme="majorBidi" w:cstheme="majorBidi"/>
          <w:color w:val="151515"/>
          <w:rtl/>
        </w:rPr>
        <w:t>.</w:t>
      </w:r>
    </w:p>
    <w:p w14:paraId="24EB89AA"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183</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Marx/F. Engels to A. Bebel, W. Liebknecht, W. </w:t>
      </w:r>
      <w:proofErr w:type="spellStart"/>
      <w:proofErr w:type="gramStart"/>
      <w:r w:rsidRPr="00FC4C66">
        <w:rPr>
          <w:rFonts w:asciiTheme="majorBidi" w:hAnsiTheme="majorBidi" w:cstheme="majorBidi"/>
          <w:color w:val="151515"/>
          <w:lang w:val="en-US"/>
        </w:rPr>
        <w:t>Bracke</w:t>
      </w:r>
      <w:proofErr w:type="spellEnd"/>
      <w:proofErr w:type="gramEnd"/>
      <w:r w:rsidRPr="00FC4C66">
        <w:rPr>
          <w:rFonts w:asciiTheme="majorBidi" w:hAnsiTheme="majorBidi" w:cstheme="majorBidi"/>
          <w:color w:val="151515"/>
          <w:lang w:val="en-US"/>
        </w:rPr>
        <w:t xml:space="preserve"> and others (Circular Letter), Middle of September 1879,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xml:space="preserve"> (London), p.374</w:t>
      </w:r>
      <w:r w:rsidRPr="00FC4C66">
        <w:rPr>
          <w:rFonts w:asciiTheme="majorBidi" w:hAnsiTheme="majorBidi" w:cstheme="majorBidi"/>
          <w:color w:val="151515"/>
          <w:rtl/>
        </w:rPr>
        <w:t>.</w:t>
      </w:r>
    </w:p>
    <w:p w14:paraId="7B0CFE7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184</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p.370</w:t>
      </w:r>
      <w:r w:rsidRPr="00FC4C66">
        <w:rPr>
          <w:rFonts w:asciiTheme="majorBidi" w:hAnsiTheme="majorBidi" w:cstheme="majorBidi"/>
          <w:color w:val="151515"/>
          <w:rtl/>
        </w:rPr>
        <w:t>.</w:t>
      </w:r>
    </w:p>
    <w:p w14:paraId="3C8A446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185</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p.376</w:t>
      </w:r>
      <w:r w:rsidRPr="00FC4C66">
        <w:rPr>
          <w:rFonts w:asciiTheme="majorBidi" w:hAnsiTheme="majorBidi" w:cstheme="majorBidi"/>
          <w:color w:val="151515"/>
          <w:rtl/>
        </w:rPr>
        <w:t>.</w:t>
      </w:r>
    </w:p>
    <w:p w14:paraId="1F6E763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lastRenderedPageBreak/>
        <w:t>186</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p.376</w:t>
      </w:r>
      <w:r w:rsidRPr="00FC4C66">
        <w:rPr>
          <w:rFonts w:asciiTheme="majorBidi" w:hAnsiTheme="majorBidi" w:cstheme="majorBidi"/>
          <w:color w:val="151515"/>
          <w:rtl/>
        </w:rPr>
        <w:t>.</w:t>
      </w:r>
    </w:p>
    <w:p w14:paraId="6BBAC7B1"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187</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p.377</w:t>
      </w:r>
      <w:r w:rsidRPr="00FC4C66">
        <w:rPr>
          <w:rFonts w:asciiTheme="majorBidi" w:hAnsiTheme="majorBidi" w:cstheme="majorBidi"/>
          <w:color w:val="151515"/>
          <w:rtl/>
        </w:rPr>
        <w:t>.</w:t>
      </w:r>
    </w:p>
    <w:p w14:paraId="778BC0B7"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Pr>
        <w:t>188</w:t>
      </w:r>
      <w:r w:rsidRPr="00FC4C66">
        <w:rPr>
          <w:rFonts w:asciiTheme="majorBidi" w:hAnsiTheme="majorBidi" w:cstheme="majorBidi"/>
          <w:color w:val="151515"/>
          <w:rtl/>
        </w:rPr>
        <w:t xml:space="preserve">. </w:t>
      </w:r>
      <w:r w:rsidRPr="00FC4C66">
        <w:rPr>
          <w:rFonts w:asciiTheme="majorBidi" w:hAnsiTheme="majorBidi" w:cstheme="majorBidi"/>
          <w:color w:val="151515"/>
        </w:rPr>
        <w:t xml:space="preserve">F. Engels </w:t>
      </w:r>
      <w:proofErr w:type="spellStart"/>
      <w:r w:rsidRPr="00FC4C66">
        <w:rPr>
          <w:rFonts w:asciiTheme="majorBidi" w:hAnsiTheme="majorBidi" w:cstheme="majorBidi"/>
          <w:color w:val="151515"/>
        </w:rPr>
        <w:t>to</w:t>
      </w:r>
      <w:proofErr w:type="spellEnd"/>
      <w:r w:rsidRPr="00FC4C66">
        <w:rPr>
          <w:rFonts w:asciiTheme="majorBidi" w:hAnsiTheme="majorBidi" w:cstheme="majorBidi"/>
          <w:color w:val="151515"/>
        </w:rPr>
        <w:t xml:space="preserve"> A. Bebel, 21 June 1882, in F. Engels, </w:t>
      </w:r>
      <w:r w:rsidRPr="00FC4C66">
        <w:rPr>
          <w:rFonts w:asciiTheme="majorBidi" w:hAnsiTheme="majorBidi" w:cstheme="majorBidi"/>
          <w:b/>
          <w:bCs/>
          <w:color w:val="151515"/>
        </w:rPr>
        <w:t>Briefe an Bebel</w:t>
      </w:r>
      <w:r w:rsidRPr="00FC4C66">
        <w:rPr>
          <w:rFonts w:asciiTheme="majorBidi" w:hAnsiTheme="majorBidi" w:cstheme="majorBidi"/>
          <w:color w:val="151515"/>
        </w:rPr>
        <w:t xml:space="preserve"> (Berlin, 1958), p.64</w:t>
      </w:r>
      <w:r w:rsidRPr="00FC4C66">
        <w:rPr>
          <w:rFonts w:asciiTheme="majorBidi" w:hAnsiTheme="majorBidi" w:cstheme="majorBidi"/>
          <w:color w:val="151515"/>
          <w:rtl/>
        </w:rPr>
        <w:t>.</w:t>
      </w:r>
    </w:p>
    <w:p w14:paraId="476D309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Pr>
        <w:t>189</w:t>
      </w:r>
      <w:r w:rsidRPr="00FC4C66">
        <w:rPr>
          <w:rFonts w:asciiTheme="majorBidi" w:hAnsiTheme="majorBidi" w:cstheme="majorBidi"/>
          <w:color w:val="151515"/>
          <w:rtl/>
        </w:rPr>
        <w:t xml:space="preserve">. </w:t>
      </w:r>
      <w:r w:rsidRPr="00FC4C66">
        <w:rPr>
          <w:rFonts w:asciiTheme="majorBidi" w:hAnsiTheme="majorBidi" w:cstheme="majorBidi"/>
          <w:b/>
          <w:bCs/>
          <w:color w:val="151515"/>
        </w:rPr>
        <w:t>Ibid.</w:t>
      </w:r>
      <w:r w:rsidRPr="00FC4C66">
        <w:rPr>
          <w:rFonts w:asciiTheme="majorBidi" w:hAnsiTheme="majorBidi" w:cstheme="majorBidi"/>
          <w:color w:val="151515"/>
        </w:rPr>
        <w:t xml:space="preserve">, p.64. Cf. </w:t>
      </w:r>
      <w:r w:rsidRPr="00FC4C66">
        <w:rPr>
          <w:rFonts w:asciiTheme="majorBidi" w:hAnsiTheme="majorBidi" w:cstheme="majorBidi"/>
          <w:b/>
          <w:bCs/>
          <w:color w:val="151515"/>
        </w:rPr>
        <w:t>Briefe und Auszüge</w:t>
      </w:r>
      <w:r w:rsidRPr="00FC4C66">
        <w:rPr>
          <w:rFonts w:asciiTheme="majorBidi" w:hAnsiTheme="majorBidi" w:cstheme="majorBidi"/>
          <w:color w:val="151515"/>
        </w:rPr>
        <w:t xml:space="preserve">, pp.203-4; </w:t>
      </w:r>
      <w:r w:rsidRPr="00FC4C66">
        <w:rPr>
          <w:rFonts w:asciiTheme="majorBidi" w:hAnsiTheme="majorBidi" w:cstheme="majorBidi"/>
          <w:b/>
          <w:bCs/>
          <w:color w:val="151515"/>
        </w:rPr>
        <w:t xml:space="preserve">Sel. </w:t>
      </w:r>
      <w:proofErr w:type="spellStart"/>
      <w:proofErr w:type="gramStart"/>
      <w:r w:rsidRPr="00FC4C66">
        <w:rPr>
          <w:rFonts w:asciiTheme="majorBidi" w:hAnsiTheme="majorBidi" w:cstheme="majorBidi"/>
          <w:b/>
          <w:bCs/>
          <w:color w:val="151515"/>
        </w:rPr>
        <w:t>Cor</w:t>
      </w:r>
      <w:proofErr w:type="spellEnd"/>
      <w:r w:rsidRPr="00FC4C66">
        <w:rPr>
          <w:rFonts w:asciiTheme="majorBidi" w:hAnsiTheme="majorBidi" w:cstheme="majorBidi"/>
          <w:b/>
          <w:bCs/>
          <w:color w:val="151515"/>
        </w:rPr>
        <w:t>.</w:t>
      </w:r>
      <w:r w:rsidRPr="00FC4C66">
        <w:rPr>
          <w:rFonts w:asciiTheme="majorBidi" w:hAnsiTheme="majorBidi" w:cstheme="majorBidi"/>
          <w:color w:val="151515"/>
          <w:lang w:val="en-US"/>
        </w:rPr>
        <w:t>(</w:t>
      </w:r>
      <w:proofErr w:type="gramEnd"/>
      <w:r w:rsidRPr="00FC4C66">
        <w:rPr>
          <w:rFonts w:asciiTheme="majorBidi" w:hAnsiTheme="majorBidi" w:cstheme="majorBidi"/>
          <w:color w:val="151515"/>
          <w:lang w:val="en-US"/>
        </w:rPr>
        <w:t>London), pp.439-440</w:t>
      </w:r>
      <w:r w:rsidRPr="00FC4C66">
        <w:rPr>
          <w:rFonts w:asciiTheme="majorBidi" w:hAnsiTheme="majorBidi" w:cstheme="majorBidi"/>
          <w:color w:val="151515"/>
          <w:rtl/>
        </w:rPr>
        <w:t>.</w:t>
      </w:r>
    </w:p>
    <w:p w14:paraId="42ED809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EE7E71">
        <w:rPr>
          <w:rFonts w:asciiTheme="majorBidi" w:hAnsiTheme="majorBidi" w:cstheme="majorBidi"/>
          <w:color w:val="151515"/>
          <w:lang w:val="nb-NO"/>
        </w:rPr>
        <w:t>190</w:t>
      </w:r>
      <w:r w:rsidRPr="00FC4C66">
        <w:rPr>
          <w:rFonts w:asciiTheme="majorBidi" w:hAnsiTheme="majorBidi" w:cstheme="majorBidi"/>
          <w:color w:val="151515"/>
          <w:rtl/>
        </w:rPr>
        <w:t xml:space="preserve">. </w:t>
      </w:r>
      <w:r w:rsidRPr="00EE7E71">
        <w:rPr>
          <w:rFonts w:asciiTheme="majorBidi" w:hAnsiTheme="majorBidi" w:cstheme="majorBidi"/>
          <w:color w:val="151515"/>
          <w:lang w:val="nb-NO"/>
        </w:rPr>
        <w:t xml:space="preserve">F. Engels to F.A. Sorge, 24 October 1891, </w:t>
      </w:r>
      <w:r w:rsidRPr="00EE7E71">
        <w:rPr>
          <w:rFonts w:asciiTheme="majorBidi" w:hAnsiTheme="majorBidi" w:cstheme="majorBidi"/>
          <w:b/>
          <w:bCs/>
          <w:color w:val="151515"/>
          <w:lang w:val="nb-NO"/>
        </w:rPr>
        <w:t>LA</w:t>
      </w:r>
      <w:r w:rsidRPr="00EE7E71">
        <w:rPr>
          <w:rFonts w:asciiTheme="majorBidi" w:hAnsiTheme="majorBidi" w:cstheme="majorBidi"/>
          <w:color w:val="151515"/>
          <w:lang w:val="nb-NO"/>
        </w:rPr>
        <w:t xml:space="preserve">, pp.237-8. </w:t>
      </w:r>
      <w:r w:rsidRPr="00FC4C66">
        <w:rPr>
          <w:rFonts w:asciiTheme="majorBidi" w:hAnsiTheme="majorBidi" w:cstheme="majorBidi"/>
          <w:color w:val="151515"/>
          <w:lang w:val="en-US"/>
        </w:rPr>
        <w:t xml:space="preserve">Carlo Schmid, in his article Ferdinand Lassalle und die </w:t>
      </w:r>
      <w:proofErr w:type="spellStart"/>
      <w:r w:rsidRPr="00FC4C66">
        <w:rPr>
          <w:rFonts w:asciiTheme="majorBidi" w:hAnsiTheme="majorBidi" w:cstheme="majorBidi"/>
          <w:color w:val="151515"/>
          <w:lang w:val="en-US"/>
        </w:rPr>
        <w:t>Politisierung</w:t>
      </w:r>
      <w:proofErr w:type="spellEnd"/>
      <w:r w:rsidRPr="00FC4C66">
        <w:rPr>
          <w:rFonts w:asciiTheme="majorBidi" w:hAnsiTheme="majorBidi" w:cstheme="majorBidi"/>
          <w:color w:val="151515"/>
          <w:lang w:val="en-US"/>
        </w:rPr>
        <w:t xml:space="preserve"> der </w:t>
      </w:r>
      <w:proofErr w:type="spellStart"/>
      <w:r w:rsidRPr="00FC4C66">
        <w:rPr>
          <w:rFonts w:asciiTheme="majorBidi" w:hAnsiTheme="majorBidi" w:cstheme="majorBidi"/>
          <w:color w:val="151515"/>
          <w:lang w:val="en-US"/>
        </w:rPr>
        <w:t>deutschen</w:t>
      </w:r>
      <w:proofErr w:type="spellEnd"/>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t>Arbeiterbewegung</w:t>
      </w:r>
      <w:proofErr w:type="spellEnd"/>
      <w:r w:rsidRPr="00FC4C66">
        <w:rPr>
          <w:rFonts w:asciiTheme="majorBidi" w:hAnsiTheme="majorBidi" w:cstheme="majorBidi"/>
          <w:color w:val="151515"/>
          <w:lang w:val="en-US"/>
        </w:rPr>
        <w:t xml:space="preserve">, in </w:t>
      </w:r>
      <w:proofErr w:type="spellStart"/>
      <w:r w:rsidRPr="00FC4C66">
        <w:rPr>
          <w:rFonts w:asciiTheme="majorBidi" w:hAnsiTheme="majorBidi" w:cstheme="majorBidi"/>
          <w:b/>
          <w:bCs/>
          <w:color w:val="151515"/>
          <w:lang w:val="en-US"/>
        </w:rPr>
        <w:t>Archiv</w:t>
      </w:r>
      <w:proofErr w:type="spellEnd"/>
      <w:r w:rsidRPr="00FC4C66">
        <w:rPr>
          <w:rFonts w:asciiTheme="majorBidi" w:hAnsiTheme="majorBidi" w:cstheme="majorBidi"/>
          <w:b/>
          <w:bCs/>
          <w:color w:val="151515"/>
          <w:lang w:val="en-US"/>
        </w:rPr>
        <w:t xml:space="preserve"> für </w:t>
      </w:r>
      <w:proofErr w:type="spellStart"/>
      <w:r w:rsidRPr="00FC4C66">
        <w:rPr>
          <w:rFonts w:asciiTheme="majorBidi" w:hAnsiTheme="majorBidi" w:cstheme="majorBidi"/>
          <w:b/>
          <w:bCs/>
          <w:color w:val="151515"/>
          <w:lang w:val="en-US"/>
        </w:rPr>
        <w:t>Sozialgeschichte</w:t>
      </w:r>
      <w:proofErr w:type="spellEnd"/>
      <w:r w:rsidRPr="00FC4C66">
        <w:rPr>
          <w:rFonts w:asciiTheme="majorBidi" w:hAnsiTheme="majorBidi" w:cstheme="majorBidi"/>
          <w:color w:val="151515"/>
          <w:lang w:val="en-US"/>
        </w:rPr>
        <w:t xml:space="preserve"> (Hanover 1963), III, p.6, notes that it was especially at the Erfurt Congress that the party “officially dissociated itself ideologically from the opinions of Lassalle</w:t>
      </w:r>
      <w:r w:rsidRPr="00FC4C66">
        <w:rPr>
          <w:rFonts w:asciiTheme="majorBidi" w:hAnsiTheme="majorBidi" w:cstheme="majorBidi"/>
          <w:color w:val="151515"/>
          <w:rtl/>
        </w:rPr>
        <w:t>.”</w:t>
      </w:r>
    </w:p>
    <w:p w14:paraId="2C6B377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191</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Interview with the </w:t>
      </w:r>
      <w:r w:rsidRPr="00FC4C66">
        <w:rPr>
          <w:rFonts w:asciiTheme="majorBidi" w:hAnsiTheme="majorBidi" w:cstheme="majorBidi"/>
          <w:b/>
          <w:bCs/>
          <w:color w:val="151515"/>
          <w:lang w:val="en-US"/>
        </w:rPr>
        <w:t>Daily Chronicle</w:t>
      </w:r>
      <w:r w:rsidRPr="00FC4C66">
        <w:rPr>
          <w:rFonts w:asciiTheme="majorBidi" w:hAnsiTheme="majorBidi" w:cstheme="majorBidi"/>
          <w:color w:val="151515"/>
          <w:lang w:val="en-US"/>
        </w:rPr>
        <w:t xml:space="preserve">, 1 July 1893, in F. Engels, P. and L. </w:t>
      </w:r>
      <w:proofErr w:type="spellStart"/>
      <w:r w:rsidRPr="00FC4C66">
        <w:rPr>
          <w:rFonts w:asciiTheme="majorBidi" w:hAnsiTheme="majorBidi" w:cstheme="majorBidi"/>
          <w:color w:val="151515"/>
          <w:lang w:val="en-US"/>
        </w:rPr>
        <w:t>Lafargue</w:t>
      </w:r>
      <w:proofErr w:type="spell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III, p.400</w:t>
      </w:r>
      <w:r w:rsidRPr="00FC4C66">
        <w:rPr>
          <w:rFonts w:asciiTheme="majorBidi" w:hAnsiTheme="majorBidi" w:cstheme="majorBidi"/>
          <w:color w:val="151515"/>
          <w:rtl/>
        </w:rPr>
        <w:t>.</w:t>
      </w:r>
    </w:p>
    <w:p w14:paraId="283B877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192</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I, p.120</w:t>
      </w:r>
      <w:r w:rsidRPr="00FC4C66">
        <w:rPr>
          <w:rFonts w:asciiTheme="majorBidi" w:hAnsiTheme="majorBidi" w:cstheme="majorBidi"/>
          <w:color w:val="151515"/>
          <w:rtl/>
        </w:rPr>
        <w:t>.</w:t>
      </w:r>
    </w:p>
    <w:p w14:paraId="0EC841F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193</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p.123</w:t>
      </w:r>
      <w:r w:rsidRPr="00FC4C66">
        <w:rPr>
          <w:rFonts w:asciiTheme="majorBidi" w:hAnsiTheme="majorBidi" w:cstheme="majorBidi"/>
          <w:color w:val="151515"/>
          <w:rtl/>
        </w:rPr>
        <w:t>.</w:t>
      </w:r>
    </w:p>
    <w:p w14:paraId="3397458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194</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P. </w:t>
      </w:r>
      <w:proofErr w:type="spellStart"/>
      <w:r w:rsidRPr="00FC4C66">
        <w:rPr>
          <w:rFonts w:asciiTheme="majorBidi" w:hAnsiTheme="majorBidi" w:cstheme="majorBidi"/>
          <w:color w:val="151515"/>
          <w:lang w:val="en-US"/>
        </w:rPr>
        <w:t>Lafargue</w:t>
      </w:r>
      <w:proofErr w:type="spellEnd"/>
      <w:r w:rsidRPr="00FC4C66">
        <w:rPr>
          <w:rFonts w:asciiTheme="majorBidi" w:hAnsiTheme="majorBidi" w:cstheme="majorBidi"/>
          <w:color w:val="151515"/>
          <w:lang w:val="en-US"/>
        </w:rPr>
        <w:t xml:space="preserve">, 3 April 1895,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xml:space="preserve"> (Moscow), p.569</w:t>
      </w:r>
      <w:r w:rsidRPr="00FC4C66">
        <w:rPr>
          <w:rFonts w:asciiTheme="majorBidi" w:hAnsiTheme="majorBidi" w:cstheme="majorBidi"/>
          <w:color w:val="151515"/>
          <w:rtl/>
        </w:rPr>
        <w:t>.</w:t>
      </w:r>
    </w:p>
    <w:p w14:paraId="4D52E04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195</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Foreword (to the pamphlet </w:t>
      </w:r>
      <w:r w:rsidRPr="00FC4C66">
        <w:rPr>
          <w:rFonts w:asciiTheme="majorBidi" w:hAnsiTheme="majorBidi" w:cstheme="majorBidi"/>
          <w:b/>
          <w:bCs/>
          <w:color w:val="151515"/>
          <w:lang w:val="en-US"/>
        </w:rPr>
        <w:t xml:space="preserve">International Questions in the </w:t>
      </w:r>
      <w:proofErr w:type="spellStart"/>
      <w:r w:rsidRPr="00FC4C66">
        <w:rPr>
          <w:rFonts w:asciiTheme="majorBidi" w:hAnsiTheme="majorBidi" w:cstheme="majorBidi"/>
          <w:b/>
          <w:bCs/>
          <w:color w:val="151515"/>
          <w:lang w:val="en-US"/>
        </w:rPr>
        <w:t>Volksstaat</w:t>
      </w:r>
      <w:proofErr w:type="spell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Werke</w:t>
      </w:r>
      <w:r w:rsidRPr="00FC4C66">
        <w:rPr>
          <w:rFonts w:asciiTheme="majorBidi" w:hAnsiTheme="majorBidi" w:cstheme="majorBidi"/>
          <w:color w:val="151515"/>
          <w:lang w:val="en-US"/>
        </w:rPr>
        <w:t xml:space="preserve"> (Berlin 1963), 22, p.418</w:t>
      </w:r>
      <w:r w:rsidRPr="00FC4C66">
        <w:rPr>
          <w:rFonts w:asciiTheme="majorBidi" w:hAnsiTheme="majorBidi" w:cstheme="majorBidi"/>
          <w:color w:val="151515"/>
          <w:rtl/>
        </w:rPr>
        <w:t>.</w:t>
      </w:r>
    </w:p>
    <w:p w14:paraId="7F72B8EA"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196</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H.J. Laski, </w:t>
      </w:r>
      <w:r w:rsidRPr="00FC4C66">
        <w:rPr>
          <w:rFonts w:asciiTheme="majorBidi" w:hAnsiTheme="majorBidi" w:cstheme="majorBidi"/>
          <w:b/>
          <w:bCs/>
          <w:color w:val="151515"/>
          <w:lang w:val="en-US"/>
        </w:rPr>
        <w:t>Communist Manifesto: A Socialist Landmark</w:t>
      </w:r>
      <w:r w:rsidRPr="00FC4C66">
        <w:rPr>
          <w:rFonts w:asciiTheme="majorBidi" w:hAnsiTheme="majorBidi" w:cstheme="majorBidi"/>
          <w:color w:val="151515"/>
          <w:lang w:val="en-US"/>
        </w:rPr>
        <w:t xml:space="preserve"> (London 1948), p.75</w:t>
      </w:r>
      <w:r w:rsidRPr="00FC4C66">
        <w:rPr>
          <w:rFonts w:asciiTheme="majorBidi" w:hAnsiTheme="majorBidi" w:cstheme="majorBidi"/>
          <w:color w:val="151515"/>
          <w:rtl/>
        </w:rPr>
        <w:t>.</w:t>
      </w:r>
    </w:p>
    <w:p w14:paraId="6F2CE0E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197</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p.39</w:t>
      </w:r>
      <w:r w:rsidRPr="00FC4C66">
        <w:rPr>
          <w:rFonts w:asciiTheme="majorBidi" w:hAnsiTheme="majorBidi" w:cstheme="majorBidi"/>
          <w:color w:val="151515"/>
          <w:rtl/>
        </w:rPr>
        <w:t>.</w:t>
      </w:r>
    </w:p>
    <w:p w14:paraId="27BC7CA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lastRenderedPageBreak/>
        <w:t>198</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F.A. Sorge, 12 (and 17) September 1874,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xml:space="preserve"> (London), p.329. My emphasis</w:t>
      </w:r>
      <w:r w:rsidRPr="00FC4C66">
        <w:rPr>
          <w:rFonts w:asciiTheme="majorBidi" w:hAnsiTheme="majorBidi" w:cstheme="majorBidi"/>
          <w:color w:val="151515"/>
          <w:rtl/>
        </w:rPr>
        <w:t>.</w:t>
      </w:r>
    </w:p>
    <w:p w14:paraId="05069C7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199</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Laski,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p.57. My emphasis</w:t>
      </w:r>
      <w:r w:rsidRPr="00FC4C66">
        <w:rPr>
          <w:rFonts w:asciiTheme="majorBidi" w:hAnsiTheme="majorBidi" w:cstheme="majorBidi"/>
          <w:color w:val="151515"/>
          <w:rtl/>
        </w:rPr>
        <w:t>.</w:t>
      </w:r>
    </w:p>
    <w:p w14:paraId="69AE130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200</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See P. </w:t>
      </w:r>
      <w:proofErr w:type="spellStart"/>
      <w:r w:rsidRPr="00FC4C66">
        <w:rPr>
          <w:rFonts w:asciiTheme="majorBidi" w:hAnsiTheme="majorBidi" w:cstheme="majorBidi"/>
          <w:color w:val="151515"/>
          <w:lang w:val="en-US"/>
        </w:rPr>
        <w:t>Lafargue</w:t>
      </w:r>
      <w:proofErr w:type="spellEnd"/>
      <w:r w:rsidRPr="00FC4C66">
        <w:rPr>
          <w:rFonts w:asciiTheme="majorBidi" w:hAnsiTheme="majorBidi" w:cstheme="majorBidi"/>
          <w:color w:val="151515"/>
          <w:lang w:val="en-US"/>
        </w:rPr>
        <w:t xml:space="preserve"> to F. Engels, 10 August 1882, </w:t>
      </w:r>
      <w:r w:rsidRPr="00FC4C66">
        <w:rPr>
          <w:rFonts w:asciiTheme="majorBidi" w:hAnsiTheme="majorBidi" w:cstheme="majorBidi"/>
          <w:b/>
          <w:bCs/>
          <w:color w:val="151515"/>
          <w:lang w:val="en-US"/>
        </w:rPr>
        <w:t>Engels-</w:t>
      </w:r>
      <w:proofErr w:type="spellStart"/>
      <w:r w:rsidRPr="00FC4C66">
        <w:rPr>
          <w:rFonts w:asciiTheme="majorBidi" w:hAnsiTheme="majorBidi" w:cstheme="majorBidi"/>
          <w:b/>
          <w:bCs/>
          <w:color w:val="151515"/>
          <w:lang w:val="en-US"/>
        </w:rPr>
        <w:t>Lafargue</w:t>
      </w:r>
      <w:proofErr w:type="spellEnd"/>
      <w:r w:rsidRPr="00FC4C66">
        <w:rPr>
          <w:rFonts w:asciiTheme="majorBidi" w:hAnsiTheme="majorBidi" w:cstheme="majorBidi"/>
          <w:b/>
          <w:bCs/>
          <w:color w:val="151515"/>
          <w:lang w:val="en-US"/>
        </w:rPr>
        <w:t xml:space="preserve"> Correspondence</w:t>
      </w:r>
      <w:r w:rsidRPr="00FC4C66">
        <w:rPr>
          <w:rFonts w:asciiTheme="majorBidi" w:hAnsiTheme="majorBidi" w:cstheme="majorBidi"/>
          <w:color w:val="151515"/>
          <w:lang w:val="en-US"/>
        </w:rPr>
        <w:t xml:space="preserve"> (Moscow 1959), I, pp.102-3</w:t>
      </w:r>
      <w:r w:rsidRPr="00FC4C66">
        <w:rPr>
          <w:rFonts w:asciiTheme="majorBidi" w:hAnsiTheme="majorBidi" w:cstheme="majorBidi"/>
          <w:color w:val="151515"/>
          <w:rtl/>
        </w:rPr>
        <w:t>.</w:t>
      </w:r>
    </w:p>
    <w:p w14:paraId="561C75B7"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201</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E. Bernstein, 20 October 1882,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xml:space="preserve"> (Moscow), p.424</w:t>
      </w:r>
      <w:r w:rsidRPr="00FC4C66">
        <w:rPr>
          <w:rFonts w:asciiTheme="majorBidi" w:hAnsiTheme="majorBidi" w:cstheme="majorBidi"/>
          <w:color w:val="151515"/>
          <w:rtl/>
        </w:rPr>
        <w:t>.</w:t>
      </w:r>
    </w:p>
    <w:p w14:paraId="1CDCD19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202</w:t>
      </w:r>
      <w:r w:rsidRPr="00FC4C66">
        <w:rPr>
          <w:rFonts w:asciiTheme="majorBidi" w:hAnsiTheme="majorBidi" w:cstheme="majorBidi"/>
          <w:color w:val="151515"/>
          <w:rtl/>
        </w:rPr>
        <w:t>. در واقع مقدمه‌ی پوسیبی‌لیست‌ها که احتمالاً انگلس در آن مرحله گزارش‌های محدودی درباره‌ی آن دیده بود، از قوانین و قواعد 1866 مربوط به انترناسیونال بسیار فراتر رفت. نگاه کنید به</w:t>
      </w:r>
    </w:p>
    <w:p w14:paraId="5E6134BE"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 (</w:t>
      </w:r>
      <w:r w:rsidRPr="00FC4C66">
        <w:rPr>
          <w:rFonts w:asciiTheme="majorBidi" w:hAnsiTheme="majorBidi" w:cstheme="majorBidi"/>
          <w:b/>
          <w:bCs/>
          <w:color w:val="151515"/>
          <w:lang w:val="en-US"/>
        </w:rPr>
        <w:t>Engels-</w:t>
      </w:r>
      <w:proofErr w:type="spellStart"/>
      <w:r w:rsidRPr="00FC4C66">
        <w:rPr>
          <w:rFonts w:asciiTheme="majorBidi" w:hAnsiTheme="majorBidi" w:cstheme="majorBidi"/>
          <w:b/>
          <w:bCs/>
          <w:color w:val="151515"/>
          <w:lang w:val="en-US"/>
        </w:rPr>
        <w:t>Lafargue</w:t>
      </w:r>
      <w:proofErr w:type="spellEnd"/>
      <w:r w:rsidRPr="00FC4C66">
        <w:rPr>
          <w:rFonts w:asciiTheme="majorBidi" w:hAnsiTheme="majorBidi" w:cstheme="majorBidi"/>
          <w:b/>
          <w:bCs/>
          <w:color w:val="151515"/>
          <w:lang w:val="en-US"/>
        </w:rPr>
        <w:t xml:space="preserve"> Correspondence</w:t>
      </w:r>
      <w:r w:rsidRPr="00FC4C66">
        <w:rPr>
          <w:rFonts w:asciiTheme="majorBidi" w:hAnsiTheme="majorBidi" w:cstheme="majorBidi"/>
          <w:color w:val="151515"/>
          <w:lang w:val="en-US"/>
        </w:rPr>
        <w:t>, I, p.108</w:t>
      </w:r>
      <w:r w:rsidRPr="00FC4C66">
        <w:rPr>
          <w:rFonts w:asciiTheme="majorBidi" w:hAnsiTheme="majorBidi" w:cstheme="majorBidi"/>
          <w:color w:val="151515"/>
          <w:rtl/>
        </w:rPr>
        <w:t>.)</w:t>
      </w:r>
    </w:p>
    <w:p w14:paraId="52314147"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Pr>
        <w:t>203</w:t>
      </w:r>
      <w:r w:rsidRPr="00FC4C66">
        <w:rPr>
          <w:rFonts w:asciiTheme="majorBidi" w:hAnsiTheme="majorBidi" w:cstheme="majorBidi"/>
          <w:color w:val="151515"/>
          <w:rtl/>
        </w:rPr>
        <w:t xml:space="preserve">. </w:t>
      </w:r>
      <w:r w:rsidRPr="00FC4C66">
        <w:rPr>
          <w:rFonts w:asciiTheme="majorBidi" w:hAnsiTheme="majorBidi" w:cstheme="majorBidi"/>
          <w:color w:val="151515"/>
        </w:rPr>
        <w:t xml:space="preserve">Engels </w:t>
      </w:r>
      <w:proofErr w:type="spellStart"/>
      <w:r w:rsidRPr="00FC4C66">
        <w:rPr>
          <w:rFonts w:asciiTheme="majorBidi" w:hAnsiTheme="majorBidi" w:cstheme="majorBidi"/>
          <w:color w:val="151515"/>
        </w:rPr>
        <w:t>to</w:t>
      </w:r>
      <w:proofErr w:type="spellEnd"/>
      <w:r w:rsidRPr="00FC4C66">
        <w:rPr>
          <w:rFonts w:asciiTheme="majorBidi" w:hAnsiTheme="majorBidi" w:cstheme="majorBidi"/>
          <w:color w:val="151515"/>
        </w:rPr>
        <w:t xml:space="preserve"> Bernstein, </w:t>
      </w:r>
      <w:r w:rsidRPr="00FC4C66">
        <w:rPr>
          <w:rFonts w:asciiTheme="majorBidi" w:hAnsiTheme="majorBidi" w:cstheme="majorBidi"/>
          <w:b/>
          <w:bCs/>
          <w:color w:val="151515"/>
        </w:rPr>
        <w:t>ibid.</w:t>
      </w:r>
      <w:r w:rsidRPr="00FC4C66">
        <w:rPr>
          <w:rFonts w:asciiTheme="majorBidi" w:hAnsiTheme="majorBidi" w:cstheme="majorBidi"/>
          <w:color w:val="151515"/>
        </w:rPr>
        <w:t>, p.424</w:t>
      </w:r>
      <w:r w:rsidRPr="00FC4C66">
        <w:rPr>
          <w:rFonts w:asciiTheme="majorBidi" w:hAnsiTheme="majorBidi" w:cstheme="majorBidi"/>
          <w:color w:val="151515"/>
          <w:rtl/>
        </w:rPr>
        <w:t>.</w:t>
      </w:r>
    </w:p>
    <w:p w14:paraId="46A21BFB"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Pr>
        <w:t>204</w:t>
      </w:r>
      <w:r w:rsidRPr="00FC4C66">
        <w:rPr>
          <w:rFonts w:asciiTheme="majorBidi" w:hAnsiTheme="majorBidi" w:cstheme="majorBidi"/>
          <w:color w:val="151515"/>
          <w:rtl/>
        </w:rPr>
        <w:t xml:space="preserve">. </w:t>
      </w:r>
      <w:r w:rsidRPr="00FC4C66">
        <w:rPr>
          <w:rFonts w:asciiTheme="majorBidi" w:hAnsiTheme="majorBidi" w:cstheme="majorBidi"/>
          <w:color w:val="151515"/>
        </w:rPr>
        <w:t xml:space="preserve">F. Engels </w:t>
      </w:r>
      <w:proofErr w:type="spellStart"/>
      <w:r w:rsidRPr="00FC4C66">
        <w:rPr>
          <w:rFonts w:asciiTheme="majorBidi" w:hAnsiTheme="majorBidi" w:cstheme="majorBidi"/>
          <w:color w:val="151515"/>
        </w:rPr>
        <w:t>to</w:t>
      </w:r>
      <w:proofErr w:type="spellEnd"/>
      <w:r w:rsidRPr="00FC4C66">
        <w:rPr>
          <w:rFonts w:asciiTheme="majorBidi" w:hAnsiTheme="majorBidi" w:cstheme="majorBidi"/>
          <w:color w:val="151515"/>
        </w:rPr>
        <w:t xml:space="preserve"> E. Bernstein, 28 November 1882, in E. Bernstein, </w:t>
      </w:r>
      <w:r w:rsidRPr="00FC4C66">
        <w:rPr>
          <w:rFonts w:asciiTheme="majorBidi" w:hAnsiTheme="majorBidi" w:cstheme="majorBidi"/>
          <w:b/>
          <w:bCs/>
          <w:color w:val="151515"/>
        </w:rPr>
        <w:t>Die Briefe von Friedrich Engels und Eduard Bernstein</w:t>
      </w:r>
      <w:r w:rsidRPr="00FC4C66">
        <w:rPr>
          <w:rFonts w:asciiTheme="majorBidi" w:hAnsiTheme="majorBidi" w:cstheme="majorBidi"/>
          <w:color w:val="151515"/>
        </w:rPr>
        <w:t xml:space="preserve"> (Berlin 1925), pp.102-3</w:t>
      </w:r>
      <w:r w:rsidRPr="00FC4C66">
        <w:rPr>
          <w:rFonts w:asciiTheme="majorBidi" w:hAnsiTheme="majorBidi" w:cstheme="majorBidi"/>
          <w:color w:val="151515"/>
          <w:rtl/>
        </w:rPr>
        <w:t>.</w:t>
      </w:r>
    </w:p>
    <w:p w14:paraId="5418483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205</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F.K. </w:t>
      </w:r>
      <w:proofErr w:type="spellStart"/>
      <w:r w:rsidRPr="00FC4C66">
        <w:rPr>
          <w:rFonts w:asciiTheme="majorBidi" w:hAnsiTheme="majorBidi" w:cstheme="majorBidi"/>
          <w:color w:val="151515"/>
          <w:lang w:val="en-US"/>
        </w:rPr>
        <w:t>Wischnewetsky</w:t>
      </w:r>
      <w:proofErr w:type="spellEnd"/>
      <w:r w:rsidRPr="00FC4C66">
        <w:rPr>
          <w:rFonts w:asciiTheme="majorBidi" w:hAnsiTheme="majorBidi" w:cstheme="majorBidi"/>
          <w:color w:val="151515"/>
          <w:lang w:val="en-US"/>
        </w:rPr>
        <w:t xml:space="preserve">, 28 December 1886,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xml:space="preserve"> (London), p.454</w:t>
      </w:r>
      <w:r w:rsidRPr="00FC4C66">
        <w:rPr>
          <w:rFonts w:asciiTheme="majorBidi" w:hAnsiTheme="majorBidi" w:cstheme="majorBidi"/>
          <w:color w:val="151515"/>
          <w:rtl/>
        </w:rPr>
        <w:t>.</w:t>
      </w:r>
    </w:p>
    <w:p w14:paraId="4296821A"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206</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F.A. Sorge, 29 November 1886,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p.450</w:t>
      </w:r>
      <w:r w:rsidRPr="00FC4C66">
        <w:rPr>
          <w:rFonts w:asciiTheme="majorBidi" w:hAnsiTheme="majorBidi" w:cstheme="majorBidi"/>
          <w:color w:val="151515"/>
          <w:rtl/>
        </w:rPr>
        <w:t>.</w:t>
      </w:r>
    </w:p>
    <w:p w14:paraId="2309F46B"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207</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Engels to </w:t>
      </w:r>
      <w:proofErr w:type="spellStart"/>
      <w:r w:rsidRPr="00FC4C66">
        <w:rPr>
          <w:rFonts w:asciiTheme="majorBidi" w:hAnsiTheme="majorBidi" w:cstheme="majorBidi"/>
          <w:color w:val="151515"/>
          <w:lang w:val="en-US"/>
        </w:rPr>
        <w:t>Wischnewetsky</w:t>
      </w:r>
      <w:proofErr w:type="spell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p.454</w:t>
      </w:r>
      <w:r w:rsidRPr="00FC4C66">
        <w:rPr>
          <w:rFonts w:asciiTheme="majorBidi" w:hAnsiTheme="majorBidi" w:cstheme="majorBidi"/>
          <w:color w:val="151515"/>
          <w:rtl/>
        </w:rPr>
        <w:t>.</w:t>
      </w:r>
    </w:p>
    <w:p w14:paraId="4FF25F9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208</w:t>
      </w:r>
      <w:r w:rsidRPr="00FC4C66">
        <w:rPr>
          <w:rFonts w:asciiTheme="majorBidi" w:hAnsiTheme="majorBidi" w:cstheme="majorBidi"/>
          <w:color w:val="151515"/>
          <w:rtl/>
        </w:rPr>
        <w:t>.</w:t>
      </w:r>
      <w:r w:rsidRPr="00FC4C66">
        <w:rPr>
          <w:rFonts w:asciiTheme="majorBidi" w:hAnsiTheme="majorBidi" w:cstheme="majorBidi"/>
          <w:b/>
          <w:bCs/>
          <w:color w:val="151515"/>
          <w:lang w:val="en-US"/>
        </w:rPr>
        <w:t>LA</w:t>
      </w:r>
      <w:r w:rsidRPr="00FC4C66">
        <w:rPr>
          <w:rFonts w:asciiTheme="majorBidi" w:hAnsiTheme="majorBidi" w:cstheme="majorBidi"/>
          <w:color w:val="151515"/>
          <w:lang w:val="en-US"/>
        </w:rPr>
        <w:t>, p.290</w:t>
      </w:r>
      <w:r w:rsidRPr="00FC4C66">
        <w:rPr>
          <w:rFonts w:asciiTheme="majorBidi" w:hAnsiTheme="majorBidi" w:cstheme="majorBidi"/>
          <w:color w:val="151515"/>
          <w:rtl/>
        </w:rPr>
        <w:t>.</w:t>
      </w:r>
    </w:p>
    <w:p w14:paraId="204A494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209</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p.286</w:t>
      </w:r>
      <w:r w:rsidRPr="00FC4C66">
        <w:rPr>
          <w:rFonts w:asciiTheme="majorBidi" w:hAnsiTheme="majorBidi" w:cstheme="majorBidi"/>
          <w:color w:val="151515"/>
          <w:rtl/>
        </w:rPr>
        <w:t>.</w:t>
      </w:r>
    </w:p>
    <w:p w14:paraId="5CEAC4D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210</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Marx/F. Engels, </w:t>
      </w:r>
      <w:r w:rsidRPr="00FC4C66">
        <w:rPr>
          <w:rFonts w:asciiTheme="majorBidi" w:hAnsiTheme="majorBidi" w:cstheme="majorBidi"/>
          <w:b/>
          <w:bCs/>
          <w:color w:val="151515"/>
          <w:lang w:val="en-US"/>
        </w:rPr>
        <w:t>On Britain</w:t>
      </w:r>
      <w:r w:rsidRPr="00FC4C66">
        <w:rPr>
          <w:rFonts w:asciiTheme="majorBidi" w:hAnsiTheme="majorBidi" w:cstheme="majorBidi"/>
          <w:color w:val="151515"/>
          <w:lang w:val="en-US"/>
        </w:rPr>
        <w:t xml:space="preserve"> (Moscow 1953), hereafter noted as </w:t>
      </w:r>
      <w:r w:rsidRPr="00FC4C66">
        <w:rPr>
          <w:rFonts w:asciiTheme="majorBidi" w:hAnsiTheme="majorBidi" w:cstheme="majorBidi"/>
          <w:b/>
          <w:bCs/>
          <w:color w:val="151515"/>
          <w:lang w:val="en-US"/>
        </w:rPr>
        <w:t>On Britain</w:t>
      </w:r>
      <w:r w:rsidRPr="00FC4C66">
        <w:rPr>
          <w:rFonts w:asciiTheme="majorBidi" w:hAnsiTheme="majorBidi" w:cstheme="majorBidi"/>
          <w:color w:val="151515"/>
          <w:lang w:val="en-US"/>
        </w:rPr>
        <w:t xml:space="preserve"> (1953), p.481</w:t>
      </w:r>
      <w:r w:rsidRPr="00FC4C66">
        <w:rPr>
          <w:rFonts w:asciiTheme="majorBidi" w:hAnsiTheme="majorBidi" w:cstheme="majorBidi"/>
          <w:color w:val="151515"/>
          <w:rtl/>
        </w:rPr>
        <w:t>.</w:t>
      </w:r>
    </w:p>
    <w:p w14:paraId="358E8350"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lastRenderedPageBreak/>
        <w:t>211</w:t>
      </w:r>
      <w:r w:rsidRPr="00FC4C66">
        <w:rPr>
          <w:rFonts w:asciiTheme="majorBidi" w:hAnsiTheme="majorBidi" w:cstheme="majorBidi"/>
          <w:color w:val="151515"/>
          <w:rtl/>
        </w:rPr>
        <w:t>.</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p.477</w:t>
      </w:r>
      <w:r w:rsidRPr="00FC4C66">
        <w:rPr>
          <w:rFonts w:asciiTheme="majorBidi" w:hAnsiTheme="majorBidi" w:cstheme="majorBidi"/>
          <w:color w:val="151515"/>
          <w:rtl/>
        </w:rPr>
        <w:t>.</w:t>
      </w:r>
    </w:p>
    <w:p w14:paraId="37505CAB"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212</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See, </w:t>
      </w:r>
      <w:proofErr w:type="gramStart"/>
      <w:r w:rsidRPr="00FC4C66">
        <w:rPr>
          <w:rFonts w:asciiTheme="majorBidi" w:hAnsiTheme="majorBidi" w:cstheme="majorBidi"/>
          <w:color w:val="151515"/>
          <w:lang w:val="en-US"/>
        </w:rPr>
        <w:t>e.g.</w:t>
      </w:r>
      <w:proofErr w:type="gramEnd"/>
      <w:r w:rsidRPr="00FC4C66">
        <w:rPr>
          <w:rFonts w:asciiTheme="majorBidi" w:hAnsiTheme="majorBidi" w:cstheme="majorBidi"/>
          <w:color w:val="151515"/>
          <w:lang w:val="en-US"/>
        </w:rPr>
        <w:t xml:space="preserve"> S. </w:t>
      </w:r>
      <w:proofErr w:type="spellStart"/>
      <w:r w:rsidRPr="00FC4C66">
        <w:rPr>
          <w:rFonts w:asciiTheme="majorBidi" w:hAnsiTheme="majorBidi" w:cstheme="majorBidi"/>
          <w:color w:val="151515"/>
          <w:lang w:val="en-US"/>
        </w:rPr>
        <w:t>Bünger</w:t>
      </w:r>
      <w:proofErr w:type="spell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p.29</w:t>
      </w:r>
      <w:r w:rsidRPr="00FC4C66">
        <w:rPr>
          <w:rFonts w:asciiTheme="majorBidi" w:hAnsiTheme="majorBidi" w:cstheme="majorBidi"/>
          <w:color w:val="151515"/>
          <w:rtl/>
        </w:rPr>
        <w:t>.</w:t>
      </w:r>
    </w:p>
    <w:p w14:paraId="20FFE65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213</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On Britain</w:t>
      </w:r>
      <w:r w:rsidRPr="00FC4C66">
        <w:rPr>
          <w:rFonts w:asciiTheme="majorBidi" w:hAnsiTheme="majorBidi" w:cstheme="majorBidi"/>
          <w:color w:val="151515"/>
          <w:lang w:val="en-US"/>
        </w:rPr>
        <w:t xml:space="preserve"> (1953), p.477</w:t>
      </w:r>
      <w:r w:rsidRPr="00FC4C66">
        <w:rPr>
          <w:rFonts w:asciiTheme="majorBidi" w:hAnsiTheme="majorBidi" w:cstheme="majorBidi"/>
          <w:color w:val="151515"/>
          <w:rtl/>
        </w:rPr>
        <w:t>.</w:t>
      </w:r>
    </w:p>
    <w:p w14:paraId="14343F6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214</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The Workman’s Times</w:t>
      </w:r>
      <w:r w:rsidRPr="00FC4C66">
        <w:rPr>
          <w:rFonts w:asciiTheme="majorBidi" w:hAnsiTheme="majorBidi" w:cstheme="majorBidi"/>
          <w:color w:val="151515"/>
          <w:lang w:val="en-US"/>
        </w:rPr>
        <w:t>, 25 March 1893</w:t>
      </w:r>
      <w:r w:rsidRPr="00FC4C66">
        <w:rPr>
          <w:rFonts w:asciiTheme="majorBidi" w:hAnsiTheme="majorBidi" w:cstheme="majorBidi"/>
          <w:color w:val="151515"/>
          <w:rtl/>
        </w:rPr>
        <w:t>.</w:t>
      </w:r>
    </w:p>
    <w:p w14:paraId="3370CA7A"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215</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F.A. Sorge, 18 March 1893, </w:t>
      </w:r>
      <w:r w:rsidRPr="00FC4C66">
        <w:rPr>
          <w:rFonts w:asciiTheme="majorBidi" w:hAnsiTheme="majorBidi" w:cstheme="majorBidi"/>
          <w:b/>
          <w:bCs/>
          <w:color w:val="151515"/>
          <w:lang w:val="en-US"/>
        </w:rPr>
        <w:t>LA</w:t>
      </w:r>
      <w:r w:rsidRPr="00FC4C66">
        <w:rPr>
          <w:rFonts w:asciiTheme="majorBidi" w:hAnsiTheme="majorBidi" w:cstheme="majorBidi"/>
          <w:color w:val="151515"/>
          <w:lang w:val="en-US"/>
        </w:rPr>
        <w:t>, p.249</w:t>
      </w:r>
      <w:r w:rsidRPr="00FC4C66">
        <w:rPr>
          <w:rFonts w:asciiTheme="majorBidi" w:hAnsiTheme="majorBidi" w:cstheme="majorBidi"/>
          <w:color w:val="151515"/>
          <w:rtl/>
        </w:rPr>
        <w:t>.</w:t>
      </w:r>
    </w:p>
    <w:p w14:paraId="09147A6C"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216</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H. Schlüter, 1 January 1895, </w:t>
      </w:r>
      <w:r w:rsidRPr="00FC4C66">
        <w:rPr>
          <w:rFonts w:asciiTheme="majorBidi" w:hAnsiTheme="majorBidi" w:cstheme="majorBidi"/>
          <w:b/>
          <w:bCs/>
          <w:color w:val="151515"/>
          <w:lang w:val="en-US"/>
        </w:rPr>
        <w:t>On Britain</w:t>
      </w:r>
      <w:r w:rsidRPr="00FC4C66">
        <w:rPr>
          <w:rFonts w:asciiTheme="majorBidi" w:hAnsiTheme="majorBidi" w:cstheme="majorBidi"/>
          <w:color w:val="151515"/>
          <w:lang w:val="en-US"/>
        </w:rPr>
        <w:t xml:space="preserve"> (1953), pp.537-8</w:t>
      </w:r>
      <w:r w:rsidRPr="00FC4C66">
        <w:rPr>
          <w:rFonts w:asciiTheme="majorBidi" w:hAnsiTheme="majorBidi" w:cstheme="majorBidi"/>
          <w:color w:val="151515"/>
          <w:rtl/>
        </w:rPr>
        <w:t>.</w:t>
      </w:r>
    </w:p>
    <w:p w14:paraId="71A93B60"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217</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F.A. Sorge, 29 November 1886,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xml:space="preserve"> (London), p.450. Italics in original</w:t>
      </w:r>
      <w:r w:rsidRPr="00FC4C66">
        <w:rPr>
          <w:rFonts w:asciiTheme="majorBidi" w:hAnsiTheme="majorBidi" w:cstheme="majorBidi"/>
          <w:color w:val="151515"/>
          <w:rtl/>
        </w:rPr>
        <w:t>.</w:t>
      </w:r>
    </w:p>
    <w:p w14:paraId="0457D04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218</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See discussion of these differences as “a sample of materialist dialectics” by V.I. Lenin, Preface to </w:t>
      </w:r>
      <w:r w:rsidRPr="00FC4C66">
        <w:rPr>
          <w:rFonts w:asciiTheme="majorBidi" w:hAnsiTheme="majorBidi" w:cstheme="majorBidi"/>
          <w:b/>
          <w:bCs/>
          <w:color w:val="151515"/>
          <w:lang w:val="en-US"/>
        </w:rPr>
        <w:t>Letters to Sorge</w:t>
      </w:r>
      <w:r w:rsidRPr="00FC4C66">
        <w:rPr>
          <w:rFonts w:asciiTheme="majorBidi" w:hAnsiTheme="majorBidi" w:cstheme="majorBidi"/>
          <w:color w:val="151515"/>
          <w:lang w:val="en-US"/>
        </w:rPr>
        <w:t xml:space="preserve">, in his </w:t>
      </w:r>
      <w:r w:rsidRPr="00FC4C66">
        <w:rPr>
          <w:rFonts w:asciiTheme="majorBidi" w:hAnsiTheme="majorBidi" w:cstheme="majorBidi"/>
          <w:b/>
          <w:bCs/>
          <w:color w:val="151515"/>
          <w:lang w:val="en-US"/>
        </w:rPr>
        <w:t>Selected Works</w:t>
      </w:r>
      <w:r w:rsidRPr="00FC4C66">
        <w:rPr>
          <w:rFonts w:asciiTheme="majorBidi" w:hAnsiTheme="majorBidi" w:cstheme="majorBidi"/>
          <w:color w:val="151515"/>
          <w:lang w:val="en-US"/>
        </w:rPr>
        <w:t xml:space="preserve"> (Moscow 1939), XI, pp.722-5, 732-3</w:t>
      </w:r>
      <w:r w:rsidRPr="00FC4C66">
        <w:rPr>
          <w:rFonts w:asciiTheme="majorBidi" w:hAnsiTheme="majorBidi" w:cstheme="majorBidi"/>
          <w:color w:val="151515"/>
          <w:rtl/>
        </w:rPr>
        <w:t>.</w:t>
      </w:r>
    </w:p>
    <w:p w14:paraId="37DE1E1E"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219</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xml:space="preserve"> (London), p.453</w:t>
      </w:r>
      <w:r w:rsidRPr="00FC4C66">
        <w:rPr>
          <w:rFonts w:asciiTheme="majorBidi" w:hAnsiTheme="majorBidi" w:cstheme="majorBidi"/>
          <w:color w:val="151515"/>
          <w:rtl/>
        </w:rPr>
        <w:t>.</w:t>
      </w:r>
    </w:p>
    <w:p w14:paraId="5F36351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220</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Ibid., p.450</w:t>
      </w:r>
      <w:r w:rsidRPr="00FC4C66">
        <w:rPr>
          <w:rFonts w:asciiTheme="majorBidi" w:hAnsiTheme="majorBidi" w:cstheme="majorBidi"/>
          <w:color w:val="151515"/>
          <w:rtl/>
        </w:rPr>
        <w:t>.</w:t>
      </w:r>
    </w:p>
    <w:p w14:paraId="3D9EDB0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221</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Preface (1887), </w:t>
      </w:r>
      <w:r w:rsidRPr="00FC4C66">
        <w:rPr>
          <w:rFonts w:asciiTheme="majorBidi" w:hAnsiTheme="majorBidi" w:cstheme="majorBidi"/>
          <w:b/>
          <w:bCs/>
          <w:color w:val="151515"/>
          <w:lang w:val="en-US"/>
        </w:rPr>
        <w:t>LA</w:t>
      </w:r>
      <w:r w:rsidRPr="00FC4C66">
        <w:rPr>
          <w:rFonts w:asciiTheme="majorBidi" w:hAnsiTheme="majorBidi" w:cstheme="majorBidi"/>
          <w:color w:val="151515"/>
          <w:lang w:val="en-US"/>
        </w:rPr>
        <w:t>, p.290</w:t>
      </w:r>
      <w:r w:rsidRPr="00FC4C66">
        <w:rPr>
          <w:rFonts w:asciiTheme="majorBidi" w:hAnsiTheme="majorBidi" w:cstheme="majorBidi"/>
          <w:color w:val="151515"/>
          <w:rtl/>
        </w:rPr>
        <w:t>.</w:t>
      </w:r>
    </w:p>
    <w:p w14:paraId="1244FC60"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222</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p.291</w:t>
      </w:r>
      <w:r w:rsidRPr="00FC4C66">
        <w:rPr>
          <w:rFonts w:asciiTheme="majorBidi" w:hAnsiTheme="majorBidi" w:cstheme="majorBidi"/>
          <w:color w:val="151515"/>
          <w:rtl/>
        </w:rPr>
        <w:t>.</w:t>
      </w:r>
    </w:p>
    <w:p w14:paraId="7B92B32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223</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Foreword (1891) to Critique of the Gotha </w:t>
      </w:r>
      <w:proofErr w:type="spellStart"/>
      <w:r w:rsidRPr="00FC4C66">
        <w:rPr>
          <w:rFonts w:asciiTheme="majorBidi" w:hAnsiTheme="majorBidi" w:cstheme="majorBidi"/>
          <w:color w:val="151515"/>
          <w:lang w:val="en-US"/>
        </w:rPr>
        <w:t>Programme</w:t>
      </w:r>
      <w:proofErr w:type="spell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II, p.14</w:t>
      </w:r>
      <w:r w:rsidRPr="00FC4C66">
        <w:rPr>
          <w:rFonts w:asciiTheme="majorBidi" w:hAnsiTheme="majorBidi" w:cstheme="majorBidi"/>
          <w:color w:val="151515"/>
          <w:rtl/>
        </w:rPr>
        <w:t>.</w:t>
      </w:r>
    </w:p>
    <w:p w14:paraId="45EF0B6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224</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LA, p.290</w:t>
      </w:r>
      <w:r w:rsidRPr="00FC4C66">
        <w:rPr>
          <w:rFonts w:asciiTheme="majorBidi" w:hAnsiTheme="majorBidi" w:cstheme="majorBidi"/>
          <w:color w:val="151515"/>
          <w:rtl/>
        </w:rPr>
        <w:t>.</w:t>
      </w:r>
    </w:p>
    <w:p w14:paraId="7E951F31"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225</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In respect of the SDF, see, </w:t>
      </w:r>
      <w:proofErr w:type="gramStart"/>
      <w:r w:rsidRPr="00FC4C66">
        <w:rPr>
          <w:rFonts w:asciiTheme="majorBidi" w:hAnsiTheme="majorBidi" w:cstheme="majorBidi"/>
          <w:color w:val="151515"/>
          <w:lang w:val="en-US"/>
        </w:rPr>
        <w:t>e.g.</w:t>
      </w:r>
      <w:proofErr w:type="gramEnd"/>
      <w:r w:rsidRPr="00FC4C66">
        <w:rPr>
          <w:rFonts w:asciiTheme="majorBidi" w:hAnsiTheme="majorBidi" w:cstheme="majorBidi"/>
          <w:color w:val="151515"/>
          <w:lang w:val="en-US"/>
        </w:rPr>
        <w:t xml:space="preserve"> Interview with </w:t>
      </w:r>
      <w:r w:rsidRPr="00FC4C66">
        <w:rPr>
          <w:rFonts w:asciiTheme="majorBidi" w:hAnsiTheme="majorBidi" w:cstheme="majorBidi"/>
          <w:b/>
          <w:bCs/>
          <w:color w:val="151515"/>
          <w:lang w:val="en-US"/>
        </w:rPr>
        <w:t>Daily Chronicle</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xml:space="preserve">, p.397; re SLP, see, e.g. F. Engels to F.A. Sorge, 10 November 1894, </w:t>
      </w:r>
      <w:r w:rsidRPr="00FC4C66">
        <w:rPr>
          <w:rFonts w:asciiTheme="majorBidi" w:hAnsiTheme="majorBidi" w:cstheme="majorBidi"/>
          <w:b/>
          <w:bCs/>
          <w:color w:val="151515"/>
          <w:lang w:val="en-US"/>
        </w:rPr>
        <w:t>LA</w:t>
      </w:r>
      <w:r w:rsidRPr="00FC4C66">
        <w:rPr>
          <w:rFonts w:asciiTheme="majorBidi" w:hAnsiTheme="majorBidi" w:cstheme="majorBidi"/>
          <w:color w:val="151515"/>
          <w:lang w:val="en-US"/>
        </w:rPr>
        <w:t>, p.263</w:t>
      </w:r>
      <w:r w:rsidRPr="00FC4C66">
        <w:rPr>
          <w:rFonts w:asciiTheme="majorBidi" w:hAnsiTheme="majorBidi" w:cstheme="majorBidi"/>
          <w:color w:val="151515"/>
          <w:rtl/>
        </w:rPr>
        <w:t>.</w:t>
      </w:r>
    </w:p>
    <w:p w14:paraId="39DAA48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226</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F.A. Sorge, 12 May 1894, </w:t>
      </w:r>
      <w:r w:rsidRPr="00FC4C66">
        <w:rPr>
          <w:rFonts w:asciiTheme="majorBidi" w:hAnsiTheme="majorBidi" w:cstheme="majorBidi"/>
          <w:b/>
          <w:bCs/>
          <w:color w:val="151515"/>
          <w:lang w:val="en-US"/>
        </w:rPr>
        <w:t>On Britain</w:t>
      </w:r>
      <w:r w:rsidRPr="00FC4C66">
        <w:rPr>
          <w:rFonts w:asciiTheme="majorBidi" w:hAnsiTheme="majorBidi" w:cstheme="majorBidi"/>
          <w:color w:val="151515"/>
          <w:lang w:val="en-US"/>
        </w:rPr>
        <w:t xml:space="preserve"> (1953), p.536</w:t>
      </w:r>
      <w:r w:rsidRPr="00FC4C66">
        <w:rPr>
          <w:rFonts w:asciiTheme="majorBidi" w:hAnsiTheme="majorBidi" w:cstheme="majorBidi"/>
          <w:color w:val="151515"/>
          <w:rtl/>
        </w:rPr>
        <w:t>.</w:t>
      </w:r>
    </w:p>
    <w:p w14:paraId="13E656C3"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lastRenderedPageBreak/>
        <w:t>227</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LA</w:t>
      </w:r>
      <w:r w:rsidRPr="00FC4C66">
        <w:rPr>
          <w:rFonts w:asciiTheme="majorBidi" w:hAnsiTheme="majorBidi" w:cstheme="majorBidi"/>
          <w:color w:val="151515"/>
          <w:lang w:val="en-US"/>
        </w:rPr>
        <w:t>, p.263</w:t>
      </w:r>
      <w:r w:rsidRPr="00FC4C66">
        <w:rPr>
          <w:rFonts w:asciiTheme="majorBidi" w:hAnsiTheme="majorBidi" w:cstheme="majorBidi"/>
          <w:color w:val="151515"/>
          <w:rtl/>
        </w:rPr>
        <w:t>.</w:t>
      </w:r>
    </w:p>
    <w:p w14:paraId="069B458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228</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G.D.H. Cole and R. Postgate, </w:t>
      </w:r>
      <w:r w:rsidRPr="00FC4C66">
        <w:rPr>
          <w:rFonts w:asciiTheme="majorBidi" w:hAnsiTheme="majorBidi" w:cstheme="majorBidi"/>
          <w:b/>
          <w:bCs/>
          <w:color w:val="151515"/>
          <w:lang w:val="en-US"/>
        </w:rPr>
        <w:t>The Common People 1746-1938</w:t>
      </w:r>
      <w:r w:rsidRPr="00FC4C66">
        <w:rPr>
          <w:rFonts w:asciiTheme="majorBidi" w:hAnsiTheme="majorBidi" w:cstheme="majorBidi"/>
          <w:color w:val="151515"/>
          <w:lang w:val="en-US"/>
        </w:rPr>
        <w:t xml:space="preserve"> (London 1938), p.403</w:t>
      </w:r>
      <w:r w:rsidRPr="00FC4C66">
        <w:rPr>
          <w:rFonts w:asciiTheme="majorBidi" w:hAnsiTheme="majorBidi" w:cstheme="majorBidi"/>
          <w:color w:val="151515"/>
          <w:rtl/>
        </w:rPr>
        <w:t>.</w:t>
      </w:r>
    </w:p>
    <w:p w14:paraId="0DC6A82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229</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R.N. Carew Hunt, </w:t>
      </w:r>
      <w:r w:rsidRPr="00FC4C66">
        <w:rPr>
          <w:rFonts w:asciiTheme="majorBidi" w:hAnsiTheme="majorBidi" w:cstheme="majorBidi"/>
          <w:b/>
          <w:bCs/>
          <w:color w:val="151515"/>
          <w:lang w:val="en-US"/>
        </w:rPr>
        <w:t>The Theory and Practice of Communism</w:t>
      </w:r>
      <w:r w:rsidRPr="00FC4C66">
        <w:rPr>
          <w:rFonts w:asciiTheme="majorBidi" w:hAnsiTheme="majorBidi" w:cstheme="majorBidi"/>
          <w:color w:val="151515"/>
          <w:lang w:val="en-US"/>
        </w:rPr>
        <w:t xml:space="preserve"> (London, Penguin Ed., 1963), p.147, and </w:t>
      </w:r>
      <w:r w:rsidRPr="00FC4C66">
        <w:rPr>
          <w:rFonts w:asciiTheme="majorBidi" w:hAnsiTheme="majorBidi" w:cstheme="majorBidi"/>
          <w:b/>
          <w:bCs/>
          <w:color w:val="151515"/>
          <w:lang w:val="en-US"/>
        </w:rPr>
        <w:t>Marxism Past and Present</w:t>
      </w:r>
      <w:r w:rsidRPr="00FC4C66">
        <w:rPr>
          <w:rFonts w:asciiTheme="majorBidi" w:hAnsiTheme="majorBidi" w:cstheme="majorBidi"/>
          <w:color w:val="151515"/>
          <w:lang w:val="en-US"/>
        </w:rPr>
        <w:t xml:space="preserve"> (London 1954), p.157</w:t>
      </w:r>
      <w:r w:rsidRPr="00FC4C66">
        <w:rPr>
          <w:rFonts w:asciiTheme="majorBidi" w:hAnsiTheme="majorBidi" w:cstheme="majorBidi"/>
          <w:color w:val="151515"/>
          <w:rtl/>
        </w:rPr>
        <w:t>.</w:t>
      </w:r>
    </w:p>
    <w:p w14:paraId="192DB9C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230</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A. Bebel, 30 August 1883, </w:t>
      </w:r>
      <w:r w:rsidRPr="00FC4C66">
        <w:rPr>
          <w:rFonts w:asciiTheme="majorBidi" w:hAnsiTheme="majorBidi" w:cstheme="majorBidi"/>
          <w:b/>
          <w:bCs/>
          <w:color w:val="151515"/>
          <w:lang w:val="en-US"/>
        </w:rPr>
        <w:t>On Britain</w:t>
      </w:r>
      <w:r w:rsidRPr="00FC4C66">
        <w:rPr>
          <w:rFonts w:asciiTheme="majorBidi" w:hAnsiTheme="majorBidi" w:cstheme="majorBidi"/>
          <w:color w:val="151515"/>
          <w:lang w:val="en-US"/>
        </w:rPr>
        <w:t xml:space="preserve"> (1953), p.516</w:t>
      </w:r>
      <w:r w:rsidRPr="00FC4C66">
        <w:rPr>
          <w:rFonts w:asciiTheme="majorBidi" w:hAnsiTheme="majorBidi" w:cstheme="majorBidi"/>
          <w:color w:val="151515"/>
          <w:rtl/>
        </w:rPr>
        <w:t>.</w:t>
      </w:r>
    </w:p>
    <w:p w14:paraId="0A3D10CA"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231</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xml:space="preserve"> (London), p.450</w:t>
      </w:r>
      <w:r w:rsidRPr="00FC4C66">
        <w:rPr>
          <w:rFonts w:asciiTheme="majorBidi" w:hAnsiTheme="majorBidi" w:cstheme="majorBidi"/>
          <w:color w:val="151515"/>
          <w:rtl/>
        </w:rPr>
        <w:t>.</w:t>
      </w:r>
    </w:p>
    <w:p w14:paraId="63B9D4C5" w14:textId="77777777" w:rsidR="00195F34" w:rsidRPr="00EE7E71" w:rsidRDefault="00195F34" w:rsidP="00195F34">
      <w:pPr>
        <w:autoSpaceDE w:val="0"/>
        <w:autoSpaceDN w:val="0"/>
        <w:bidi/>
        <w:adjustRightInd w:val="0"/>
        <w:spacing w:line="360" w:lineRule="auto"/>
        <w:jc w:val="both"/>
        <w:rPr>
          <w:rFonts w:asciiTheme="majorBidi" w:hAnsiTheme="majorBidi" w:cstheme="majorBidi"/>
          <w:color w:val="151515"/>
          <w:lang w:val="nb-NO"/>
        </w:rPr>
      </w:pPr>
      <w:r w:rsidRPr="00EE7E71">
        <w:rPr>
          <w:rFonts w:asciiTheme="majorBidi" w:hAnsiTheme="majorBidi" w:cstheme="majorBidi"/>
          <w:color w:val="151515"/>
          <w:lang w:val="nb-NO"/>
        </w:rPr>
        <w:t>232</w:t>
      </w:r>
      <w:r w:rsidRPr="00FC4C66">
        <w:rPr>
          <w:rFonts w:asciiTheme="majorBidi" w:hAnsiTheme="majorBidi" w:cstheme="majorBidi"/>
          <w:color w:val="151515"/>
          <w:rtl/>
        </w:rPr>
        <w:t xml:space="preserve">. </w:t>
      </w:r>
      <w:r w:rsidRPr="00EE7E71">
        <w:rPr>
          <w:rFonts w:asciiTheme="majorBidi" w:hAnsiTheme="majorBidi" w:cstheme="majorBidi"/>
          <w:b/>
          <w:bCs/>
          <w:color w:val="151515"/>
          <w:lang w:val="nb-NO"/>
        </w:rPr>
        <w:t>Ibid.</w:t>
      </w:r>
      <w:r w:rsidRPr="00EE7E71">
        <w:rPr>
          <w:rFonts w:asciiTheme="majorBidi" w:hAnsiTheme="majorBidi" w:cstheme="majorBidi"/>
          <w:color w:val="151515"/>
          <w:lang w:val="nb-NO"/>
        </w:rPr>
        <w:t>, p.455</w:t>
      </w:r>
      <w:r w:rsidRPr="00FC4C66">
        <w:rPr>
          <w:rFonts w:asciiTheme="majorBidi" w:hAnsiTheme="majorBidi" w:cstheme="majorBidi"/>
          <w:color w:val="151515"/>
          <w:rtl/>
        </w:rPr>
        <w:t>.</w:t>
      </w:r>
    </w:p>
    <w:p w14:paraId="6B247D07" w14:textId="77777777" w:rsidR="00195F34" w:rsidRPr="00EE7E71" w:rsidRDefault="00195F34" w:rsidP="00195F34">
      <w:pPr>
        <w:autoSpaceDE w:val="0"/>
        <w:autoSpaceDN w:val="0"/>
        <w:bidi/>
        <w:adjustRightInd w:val="0"/>
        <w:spacing w:line="360" w:lineRule="auto"/>
        <w:jc w:val="both"/>
        <w:rPr>
          <w:rFonts w:asciiTheme="majorBidi" w:hAnsiTheme="majorBidi" w:cstheme="majorBidi"/>
          <w:color w:val="151515"/>
          <w:lang w:val="nb-NO"/>
        </w:rPr>
      </w:pPr>
      <w:r w:rsidRPr="00EE7E71">
        <w:rPr>
          <w:rFonts w:asciiTheme="majorBidi" w:hAnsiTheme="majorBidi" w:cstheme="majorBidi"/>
          <w:color w:val="151515"/>
          <w:lang w:val="nb-NO"/>
        </w:rPr>
        <w:t>233</w:t>
      </w:r>
      <w:r w:rsidRPr="00FC4C66">
        <w:rPr>
          <w:rFonts w:asciiTheme="majorBidi" w:hAnsiTheme="majorBidi" w:cstheme="majorBidi"/>
          <w:color w:val="151515"/>
          <w:rtl/>
        </w:rPr>
        <w:t xml:space="preserve">. </w:t>
      </w:r>
      <w:r w:rsidRPr="00EE7E71">
        <w:rPr>
          <w:rFonts w:asciiTheme="majorBidi" w:hAnsiTheme="majorBidi" w:cstheme="majorBidi"/>
          <w:b/>
          <w:bCs/>
          <w:color w:val="151515"/>
          <w:lang w:val="nb-NO"/>
        </w:rPr>
        <w:t>LA</w:t>
      </w:r>
      <w:r w:rsidRPr="00EE7E71">
        <w:rPr>
          <w:rFonts w:asciiTheme="majorBidi" w:hAnsiTheme="majorBidi" w:cstheme="majorBidi"/>
          <w:color w:val="151515"/>
          <w:lang w:val="nb-NO"/>
        </w:rPr>
        <w:t>, p.290</w:t>
      </w:r>
      <w:r w:rsidRPr="00FC4C66">
        <w:rPr>
          <w:rFonts w:asciiTheme="majorBidi" w:hAnsiTheme="majorBidi" w:cstheme="majorBidi"/>
          <w:color w:val="151515"/>
          <w:rtl/>
        </w:rPr>
        <w:t>.</w:t>
      </w:r>
    </w:p>
    <w:p w14:paraId="71DD7239" w14:textId="77777777" w:rsidR="00195F34" w:rsidRPr="00EE7E71" w:rsidRDefault="00195F34" w:rsidP="00195F34">
      <w:pPr>
        <w:autoSpaceDE w:val="0"/>
        <w:autoSpaceDN w:val="0"/>
        <w:bidi/>
        <w:adjustRightInd w:val="0"/>
        <w:spacing w:line="360" w:lineRule="auto"/>
        <w:jc w:val="both"/>
        <w:rPr>
          <w:rFonts w:asciiTheme="majorBidi" w:hAnsiTheme="majorBidi" w:cstheme="majorBidi"/>
          <w:color w:val="151515"/>
          <w:lang w:val="nb-NO"/>
        </w:rPr>
      </w:pPr>
      <w:r w:rsidRPr="00EE7E71">
        <w:rPr>
          <w:rFonts w:asciiTheme="majorBidi" w:hAnsiTheme="majorBidi" w:cstheme="majorBidi"/>
          <w:color w:val="151515"/>
          <w:lang w:val="nb-NO"/>
        </w:rPr>
        <w:t>234</w:t>
      </w:r>
      <w:r w:rsidRPr="00FC4C66">
        <w:rPr>
          <w:rFonts w:asciiTheme="majorBidi" w:hAnsiTheme="majorBidi" w:cstheme="majorBidi"/>
          <w:color w:val="151515"/>
          <w:rtl/>
        </w:rPr>
        <w:t xml:space="preserve">. </w:t>
      </w:r>
      <w:r w:rsidRPr="00EE7E71">
        <w:rPr>
          <w:rFonts w:asciiTheme="majorBidi" w:hAnsiTheme="majorBidi" w:cstheme="majorBidi"/>
          <w:b/>
          <w:bCs/>
          <w:color w:val="151515"/>
          <w:lang w:val="nb-NO"/>
        </w:rPr>
        <w:t>Ibid.</w:t>
      </w:r>
      <w:r w:rsidRPr="00EE7E71">
        <w:rPr>
          <w:rFonts w:asciiTheme="majorBidi" w:hAnsiTheme="majorBidi" w:cstheme="majorBidi"/>
          <w:color w:val="151515"/>
          <w:lang w:val="nb-NO"/>
        </w:rPr>
        <w:t>, p.290</w:t>
      </w:r>
      <w:r w:rsidRPr="00FC4C66">
        <w:rPr>
          <w:rFonts w:asciiTheme="majorBidi" w:hAnsiTheme="majorBidi" w:cstheme="majorBidi"/>
          <w:color w:val="151515"/>
          <w:rtl/>
        </w:rPr>
        <w:t>.</w:t>
      </w:r>
    </w:p>
    <w:p w14:paraId="5773D823"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235</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w:t>
      </w:r>
      <w:r w:rsidRPr="00FC4C66">
        <w:rPr>
          <w:rFonts w:asciiTheme="majorBidi" w:hAnsiTheme="majorBidi" w:cstheme="majorBidi"/>
          <w:b/>
          <w:bCs/>
          <w:color w:val="151515"/>
          <w:lang w:val="en-US"/>
        </w:rPr>
        <w:t>The Condition of the Working Class in England</w:t>
      </w:r>
      <w:r w:rsidRPr="00FC4C66">
        <w:rPr>
          <w:rFonts w:asciiTheme="majorBidi" w:hAnsiTheme="majorBidi" w:cstheme="majorBidi"/>
          <w:color w:val="151515"/>
          <w:lang w:val="en-US"/>
        </w:rPr>
        <w:t xml:space="preserve">, in </w:t>
      </w:r>
      <w:r w:rsidRPr="00FC4C66">
        <w:rPr>
          <w:rFonts w:asciiTheme="majorBidi" w:hAnsiTheme="majorBidi" w:cstheme="majorBidi"/>
          <w:b/>
          <w:bCs/>
          <w:color w:val="151515"/>
          <w:lang w:val="en-US"/>
        </w:rPr>
        <w:t>On Britain</w:t>
      </w:r>
      <w:r w:rsidRPr="00FC4C66">
        <w:rPr>
          <w:rFonts w:asciiTheme="majorBidi" w:hAnsiTheme="majorBidi" w:cstheme="majorBidi"/>
          <w:color w:val="151515"/>
          <w:lang w:val="en-US"/>
        </w:rPr>
        <w:t xml:space="preserve"> (1953), p.273</w:t>
      </w:r>
      <w:r w:rsidRPr="00FC4C66">
        <w:rPr>
          <w:rFonts w:asciiTheme="majorBidi" w:hAnsiTheme="majorBidi" w:cstheme="majorBidi"/>
          <w:color w:val="151515"/>
          <w:rtl/>
        </w:rPr>
        <w:t>.</w:t>
      </w:r>
    </w:p>
    <w:p w14:paraId="1237920E"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064F33">
        <w:rPr>
          <w:rFonts w:asciiTheme="majorBidi" w:hAnsiTheme="majorBidi" w:cstheme="majorBidi"/>
          <w:color w:val="151515"/>
          <w:lang w:val="fr-FR"/>
        </w:rPr>
        <w:t>236</w:t>
      </w:r>
      <w:r w:rsidRPr="00FC4C66">
        <w:rPr>
          <w:rFonts w:asciiTheme="majorBidi" w:hAnsiTheme="majorBidi" w:cstheme="majorBidi"/>
          <w:color w:val="151515"/>
          <w:rtl/>
        </w:rPr>
        <w:t xml:space="preserve">. </w:t>
      </w:r>
      <w:r w:rsidRPr="00064F33">
        <w:rPr>
          <w:rFonts w:asciiTheme="majorBidi" w:hAnsiTheme="majorBidi" w:cstheme="majorBidi"/>
          <w:color w:val="151515"/>
          <w:lang w:val="fr-FR"/>
        </w:rPr>
        <w:t xml:space="preserve">G. Sorel, </w:t>
      </w:r>
      <w:r w:rsidRPr="00064F33">
        <w:rPr>
          <w:rFonts w:asciiTheme="majorBidi" w:hAnsiTheme="majorBidi" w:cstheme="majorBidi"/>
          <w:b/>
          <w:bCs/>
          <w:color w:val="151515"/>
          <w:lang w:val="fr-FR"/>
        </w:rPr>
        <w:t>La décomposition du marxisme</w:t>
      </w:r>
      <w:r w:rsidRPr="00064F33">
        <w:rPr>
          <w:rFonts w:asciiTheme="majorBidi" w:hAnsiTheme="majorBidi" w:cstheme="majorBidi"/>
          <w:color w:val="151515"/>
          <w:lang w:val="fr-FR"/>
        </w:rPr>
        <w:t xml:space="preserve"> (Paris 1910), p.51</w:t>
      </w:r>
      <w:r w:rsidRPr="00FC4C66">
        <w:rPr>
          <w:rFonts w:asciiTheme="majorBidi" w:hAnsiTheme="majorBidi" w:cstheme="majorBidi"/>
          <w:color w:val="151515"/>
          <w:rtl/>
        </w:rPr>
        <w:t>.</w:t>
      </w:r>
    </w:p>
    <w:p w14:paraId="78EAE6AB"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237</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G. Trier, 18 December 1889,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xml:space="preserve"> (Moscow), p.492</w:t>
      </w:r>
      <w:r w:rsidRPr="00FC4C66">
        <w:rPr>
          <w:rFonts w:asciiTheme="majorBidi" w:hAnsiTheme="majorBidi" w:cstheme="majorBidi"/>
          <w:color w:val="151515"/>
          <w:rtl/>
        </w:rPr>
        <w:t>.</w:t>
      </w:r>
    </w:p>
    <w:p w14:paraId="66A0282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238</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w:t>
      </w:r>
      <w:r w:rsidRPr="00FC4C66">
        <w:rPr>
          <w:rFonts w:asciiTheme="majorBidi" w:hAnsiTheme="majorBidi" w:cstheme="majorBidi"/>
          <w:b/>
          <w:bCs/>
          <w:color w:val="151515"/>
          <w:lang w:val="en-US"/>
        </w:rPr>
        <w:t>Werke</w:t>
      </w:r>
      <w:r w:rsidRPr="00FC4C66">
        <w:rPr>
          <w:rFonts w:asciiTheme="majorBidi" w:hAnsiTheme="majorBidi" w:cstheme="majorBidi"/>
          <w:color w:val="151515"/>
          <w:lang w:val="en-US"/>
        </w:rPr>
        <w:t xml:space="preserve"> (Berlin, 1962), 16, p.68. (See also pp.66-78</w:t>
      </w:r>
      <w:r w:rsidRPr="00FC4C66">
        <w:rPr>
          <w:rFonts w:asciiTheme="majorBidi" w:hAnsiTheme="majorBidi" w:cstheme="majorBidi"/>
          <w:color w:val="151515"/>
          <w:rtl/>
        </w:rPr>
        <w:t>.)</w:t>
      </w:r>
    </w:p>
    <w:p w14:paraId="29324281"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مفاهیم این برداشت مارکس و انگلس از حزب در مقاله‌ی بسیار باارزش</w:t>
      </w:r>
    </w:p>
    <w:p w14:paraId="082E27E2"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064F33">
        <w:rPr>
          <w:rFonts w:asciiTheme="majorBidi" w:hAnsiTheme="majorBidi" w:cstheme="majorBidi"/>
          <w:color w:val="151515"/>
          <w:lang w:val="fr-FR"/>
        </w:rPr>
        <w:t xml:space="preserve">Il </w:t>
      </w:r>
      <w:proofErr w:type="spellStart"/>
      <w:r w:rsidRPr="00064F33">
        <w:rPr>
          <w:rFonts w:asciiTheme="majorBidi" w:hAnsiTheme="majorBidi" w:cstheme="majorBidi"/>
          <w:color w:val="151515"/>
          <w:lang w:val="fr-FR"/>
        </w:rPr>
        <w:t>marxismo</w:t>
      </w:r>
      <w:proofErr w:type="spellEnd"/>
      <w:r w:rsidRPr="00064F33">
        <w:rPr>
          <w:rFonts w:asciiTheme="majorBidi" w:hAnsiTheme="majorBidi" w:cstheme="majorBidi"/>
          <w:color w:val="151515"/>
          <w:lang w:val="fr-FR"/>
        </w:rPr>
        <w:t xml:space="preserve"> e la Prima </w:t>
      </w:r>
      <w:proofErr w:type="spellStart"/>
      <w:r w:rsidRPr="00064F33">
        <w:rPr>
          <w:rFonts w:asciiTheme="majorBidi" w:hAnsiTheme="majorBidi" w:cstheme="majorBidi"/>
          <w:color w:val="151515"/>
          <w:lang w:val="fr-FR"/>
        </w:rPr>
        <w:t>Internazionale</w:t>
      </w:r>
      <w:proofErr w:type="spellEnd"/>
      <w:r w:rsidRPr="00064F33">
        <w:rPr>
          <w:rFonts w:asciiTheme="majorBidi" w:hAnsiTheme="majorBidi" w:cstheme="majorBidi"/>
          <w:color w:val="151515"/>
          <w:lang w:val="fr-FR"/>
        </w:rPr>
        <w:t xml:space="preserve">, in </w:t>
      </w:r>
      <w:proofErr w:type="spellStart"/>
      <w:r w:rsidRPr="00064F33">
        <w:rPr>
          <w:rFonts w:asciiTheme="majorBidi" w:hAnsiTheme="majorBidi" w:cstheme="majorBidi"/>
          <w:b/>
          <w:bCs/>
          <w:color w:val="151515"/>
          <w:lang w:val="fr-FR"/>
        </w:rPr>
        <w:t>Critica</w:t>
      </w:r>
      <w:proofErr w:type="spellEnd"/>
      <w:r w:rsidRPr="00064F33">
        <w:rPr>
          <w:rFonts w:asciiTheme="majorBidi" w:hAnsiTheme="majorBidi" w:cstheme="majorBidi"/>
          <w:b/>
          <w:bCs/>
          <w:color w:val="151515"/>
          <w:lang w:val="fr-FR"/>
        </w:rPr>
        <w:t xml:space="preserve"> </w:t>
      </w:r>
      <w:proofErr w:type="spellStart"/>
      <w:r w:rsidRPr="00064F33">
        <w:rPr>
          <w:rFonts w:asciiTheme="majorBidi" w:hAnsiTheme="majorBidi" w:cstheme="majorBidi"/>
          <w:b/>
          <w:bCs/>
          <w:color w:val="151515"/>
          <w:lang w:val="fr-FR"/>
        </w:rPr>
        <w:t>Marxista</w:t>
      </w:r>
      <w:proofErr w:type="spellEnd"/>
      <w:r w:rsidRPr="00064F33">
        <w:rPr>
          <w:rFonts w:asciiTheme="majorBidi" w:hAnsiTheme="majorBidi" w:cstheme="majorBidi"/>
          <w:color w:val="151515"/>
          <w:lang w:val="fr-FR"/>
        </w:rPr>
        <w:t>, III, 1 (Rome 1965), esp. pp.127-8, 149-150</w:t>
      </w:r>
      <w:r w:rsidRPr="00FC4C66">
        <w:rPr>
          <w:rFonts w:asciiTheme="majorBidi" w:hAnsiTheme="majorBidi" w:cstheme="majorBidi"/>
          <w:color w:val="151515"/>
          <w:rtl/>
        </w:rPr>
        <w:t>.</w:t>
      </w:r>
    </w:p>
    <w:p w14:paraId="6DBCB47C"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FC4C66">
        <w:rPr>
          <w:rFonts w:asciiTheme="majorBidi" w:hAnsiTheme="majorBidi" w:cstheme="majorBidi"/>
          <w:color w:val="151515"/>
          <w:rtl/>
        </w:rPr>
        <w:t>چاپ شده است. هم‌چنین نگاه کنید به</w:t>
      </w:r>
    </w:p>
    <w:p w14:paraId="7B64D967"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proofErr w:type="spellStart"/>
      <w:r w:rsidRPr="00FC4C66">
        <w:rPr>
          <w:rFonts w:asciiTheme="majorBidi" w:hAnsiTheme="majorBidi" w:cstheme="majorBidi"/>
          <w:color w:val="151515"/>
        </w:rPr>
        <w:t>Hümmler</w:t>
      </w:r>
      <w:proofErr w:type="spellEnd"/>
      <w:r w:rsidRPr="00FC4C66">
        <w:rPr>
          <w:rFonts w:asciiTheme="majorBidi" w:hAnsiTheme="majorBidi" w:cstheme="majorBidi"/>
          <w:color w:val="151515"/>
        </w:rPr>
        <w:t xml:space="preserve">, </w:t>
      </w:r>
      <w:r w:rsidRPr="00FC4C66">
        <w:rPr>
          <w:rFonts w:asciiTheme="majorBidi" w:hAnsiTheme="majorBidi" w:cstheme="majorBidi"/>
          <w:b/>
          <w:bCs/>
          <w:color w:val="151515"/>
        </w:rPr>
        <w:t>Opposition gegen Lassalle</w:t>
      </w:r>
      <w:r w:rsidRPr="00FC4C66">
        <w:rPr>
          <w:rFonts w:asciiTheme="majorBidi" w:hAnsiTheme="majorBidi" w:cstheme="majorBidi"/>
          <w:color w:val="151515"/>
        </w:rPr>
        <w:t xml:space="preserve"> (Berlin 1963), p.142</w:t>
      </w:r>
      <w:r w:rsidRPr="00FC4C66">
        <w:rPr>
          <w:rFonts w:asciiTheme="majorBidi" w:hAnsiTheme="majorBidi" w:cstheme="majorBidi"/>
          <w:color w:val="151515"/>
          <w:rtl/>
        </w:rPr>
        <w:t>.</w:t>
      </w:r>
    </w:p>
    <w:p w14:paraId="66F5350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lastRenderedPageBreak/>
        <w:t>239</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See, </w:t>
      </w:r>
      <w:proofErr w:type="gramStart"/>
      <w:r w:rsidRPr="00FC4C66">
        <w:rPr>
          <w:rFonts w:asciiTheme="majorBidi" w:hAnsiTheme="majorBidi" w:cstheme="majorBidi"/>
          <w:color w:val="151515"/>
          <w:lang w:val="en-US"/>
        </w:rPr>
        <w:t>e.g.</w:t>
      </w:r>
      <w:proofErr w:type="gramEnd"/>
      <w:r w:rsidRPr="00FC4C66">
        <w:rPr>
          <w:rFonts w:asciiTheme="majorBidi" w:hAnsiTheme="majorBidi" w:cstheme="majorBidi"/>
          <w:color w:val="151515"/>
          <w:lang w:val="en-US"/>
        </w:rPr>
        <w:t xml:space="preserve"> K. Marx, A Servile Government, in </w:t>
      </w:r>
      <w:r w:rsidRPr="00FC4C66">
        <w:rPr>
          <w:rFonts w:asciiTheme="majorBidi" w:hAnsiTheme="majorBidi" w:cstheme="majorBidi"/>
          <w:b/>
          <w:bCs/>
          <w:color w:val="151515"/>
          <w:lang w:val="en-US"/>
        </w:rPr>
        <w:t>New York Daily Tribune</w:t>
      </w:r>
      <w:r w:rsidRPr="00FC4C66">
        <w:rPr>
          <w:rFonts w:asciiTheme="majorBidi" w:hAnsiTheme="majorBidi" w:cstheme="majorBidi"/>
          <w:color w:val="151515"/>
          <w:lang w:val="en-US"/>
        </w:rPr>
        <w:t xml:space="preserve">, 28 January 1853. </w:t>
      </w:r>
      <w:proofErr w:type="gramStart"/>
      <w:r w:rsidRPr="00FC4C66">
        <w:rPr>
          <w:rFonts w:asciiTheme="majorBidi" w:hAnsiTheme="majorBidi" w:cstheme="majorBidi"/>
          <w:color w:val="151515"/>
          <w:lang w:val="en-US"/>
        </w:rPr>
        <w:t>Also</w:t>
      </w:r>
      <w:proofErr w:type="gram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xml:space="preserve">, I, p.556;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II, p.291</w:t>
      </w:r>
      <w:r w:rsidRPr="00FC4C66">
        <w:rPr>
          <w:rFonts w:asciiTheme="majorBidi" w:hAnsiTheme="majorBidi" w:cstheme="majorBidi"/>
          <w:color w:val="151515"/>
          <w:rtl/>
        </w:rPr>
        <w:t>.</w:t>
      </w:r>
    </w:p>
    <w:p w14:paraId="6800746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240</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The Chartists, in T.B. </w:t>
      </w:r>
      <w:proofErr w:type="spellStart"/>
      <w:r w:rsidRPr="00FC4C66">
        <w:rPr>
          <w:rFonts w:asciiTheme="majorBidi" w:hAnsiTheme="majorBidi" w:cstheme="majorBidi"/>
          <w:color w:val="151515"/>
          <w:lang w:val="en-US"/>
        </w:rPr>
        <w:t>Bottomore</w:t>
      </w:r>
      <w:proofErr w:type="spellEnd"/>
      <w:r w:rsidRPr="00FC4C66">
        <w:rPr>
          <w:rFonts w:asciiTheme="majorBidi" w:hAnsiTheme="majorBidi" w:cstheme="majorBidi"/>
          <w:color w:val="151515"/>
          <w:lang w:val="en-US"/>
        </w:rPr>
        <w:t xml:space="preserve"> and M. Rubel, Ed., </w:t>
      </w:r>
      <w:r w:rsidRPr="00FC4C66">
        <w:rPr>
          <w:rFonts w:asciiTheme="majorBidi" w:hAnsiTheme="majorBidi" w:cstheme="majorBidi"/>
          <w:b/>
          <w:bCs/>
          <w:color w:val="151515"/>
          <w:lang w:val="en-US"/>
        </w:rPr>
        <w:t>Karl Marx: Selected Writings in Sociology and Social Philosophy</w:t>
      </w:r>
      <w:r w:rsidRPr="00FC4C66">
        <w:rPr>
          <w:rFonts w:asciiTheme="majorBidi" w:hAnsiTheme="majorBidi" w:cstheme="majorBidi"/>
          <w:color w:val="151515"/>
          <w:lang w:val="en-US"/>
        </w:rPr>
        <w:t xml:space="preserve"> (London, Penguin Ed., 1963), p.206</w:t>
      </w:r>
      <w:r w:rsidRPr="00FC4C66">
        <w:rPr>
          <w:rFonts w:asciiTheme="majorBidi" w:hAnsiTheme="majorBidi" w:cstheme="majorBidi"/>
          <w:color w:val="151515"/>
          <w:rtl/>
        </w:rPr>
        <w:t>.</w:t>
      </w:r>
    </w:p>
    <w:p w14:paraId="747EA753"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241</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w:t>
      </w:r>
      <w:r w:rsidRPr="00FC4C66">
        <w:rPr>
          <w:rFonts w:asciiTheme="majorBidi" w:hAnsiTheme="majorBidi" w:cstheme="majorBidi"/>
          <w:b/>
          <w:bCs/>
          <w:color w:val="151515"/>
          <w:lang w:val="en-US"/>
        </w:rPr>
        <w:t>The Origin of the Family, Private Property and the State</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II, p.291</w:t>
      </w:r>
      <w:r w:rsidRPr="00FC4C66">
        <w:rPr>
          <w:rFonts w:asciiTheme="majorBidi" w:hAnsiTheme="majorBidi" w:cstheme="majorBidi"/>
          <w:color w:val="151515"/>
          <w:rtl/>
        </w:rPr>
        <w:t>.</w:t>
      </w:r>
    </w:p>
    <w:p w14:paraId="39E60A6C"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064F33">
        <w:rPr>
          <w:rFonts w:asciiTheme="majorBidi" w:hAnsiTheme="majorBidi" w:cstheme="majorBidi"/>
          <w:color w:val="151515"/>
          <w:lang w:val="fr-FR"/>
        </w:rPr>
        <w:t>242</w:t>
      </w:r>
      <w:r w:rsidRPr="00FC4C66">
        <w:rPr>
          <w:rFonts w:asciiTheme="majorBidi" w:hAnsiTheme="majorBidi" w:cstheme="majorBidi"/>
          <w:color w:val="151515"/>
          <w:rtl/>
        </w:rPr>
        <w:t xml:space="preserve">. </w:t>
      </w:r>
      <w:r w:rsidRPr="00064F33">
        <w:rPr>
          <w:rFonts w:asciiTheme="majorBidi" w:hAnsiTheme="majorBidi" w:cstheme="majorBidi"/>
          <w:color w:val="151515"/>
          <w:lang w:val="fr-FR"/>
        </w:rPr>
        <w:t xml:space="preserve">M. Rubel, Introduction à l’Ethique Marxienne, in K. Marx, </w:t>
      </w:r>
      <w:r w:rsidRPr="00064F33">
        <w:rPr>
          <w:rFonts w:asciiTheme="majorBidi" w:hAnsiTheme="majorBidi" w:cstheme="majorBidi"/>
          <w:b/>
          <w:bCs/>
          <w:color w:val="151515"/>
          <w:lang w:val="fr-FR"/>
        </w:rPr>
        <w:t>Pages Choisies pour une Ethique Socialiste</w:t>
      </w:r>
      <w:r w:rsidRPr="00064F33">
        <w:rPr>
          <w:rFonts w:asciiTheme="majorBidi" w:hAnsiTheme="majorBidi" w:cstheme="majorBidi"/>
          <w:color w:val="151515"/>
          <w:lang w:val="fr-FR"/>
        </w:rPr>
        <w:t xml:space="preserve"> (Paris 1948), </w:t>
      </w:r>
      <w:proofErr w:type="spellStart"/>
      <w:proofErr w:type="gramStart"/>
      <w:r w:rsidRPr="00064F33">
        <w:rPr>
          <w:rFonts w:asciiTheme="majorBidi" w:hAnsiTheme="majorBidi" w:cstheme="majorBidi"/>
          <w:color w:val="151515"/>
          <w:lang w:val="fr-FR"/>
        </w:rPr>
        <w:t>p.xxix</w:t>
      </w:r>
      <w:proofErr w:type="spellEnd"/>
      <w:r w:rsidRPr="00FC4C66">
        <w:rPr>
          <w:rFonts w:asciiTheme="majorBidi" w:hAnsiTheme="majorBidi" w:cstheme="majorBidi"/>
          <w:color w:val="151515"/>
          <w:rtl/>
        </w:rPr>
        <w:t>.</w:t>
      </w:r>
      <w:proofErr w:type="gramEnd"/>
    </w:p>
    <w:p w14:paraId="492AA10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064F33">
        <w:rPr>
          <w:rFonts w:asciiTheme="majorBidi" w:hAnsiTheme="majorBidi" w:cstheme="majorBidi"/>
          <w:color w:val="151515"/>
          <w:lang w:val="fr-FR"/>
        </w:rPr>
        <w:t>243</w:t>
      </w:r>
      <w:r w:rsidRPr="00FC4C66">
        <w:rPr>
          <w:rFonts w:asciiTheme="majorBidi" w:hAnsiTheme="majorBidi" w:cstheme="majorBidi"/>
          <w:color w:val="151515"/>
          <w:rtl/>
        </w:rPr>
        <w:t xml:space="preserve">. </w:t>
      </w:r>
      <w:r w:rsidRPr="00064F33">
        <w:rPr>
          <w:rFonts w:asciiTheme="majorBidi" w:hAnsiTheme="majorBidi" w:cstheme="majorBidi"/>
          <w:b/>
          <w:bCs/>
          <w:color w:val="151515"/>
          <w:lang w:val="fr-FR"/>
        </w:rPr>
        <w:t>Revue française de Sociologie</w:t>
      </w:r>
      <w:r w:rsidRPr="00064F33">
        <w:rPr>
          <w:rFonts w:asciiTheme="majorBidi" w:hAnsiTheme="majorBidi" w:cstheme="majorBidi"/>
          <w:color w:val="151515"/>
          <w:lang w:val="fr-FR"/>
        </w:rPr>
        <w:t xml:space="preserve">, </w:t>
      </w:r>
      <w:r w:rsidRPr="00064F33">
        <w:rPr>
          <w:rFonts w:asciiTheme="majorBidi" w:hAnsiTheme="majorBidi" w:cstheme="majorBidi"/>
          <w:b/>
          <w:bCs/>
          <w:color w:val="151515"/>
          <w:lang w:val="fr-FR"/>
        </w:rPr>
        <w:t xml:space="preserve">op. </w:t>
      </w:r>
      <w:proofErr w:type="spellStart"/>
      <w:proofErr w:type="gramStart"/>
      <w:r w:rsidRPr="00064F33">
        <w:rPr>
          <w:rFonts w:asciiTheme="majorBidi" w:hAnsiTheme="majorBidi" w:cstheme="majorBidi"/>
          <w:b/>
          <w:bCs/>
          <w:color w:val="151515"/>
          <w:lang w:val="fr-FR"/>
        </w:rPr>
        <w:t>cit</w:t>
      </w:r>
      <w:proofErr w:type="spellEnd"/>
      <w:proofErr w:type="gramEnd"/>
      <w:r w:rsidRPr="00064F33">
        <w:rPr>
          <w:rFonts w:asciiTheme="majorBidi" w:hAnsiTheme="majorBidi" w:cstheme="majorBidi"/>
          <w:b/>
          <w:bCs/>
          <w:color w:val="151515"/>
          <w:lang w:val="fr-FR"/>
        </w:rPr>
        <w:t>.</w:t>
      </w:r>
      <w:r w:rsidRPr="00064F33">
        <w:rPr>
          <w:rFonts w:asciiTheme="majorBidi" w:hAnsiTheme="majorBidi" w:cstheme="majorBidi"/>
          <w:color w:val="151515"/>
          <w:lang w:val="fr-FR"/>
        </w:rPr>
        <w:t xml:space="preserve">, p.168; M. Rubel, </w:t>
      </w:r>
      <w:r w:rsidRPr="00064F33">
        <w:rPr>
          <w:rFonts w:asciiTheme="majorBidi" w:hAnsiTheme="majorBidi" w:cstheme="majorBidi"/>
          <w:b/>
          <w:bCs/>
          <w:color w:val="151515"/>
          <w:lang w:val="fr-FR"/>
        </w:rPr>
        <w:t>Karl Marx: Essai de Biographie Intellectuelle</w:t>
      </w:r>
      <w:r w:rsidRPr="00064F33">
        <w:rPr>
          <w:rFonts w:asciiTheme="majorBidi" w:hAnsiTheme="majorBidi" w:cstheme="majorBidi"/>
          <w:color w:val="151515"/>
          <w:lang w:val="fr-FR"/>
        </w:rPr>
        <w:t xml:space="preserve"> (Paris 1957), p.250; M. Rubel, De Marx au bolchevisme: partis et conseils, in </w:t>
      </w:r>
      <w:r w:rsidRPr="00064F33">
        <w:rPr>
          <w:rFonts w:asciiTheme="majorBidi" w:hAnsiTheme="majorBidi" w:cstheme="majorBidi"/>
          <w:b/>
          <w:bCs/>
          <w:color w:val="151515"/>
          <w:lang w:val="fr-FR"/>
        </w:rPr>
        <w:t>Arguments</w:t>
      </w:r>
      <w:r w:rsidRPr="00064F33">
        <w:rPr>
          <w:rFonts w:asciiTheme="majorBidi" w:hAnsiTheme="majorBidi" w:cstheme="majorBidi"/>
          <w:color w:val="151515"/>
          <w:lang w:val="fr-FR"/>
        </w:rPr>
        <w:t xml:space="preserve"> (Paris 1962), No.25-26, p.33; M. Rubel, Mise au Point non Dialectique, in </w:t>
      </w:r>
      <w:r w:rsidRPr="00064F33">
        <w:rPr>
          <w:rFonts w:asciiTheme="majorBidi" w:hAnsiTheme="majorBidi" w:cstheme="majorBidi"/>
          <w:b/>
          <w:bCs/>
          <w:color w:val="151515"/>
          <w:lang w:val="fr-FR"/>
        </w:rPr>
        <w:t>Les Temps Modernes</w:t>
      </w:r>
      <w:r w:rsidRPr="00064F33">
        <w:rPr>
          <w:rFonts w:asciiTheme="majorBidi" w:hAnsiTheme="majorBidi" w:cstheme="majorBidi"/>
          <w:color w:val="151515"/>
          <w:lang w:val="fr-FR"/>
        </w:rPr>
        <w:t xml:space="preserve"> (Paris, </w:t>
      </w:r>
      <w:proofErr w:type="spellStart"/>
      <w:r w:rsidRPr="00064F33">
        <w:rPr>
          <w:rFonts w:asciiTheme="majorBidi" w:hAnsiTheme="majorBidi" w:cstheme="majorBidi"/>
          <w:color w:val="151515"/>
          <w:lang w:val="fr-FR"/>
        </w:rPr>
        <w:t>December</w:t>
      </w:r>
      <w:proofErr w:type="spellEnd"/>
      <w:r w:rsidRPr="00064F33">
        <w:rPr>
          <w:rFonts w:asciiTheme="majorBidi" w:hAnsiTheme="majorBidi" w:cstheme="majorBidi"/>
          <w:color w:val="151515"/>
          <w:lang w:val="fr-FR"/>
        </w:rPr>
        <w:t xml:space="preserve"> 1957), No.142, p.1138. </w:t>
      </w:r>
      <w:r w:rsidRPr="00FC4C66">
        <w:rPr>
          <w:rFonts w:asciiTheme="majorBidi" w:hAnsiTheme="majorBidi" w:cstheme="majorBidi"/>
          <w:color w:val="151515"/>
          <w:lang w:val="en-US"/>
        </w:rPr>
        <w:t xml:space="preserve">Lucien </w:t>
      </w:r>
      <w:proofErr w:type="spellStart"/>
      <w:r w:rsidRPr="00FC4C66">
        <w:rPr>
          <w:rFonts w:asciiTheme="majorBidi" w:hAnsiTheme="majorBidi" w:cstheme="majorBidi"/>
          <w:color w:val="151515"/>
          <w:lang w:val="en-US"/>
        </w:rPr>
        <w:t>Goldmann</w:t>
      </w:r>
      <w:proofErr w:type="spellEnd"/>
      <w:r w:rsidRPr="00FC4C66">
        <w:rPr>
          <w:rFonts w:asciiTheme="majorBidi" w:hAnsiTheme="majorBidi" w:cstheme="majorBidi"/>
          <w:color w:val="151515"/>
          <w:lang w:val="en-US"/>
        </w:rPr>
        <w:t xml:space="preserve"> gives a biting criticism of Rubel’s views in his </w:t>
      </w:r>
      <w:proofErr w:type="spellStart"/>
      <w:r w:rsidRPr="00FC4C66">
        <w:rPr>
          <w:rFonts w:asciiTheme="majorBidi" w:hAnsiTheme="majorBidi" w:cstheme="majorBidi"/>
          <w:b/>
          <w:bCs/>
          <w:color w:val="151515"/>
          <w:lang w:val="en-US"/>
        </w:rPr>
        <w:t>Recherches</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Dialectiques</w:t>
      </w:r>
      <w:proofErr w:type="spellEnd"/>
      <w:r w:rsidRPr="00FC4C66">
        <w:rPr>
          <w:rFonts w:asciiTheme="majorBidi" w:hAnsiTheme="majorBidi" w:cstheme="majorBidi"/>
          <w:color w:val="151515"/>
          <w:lang w:val="en-US"/>
        </w:rPr>
        <w:t xml:space="preserve"> (Paris 1959), pp.280-301, to which the last noted article by Rubel was intended as a reply</w:t>
      </w:r>
      <w:r w:rsidRPr="00FC4C66">
        <w:rPr>
          <w:rFonts w:asciiTheme="majorBidi" w:hAnsiTheme="majorBidi" w:cstheme="majorBidi"/>
          <w:color w:val="151515"/>
          <w:rtl/>
        </w:rPr>
        <w:t>.</w:t>
      </w:r>
    </w:p>
    <w:p w14:paraId="03709AE8"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064F33">
        <w:rPr>
          <w:rFonts w:asciiTheme="majorBidi" w:hAnsiTheme="majorBidi" w:cstheme="majorBidi"/>
          <w:color w:val="151515"/>
          <w:lang w:val="fr-FR"/>
        </w:rPr>
        <w:t>244</w:t>
      </w:r>
      <w:r w:rsidRPr="00FC4C66">
        <w:rPr>
          <w:rFonts w:asciiTheme="majorBidi" w:hAnsiTheme="majorBidi" w:cstheme="majorBidi"/>
          <w:color w:val="151515"/>
          <w:rtl/>
        </w:rPr>
        <w:t xml:space="preserve">. </w:t>
      </w:r>
      <w:r w:rsidRPr="00064F33">
        <w:rPr>
          <w:rFonts w:asciiTheme="majorBidi" w:hAnsiTheme="majorBidi" w:cstheme="majorBidi"/>
          <w:b/>
          <w:bCs/>
          <w:color w:val="151515"/>
          <w:lang w:val="fr-FR"/>
        </w:rPr>
        <w:t xml:space="preserve">R. </w:t>
      </w:r>
      <w:proofErr w:type="spellStart"/>
      <w:r w:rsidRPr="00064F33">
        <w:rPr>
          <w:rFonts w:asciiTheme="majorBidi" w:hAnsiTheme="majorBidi" w:cstheme="majorBidi"/>
          <w:b/>
          <w:bCs/>
          <w:color w:val="151515"/>
          <w:lang w:val="fr-FR"/>
        </w:rPr>
        <w:t>franç</w:t>
      </w:r>
      <w:proofErr w:type="spellEnd"/>
      <w:r w:rsidRPr="00064F33">
        <w:rPr>
          <w:rFonts w:asciiTheme="majorBidi" w:hAnsiTheme="majorBidi" w:cstheme="majorBidi"/>
          <w:b/>
          <w:bCs/>
          <w:color w:val="151515"/>
          <w:lang w:val="fr-FR"/>
        </w:rPr>
        <w:t xml:space="preserve">. </w:t>
      </w:r>
      <w:proofErr w:type="spellStart"/>
      <w:r w:rsidRPr="00064F33">
        <w:rPr>
          <w:rFonts w:asciiTheme="majorBidi" w:hAnsiTheme="majorBidi" w:cstheme="majorBidi"/>
          <w:b/>
          <w:bCs/>
          <w:color w:val="151515"/>
          <w:lang w:val="fr-FR"/>
        </w:rPr>
        <w:t>Sociol</w:t>
      </w:r>
      <w:proofErr w:type="spellEnd"/>
      <w:r w:rsidRPr="00064F33">
        <w:rPr>
          <w:rFonts w:asciiTheme="majorBidi" w:hAnsiTheme="majorBidi" w:cstheme="majorBidi"/>
          <w:b/>
          <w:bCs/>
          <w:color w:val="151515"/>
          <w:lang w:val="fr-FR"/>
        </w:rPr>
        <w:t>.</w:t>
      </w:r>
      <w:r w:rsidRPr="00064F33">
        <w:rPr>
          <w:rFonts w:asciiTheme="majorBidi" w:hAnsiTheme="majorBidi" w:cstheme="majorBidi"/>
          <w:color w:val="151515"/>
          <w:lang w:val="fr-FR"/>
        </w:rPr>
        <w:t xml:space="preserve">, </w:t>
      </w:r>
      <w:r w:rsidRPr="00064F33">
        <w:rPr>
          <w:rFonts w:asciiTheme="majorBidi" w:hAnsiTheme="majorBidi" w:cstheme="majorBidi"/>
          <w:b/>
          <w:bCs/>
          <w:color w:val="151515"/>
          <w:lang w:val="fr-FR"/>
        </w:rPr>
        <w:t xml:space="preserve">op. </w:t>
      </w:r>
      <w:proofErr w:type="spellStart"/>
      <w:proofErr w:type="gramStart"/>
      <w:r w:rsidRPr="00064F33">
        <w:rPr>
          <w:rFonts w:asciiTheme="majorBidi" w:hAnsiTheme="majorBidi" w:cstheme="majorBidi"/>
          <w:b/>
          <w:bCs/>
          <w:color w:val="151515"/>
          <w:lang w:val="fr-FR"/>
        </w:rPr>
        <w:t>cit</w:t>
      </w:r>
      <w:proofErr w:type="spellEnd"/>
      <w:proofErr w:type="gramEnd"/>
      <w:r w:rsidRPr="00064F33">
        <w:rPr>
          <w:rFonts w:asciiTheme="majorBidi" w:hAnsiTheme="majorBidi" w:cstheme="majorBidi"/>
          <w:b/>
          <w:bCs/>
          <w:color w:val="151515"/>
          <w:lang w:val="fr-FR"/>
        </w:rPr>
        <w:t>.</w:t>
      </w:r>
      <w:r w:rsidRPr="00064F33">
        <w:rPr>
          <w:rFonts w:asciiTheme="majorBidi" w:hAnsiTheme="majorBidi" w:cstheme="majorBidi"/>
          <w:color w:val="151515"/>
          <w:lang w:val="fr-FR"/>
        </w:rPr>
        <w:t>, p.175</w:t>
      </w:r>
      <w:r w:rsidRPr="00FC4C66">
        <w:rPr>
          <w:rFonts w:asciiTheme="majorBidi" w:hAnsiTheme="majorBidi" w:cstheme="majorBidi"/>
          <w:color w:val="151515"/>
          <w:rtl/>
        </w:rPr>
        <w:t>.</w:t>
      </w:r>
    </w:p>
    <w:p w14:paraId="11F3787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Pr>
        <w:t>245</w:t>
      </w:r>
      <w:r w:rsidRPr="00FC4C66">
        <w:rPr>
          <w:rFonts w:asciiTheme="majorBidi" w:hAnsiTheme="majorBidi" w:cstheme="majorBidi"/>
          <w:color w:val="151515"/>
          <w:rtl/>
        </w:rPr>
        <w:t xml:space="preserve">. </w:t>
      </w:r>
      <w:r w:rsidRPr="00FC4C66">
        <w:rPr>
          <w:rFonts w:asciiTheme="majorBidi" w:hAnsiTheme="majorBidi" w:cstheme="majorBidi"/>
          <w:color w:val="151515"/>
        </w:rPr>
        <w:t xml:space="preserve">Rubel, </w:t>
      </w:r>
      <w:r w:rsidRPr="00FC4C66">
        <w:rPr>
          <w:rFonts w:asciiTheme="majorBidi" w:hAnsiTheme="majorBidi" w:cstheme="majorBidi"/>
          <w:b/>
          <w:bCs/>
          <w:color w:val="151515"/>
        </w:rPr>
        <w:t xml:space="preserve">Karl Marx: </w:t>
      </w:r>
      <w:proofErr w:type="gramStart"/>
      <w:r w:rsidRPr="00FC4C66">
        <w:rPr>
          <w:rFonts w:asciiTheme="majorBidi" w:hAnsiTheme="majorBidi" w:cstheme="majorBidi"/>
          <w:b/>
          <w:bCs/>
          <w:color w:val="151515"/>
        </w:rPr>
        <w:t>Biographie</w:t>
      </w:r>
      <w:proofErr w:type="gramEnd"/>
      <w:r w:rsidRPr="00FC4C66">
        <w:rPr>
          <w:rFonts w:asciiTheme="majorBidi" w:hAnsiTheme="majorBidi" w:cstheme="majorBidi"/>
          <w:color w:val="151515"/>
        </w:rPr>
        <w:t xml:space="preserve">, </w:t>
      </w:r>
      <w:r w:rsidRPr="00FC4C66">
        <w:rPr>
          <w:rFonts w:asciiTheme="majorBidi" w:hAnsiTheme="majorBidi" w:cstheme="majorBidi"/>
          <w:b/>
          <w:bCs/>
          <w:color w:val="151515"/>
        </w:rPr>
        <w:t xml:space="preserve">op. </w:t>
      </w:r>
      <w:proofErr w:type="spellStart"/>
      <w:r w:rsidRPr="00FC4C66">
        <w:rPr>
          <w:rFonts w:asciiTheme="majorBidi" w:hAnsiTheme="majorBidi" w:cstheme="majorBidi"/>
          <w:b/>
          <w:bCs/>
          <w:color w:val="151515"/>
        </w:rPr>
        <w:t>cit</w:t>
      </w:r>
      <w:proofErr w:type="spellEnd"/>
      <w:r w:rsidRPr="00FC4C66">
        <w:rPr>
          <w:rFonts w:asciiTheme="majorBidi" w:hAnsiTheme="majorBidi" w:cstheme="majorBidi"/>
          <w:b/>
          <w:bCs/>
          <w:color w:val="151515"/>
        </w:rPr>
        <w:t>.</w:t>
      </w:r>
      <w:r w:rsidRPr="00FC4C66">
        <w:rPr>
          <w:rFonts w:asciiTheme="majorBidi" w:hAnsiTheme="majorBidi" w:cstheme="majorBidi"/>
          <w:color w:val="151515"/>
        </w:rPr>
        <w:t>, p.288</w:t>
      </w:r>
      <w:r w:rsidRPr="00FC4C66">
        <w:rPr>
          <w:rFonts w:asciiTheme="majorBidi" w:hAnsiTheme="majorBidi" w:cstheme="majorBidi"/>
          <w:color w:val="151515"/>
          <w:rtl/>
        </w:rPr>
        <w:t>.</w:t>
      </w:r>
    </w:p>
    <w:p w14:paraId="44606FCD"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064F33">
        <w:rPr>
          <w:rFonts w:asciiTheme="majorBidi" w:hAnsiTheme="majorBidi" w:cstheme="majorBidi"/>
          <w:color w:val="151515"/>
          <w:lang w:val="fr-FR"/>
        </w:rPr>
        <w:t>246</w:t>
      </w:r>
      <w:r w:rsidRPr="00FC4C66">
        <w:rPr>
          <w:rFonts w:asciiTheme="majorBidi" w:hAnsiTheme="majorBidi" w:cstheme="majorBidi"/>
          <w:color w:val="151515"/>
          <w:rtl/>
        </w:rPr>
        <w:t xml:space="preserve">. </w:t>
      </w:r>
      <w:r w:rsidRPr="00064F33">
        <w:rPr>
          <w:rFonts w:asciiTheme="majorBidi" w:hAnsiTheme="majorBidi" w:cstheme="majorBidi"/>
          <w:b/>
          <w:bCs/>
          <w:color w:val="151515"/>
          <w:lang w:val="fr-FR"/>
        </w:rPr>
        <w:t xml:space="preserve">R. </w:t>
      </w:r>
      <w:proofErr w:type="spellStart"/>
      <w:r w:rsidRPr="00064F33">
        <w:rPr>
          <w:rFonts w:asciiTheme="majorBidi" w:hAnsiTheme="majorBidi" w:cstheme="majorBidi"/>
          <w:b/>
          <w:bCs/>
          <w:color w:val="151515"/>
          <w:lang w:val="fr-FR"/>
        </w:rPr>
        <w:t>franç</w:t>
      </w:r>
      <w:proofErr w:type="spellEnd"/>
      <w:r w:rsidRPr="00064F33">
        <w:rPr>
          <w:rFonts w:asciiTheme="majorBidi" w:hAnsiTheme="majorBidi" w:cstheme="majorBidi"/>
          <w:b/>
          <w:bCs/>
          <w:color w:val="151515"/>
          <w:lang w:val="fr-FR"/>
        </w:rPr>
        <w:t xml:space="preserve">. </w:t>
      </w:r>
      <w:proofErr w:type="spellStart"/>
      <w:r w:rsidRPr="00064F33">
        <w:rPr>
          <w:rFonts w:asciiTheme="majorBidi" w:hAnsiTheme="majorBidi" w:cstheme="majorBidi"/>
          <w:b/>
          <w:bCs/>
          <w:color w:val="151515"/>
          <w:lang w:val="fr-FR"/>
        </w:rPr>
        <w:t>Sociol</w:t>
      </w:r>
      <w:proofErr w:type="spellEnd"/>
      <w:r w:rsidRPr="00064F33">
        <w:rPr>
          <w:rFonts w:asciiTheme="majorBidi" w:hAnsiTheme="majorBidi" w:cstheme="majorBidi"/>
          <w:b/>
          <w:bCs/>
          <w:color w:val="151515"/>
          <w:lang w:val="fr-FR"/>
        </w:rPr>
        <w:t>.</w:t>
      </w:r>
      <w:r w:rsidRPr="00064F33">
        <w:rPr>
          <w:rFonts w:asciiTheme="majorBidi" w:hAnsiTheme="majorBidi" w:cstheme="majorBidi"/>
          <w:color w:val="151515"/>
          <w:lang w:val="fr-FR"/>
        </w:rPr>
        <w:t xml:space="preserve">, </w:t>
      </w:r>
      <w:r w:rsidRPr="00064F33">
        <w:rPr>
          <w:rFonts w:asciiTheme="majorBidi" w:hAnsiTheme="majorBidi" w:cstheme="majorBidi"/>
          <w:b/>
          <w:bCs/>
          <w:color w:val="151515"/>
          <w:lang w:val="fr-FR"/>
        </w:rPr>
        <w:t xml:space="preserve">op. </w:t>
      </w:r>
      <w:proofErr w:type="spellStart"/>
      <w:proofErr w:type="gramStart"/>
      <w:r w:rsidRPr="00064F33">
        <w:rPr>
          <w:rFonts w:asciiTheme="majorBidi" w:hAnsiTheme="majorBidi" w:cstheme="majorBidi"/>
          <w:b/>
          <w:bCs/>
          <w:color w:val="151515"/>
          <w:lang w:val="fr-FR"/>
        </w:rPr>
        <w:t>cit</w:t>
      </w:r>
      <w:proofErr w:type="spellEnd"/>
      <w:proofErr w:type="gramEnd"/>
      <w:r w:rsidRPr="00064F33">
        <w:rPr>
          <w:rFonts w:asciiTheme="majorBidi" w:hAnsiTheme="majorBidi" w:cstheme="majorBidi"/>
          <w:b/>
          <w:bCs/>
          <w:color w:val="151515"/>
          <w:lang w:val="fr-FR"/>
        </w:rPr>
        <w:t>.</w:t>
      </w:r>
      <w:r w:rsidRPr="00064F33">
        <w:rPr>
          <w:rFonts w:asciiTheme="majorBidi" w:hAnsiTheme="majorBidi" w:cstheme="majorBidi"/>
          <w:color w:val="151515"/>
          <w:lang w:val="fr-FR"/>
        </w:rPr>
        <w:t>, p.174</w:t>
      </w:r>
      <w:r w:rsidRPr="00FC4C66">
        <w:rPr>
          <w:rFonts w:asciiTheme="majorBidi" w:hAnsiTheme="majorBidi" w:cstheme="majorBidi"/>
          <w:color w:val="151515"/>
          <w:rtl/>
        </w:rPr>
        <w:t>.</w:t>
      </w:r>
    </w:p>
    <w:p w14:paraId="42ADE2C4"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064F33">
        <w:rPr>
          <w:rFonts w:asciiTheme="majorBidi" w:hAnsiTheme="majorBidi" w:cstheme="majorBidi"/>
          <w:color w:val="151515"/>
          <w:lang w:val="fr-FR"/>
        </w:rPr>
        <w:t>247</w:t>
      </w:r>
      <w:r w:rsidRPr="00FC4C66">
        <w:rPr>
          <w:rFonts w:asciiTheme="majorBidi" w:hAnsiTheme="majorBidi" w:cstheme="majorBidi"/>
          <w:color w:val="151515"/>
          <w:rtl/>
        </w:rPr>
        <w:t xml:space="preserve">. </w:t>
      </w:r>
      <w:r w:rsidRPr="00064F33">
        <w:rPr>
          <w:rFonts w:asciiTheme="majorBidi" w:hAnsiTheme="majorBidi" w:cstheme="majorBidi"/>
          <w:b/>
          <w:bCs/>
          <w:color w:val="151515"/>
          <w:lang w:val="fr-FR"/>
        </w:rPr>
        <w:t>Ibid.</w:t>
      </w:r>
      <w:r w:rsidRPr="00064F33">
        <w:rPr>
          <w:rFonts w:asciiTheme="majorBidi" w:hAnsiTheme="majorBidi" w:cstheme="majorBidi"/>
          <w:color w:val="151515"/>
          <w:lang w:val="fr-FR"/>
        </w:rPr>
        <w:t>, p.176</w:t>
      </w:r>
      <w:r w:rsidRPr="00FC4C66">
        <w:rPr>
          <w:rFonts w:asciiTheme="majorBidi" w:hAnsiTheme="majorBidi" w:cstheme="majorBidi"/>
          <w:color w:val="151515"/>
          <w:rtl/>
        </w:rPr>
        <w:t>.</w:t>
      </w:r>
    </w:p>
    <w:p w14:paraId="23E14422"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064F33">
        <w:rPr>
          <w:rFonts w:asciiTheme="majorBidi" w:hAnsiTheme="majorBidi" w:cstheme="majorBidi"/>
          <w:color w:val="151515"/>
          <w:lang w:val="fr-FR"/>
        </w:rPr>
        <w:t>248</w:t>
      </w:r>
      <w:r w:rsidRPr="00FC4C66">
        <w:rPr>
          <w:rFonts w:asciiTheme="majorBidi" w:hAnsiTheme="majorBidi" w:cstheme="majorBidi"/>
          <w:color w:val="151515"/>
          <w:rtl/>
        </w:rPr>
        <w:t xml:space="preserve">. </w:t>
      </w:r>
      <w:r w:rsidRPr="00064F33">
        <w:rPr>
          <w:rFonts w:asciiTheme="majorBidi" w:hAnsiTheme="majorBidi" w:cstheme="majorBidi"/>
          <w:color w:val="151515"/>
          <w:lang w:val="fr-FR"/>
        </w:rPr>
        <w:t xml:space="preserve">Introduction à l’Ethique Marxienne, </w:t>
      </w:r>
      <w:r w:rsidRPr="00064F33">
        <w:rPr>
          <w:rFonts w:asciiTheme="majorBidi" w:hAnsiTheme="majorBidi" w:cstheme="majorBidi"/>
          <w:b/>
          <w:bCs/>
          <w:color w:val="151515"/>
          <w:lang w:val="fr-FR"/>
        </w:rPr>
        <w:t xml:space="preserve">op. </w:t>
      </w:r>
      <w:proofErr w:type="spellStart"/>
      <w:proofErr w:type="gramStart"/>
      <w:r w:rsidRPr="00064F33">
        <w:rPr>
          <w:rFonts w:asciiTheme="majorBidi" w:hAnsiTheme="majorBidi" w:cstheme="majorBidi"/>
          <w:b/>
          <w:bCs/>
          <w:color w:val="151515"/>
          <w:lang w:val="fr-FR"/>
        </w:rPr>
        <w:t>cit</w:t>
      </w:r>
      <w:proofErr w:type="spellEnd"/>
      <w:proofErr w:type="gramEnd"/>
      <w:r w:rsidRPr="00064F33">
        <w:rPr>
          <w:rFonts w:asciiTheme="majorBidi" w:hAnsiTheme="majorBidi" w:cstheme="majorBidi"/>
          <w:b/>
          <w:bCs/>
          <w:color w:val="151515"/>
          <w:lang w:val="fr-FR"/>
        </w:rPr>
        <w:t>.</w:t>
      </w:r>
      <w:r w:rsidRPr="00064F33">
        <w:rPr>
          <w:rFonts w:asciiTheme="majorBidi" w:hAnsiTheme="majorBidi" w:cstheme="majorBidi"/>
          <w:color w:val="151515"/>
          <w:lang w:val="fr-FR"/>
        </w:rPr>
        <w:t xml:space="preserve">, </w:t>
      </w:r>
      <w:proofErr w:type="spellStart"/>
      <w:r w:rsidRPr="00064F33">
        <w:rPr>
          <w:rFonts w:asciiTheme="majorBidi" w:hAnsiTheme="majorBidi" w:cstheme="majorBidi"/>
          <w:color w:val="151515"/>
          <w:lang w:val="fr-FR"/>
        </w:rPr>
        <w:t>p.xlvii</w:t>
      </w:r>
      <w:proofErr w:type="spellEnd"/>
      <w:r w:rsidRPr="00FC4C66">
        <w:rPr>
          <w:rFonts w:asciiTheme="majorBidi" w:hAnsiTheme="majorBidi" w:cstheme="majorBidi"/>
          <w:color w:val="151515"/>
          <w:rtl/>
        </w:rPr>
        <w:t>.</w:t>
      </w:r>
    </w:p>
    <w:p w14:paraId="13FF986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lastRenderedPageBreak/>
        <w:t>249</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Resolution of the Central Committee of the German language group of the IWMA, signed by Joh. Ph. Becker, in </w:t>
      </w:r>
      <w:r w:rsidRPr="00FC4C66">
        <w:rPr>
          <w:rFonts w:asciiTheme="majorBidi" w:hAnsiTheme="majorBidi" w:cstheme="majorBidi"/>
          <w:b/>
          <w:bCs/>
          <w:color w:val="151515"/>
          <w:lang w:val="en-US"/>
        </w:rPr>
        <w:t xml:space="preserve">Der </w:t>
      </w:r>
      <w:proofErr w:type="spellStart"/>
      <w:r w:rsidRPr="00FC4C66">
        <w:rPr>
          <w:rFonts w:asciiTheme="majorBidi" w:hAnsiTheme="majorBidi" w:cstheme="majorBidi"/>
          <w:b/>
          <w:bCs/>
          <w:color w:val="151515"/>
          <w:lang w:val="en-US"/>
        </w:rPr>
        <w:t>Vorbote</w:t>
      </w:r>
      <w:proofErr w:type="spellEnd"/>
      <w:r w:rsidRPr="00FC4C66">
        <w:rPr>
          <w:rFonts w:asciiTheme="majorBidi" w:hAnsiTheme="majorBidi" w:cstheme="majorBidi"/>
          <w:color w:val="151515"/>
          <w:lang w:val="en-US"/>
        </w:rPr>
        <w:t xml:space="preserve"> (Geneva), July 1869, pp.103-5</w:t>
      </w:r>
      <w:r w:rsidRPr="00FC4C66">
        <w:rPr>
          <w:rFonts w:asciiTheme="majorBidi" w:hAnsiTheme="majorBidi" w:cstheme="majorBidi"/>
          <w:color w:val="151515"/>
          <w:rtl/>
        </w:rPr>
        <w:t>.</w:t>
      </w:r>
    </w:p>
    <w:p w14:paraId="4F868F4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 xml:space="preserve">250F. Engels to K. Marx, 30 July 1869, </w:t>
      </w:r>
      <w:r w:rsidRPr="00FC4C66">
        <w:rPr>
          <w:rFonts w:asciiTheme="majorBidi" w:hAnsiTheme="majorBidi" w:cstheme="majorBidi"/>
          <w:b/>
          <w:bCs/>
          <w:color w:val="151515"/>
          <w:lang w:val="en-US"/>
        </w:rPr>
        <w:t>Werke</w:t>
      </w:r>
      <w:r w:rsidRPr="00FC4C66">
        <w:rPr>
          <w:rFonts w:asciiTheme="majorBidi" w:hAnsiTheme="majorBidi" w:cstheme="majorBidi"/>
          <w:color w:val="151515"/>
          <w:lang w:val="en-US"/>
        </w:rPr>
        <w:t>, 32, p.353. Italics in original</w:t>
      </w:r>
      <w:r w:rsidRPr="00FC4C66">
        <w:rPr>
          <w:rFonts w:asciiTheme="majorBidi" w:hAnsiTheme="majorBidi" w:cstheme="majorBidi"/>
          <w:color w:val="151515"/>
          <w:rtl/>
        </w:rPr>
        <w:t>.</w:t>
      </w:r>
    </w:p>
    <w:p w14:paraId="78331A7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251</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I, p.44</w:t>
      </w:r>
      <w:r w:rsidRPr="00FC4C66">
        <w:rPr>
          <w:rFonts w:asciiTheme="majorBidi" w:hAnsiTheme="majorBidi" w:cstheme="majorBidi"/>
          <w:color w:val="151515"/>
          <w:rtl/>
        </w:rPr>
        <w:t>.</w:t>
      </w:r>
    </w:p>
    <w:p w14:paraId="5B8B1D3F"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نگاه کنید به «درخواست‌های حزب کمونیست در آلمان» در</w:t>
      </w:r>
    </w:p>
    <w:p w14:paraId="02EDE7D0"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proofErr w:type="spellStart"/>
      <w:r w:rsidRPr="00FC4C66">
        <w:rPr>
          <w:rFonts w:asciiTheme="majorBidi" w:hAnsiTheme="majorBidi" w:cstheme="majorBidi"/>
          <w:color w:val="151515"/>
          <w:lang w:val="en-US"/>
        </w:rPr>
        <w:t>Ryazanoff</w:t>
      </w:r>
      <w:proofErr w:type="spellEnd"/>
      <w:r w:rsidRPr="00FC4C66">
        <w:rPr>
          <w:rFonts w:asciiTheme="majorBidi" w:hAnsiTheme="majorBidi" w:cstheme="majorBidi"/>
          <w:color w:val="151515"/>
          <w:lang w:val="en-US"/>
        </w:rPr>
        <w:t xml:space="preserve">, Ed., </w:t>
      </w:r>
      <w:r w:rsidRPr="00FC4C66">
        <w:rPr>
          <w:rFonts w:asciiTheme="majorBidi" w:hAnsiTheme="majorBidi" w:cstheme="majorBidi"/>
          <w:b/>
          <w:bCs/>
          <w:color w:val="151515"/>
          <w:lang w:val="en-US"/>
        </w:rPr>
        <w:t>Manifesto</w:t>
      </w:r>
      <w:r w:rsidRPr="00FC4C66">
        <w:rPr>
          <w:rFonts w:asciiTheme="majorBidi" w:hAnsiTheme="majorBidi" w:cstheme="majorBidi"/>
          <w:color w:val="151515"/>
          <w:lang w:val="en-US"/>
        </w:rPr>
        <w:t>, pp.345-7</w:t>
      </w:r>
      <w:r w:rsidRPr="00FC4C66">
        <w:rPr>
          <w:rFonts w:asciiTheme="majorBidi" w:hAnsiTheme="majorBidi" w:cstheme="majorBidi"/>
          <w:color w:val="151515"/>
          <w:rtl/>
        </w:rPr>
        <w:t>,</w:t>
      </w:r>
    </w:p>
    <w:p w14:paraId="7BE2B59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نوشته‌ی مارکس و انگلس در آستانه‌ی انقلاب 1848 به‌مثابه‌ی برنامه خواست‌های فوری که اعضای اتحادیه‌ی کمونیست‌ها می‌بایستی از حیث سیاسی برای آن مبارزه کنند.</w:t>
      </w:r>
    </w:p>
    <w:p w14:paraId="435CF69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 xml:space="preserve">See Rules and Constitution of the Communist League,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pp.340-345</w:t>
      </w:r>
      <w:r w:rsidRPr="00FC4C66">
        <w:rPr>
          <w:rFonts w:asciiTheme="majorBidi" w:hAnsiTheme="majorBidi" w:cstheme="majorBidi"/>
          <w:color w:val="151515"/>
          <w:rtl/>
        </w:rPr>
        <w:t>.</w:t>
      </w:r>
    </w:p>
    <w:p w14:paraId="606DBB93"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253</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Manifesto, SW</w:t>
      </w:r>
      <w:r w:rsidRPr="00FC4C66">
        <w:rPr>
          <w:rFonts w:asciiTheme="majorBidi" w:hAnsiTheme="majorBidi" w:cstheme="majorBidi"/>
          <w:color w:val="151515"/>
          <w:lang w:val="en-US"/>
        </w:rPr>
        <w:t>, I, p.44. My emphasis</w:t>
      </w:r>
      <w:r w:rsidRPr="00FC4C66">
        <w:rPr>
          <w:rFonts w:asciiTheme="majorBidi" w:hAnsiTheme="majorBidi" w:cstheme="majorBidi"/>
          <w:color w:val="151515"/>
          <w:rtl/>
        </w:rPr>
        <w:t>.</w:t>
      </w:r>
    </w:p>
    <w:p w14:paraId="6CC1EEBC"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254</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F.A. Sorge, 12 May 1894, </w:t>
      </w:r>
      <w:proofErr w:type="spellStart"/>
      <w:r w:rsidRPr="00FC4C66">
        <w:rPr>
          <w:rFonts w:asciiTheme="majorBidi" w:hAnsiTheme="majorBidi" w:cstheme="majorBidi"/>
          <w:b/>
          <w:bCs/>
          <w:color w:val="151515"/>
          <w:lang w:val="en-US"/>
        </w:rPr>
        <w:t>Briefe</w:t>
      </w:r>
      <w:proofErr w:type="spellEnd"/>
      <w:r w:rsidRPr="00FC4C66">
        <w:rPr>
          <w:rFonts w:asciiTheme="majorBidi" w:hAnsiTheme="majorBidi" w:cstheme="majorBidi"/>
          <w:b/>
          <w:bCs/>
          <w:color w:val="151515"/>
          <w:lang w:val="en-US"/>
        </w:rPr>
        <w:t xml:space="preserve"> und </w:t>
      </w:r>
      <w:proofErr w:type="spellStart"/>
      <w:r w:rsidRPr="00FC4C66">
        <w:rPr>
          <w:rFonts w:asciiTheme="majorBidi" w:hAnsiTheme="majorBidi" w:cstheme="majorBidi"/>
          <w:b/>
          <w:bCs/>
          <w:color w:val="151515"/>
          <w:lang w:val="en-US"/>
        </w:rPr>
        <w:t>Auszüge</w:t>
      </w:r>
      <w:proofErr w:type="spellEnd"/>
      <w:r w:rsidRPr="00FC4C66">
        <w:rPr>
          <w:rFonts w:asciiTheme="majorBidi" w:hAnsiTheme="majorBidi" w:cstheme="majorBidi"/>
          <w:color w:val="151515"/>
          <w:lang w:val="en-US"/>
        </w:rPr>
        <w:t>, p.412</w:t>
      </w:r>
      <w:r w:rsidRPr="00FC4C66">
        <w:rPr>
          <w:rFonts w:asciiTheme="majorBidi" w:hAnsiTheme="majorBidi" w:cstheme="majorBidi"/>
          <w:color w:val="151515"/>
          <w:rtl/>
        </w:rPr>
        <w:t>.</w:t>
      </w:r>
    </w:p>
    <w:p w14:paraId="66F0978F"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ترجمه‌ی این قسمت که تدوین آن برای برداشت مارکس و انگلس از ریشه‌های آگاهی انقلابی اهمیت زیادی داشته نه در:</w:t>
      </w:r>
    </w:p>
    <w:p w14:paraId="36F32D21"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proofErr w:type="spellStart"/>
      <w:r w:rsidRPr="00064F33">
        <w:rPr>
          <w:rFonts w:asciiTheme="majorBidi" w:hAnsiTheme="majorBidi" w:cstheme="majorBidi"/>
          <w:b/>
          <w:bCs/>
          <w:color w:val="151515"/>
          <w:lang w:val="fr-FR"/>
        </w:rPr>
        <w:t>Britain</w:t>
      </w:r>
      <w:proofErr w:type="spellEnd"/>
      <w:r w:rsidRPr="00064F33">
        <w:rPr>
          <w:rFonts w:asciiTheme="majorBidi" w:hAnsiTheme="majorBidi" w:cstheme="majorBidi"/>
          <w:color w:val="151515"/>
          <w:lang w:val="fr-FR"/>
        </w:rPr>
        <w:t xml:space="preserve"> (1953), p.536, or </w:t>
      </w:r>
      <w:r w:rsidRPr="00064F33">
        <w:rPr>
          <w:rFonts w:asciiTheme="majorBidi" w:hAnsiTheme="majorBidi" w:cstheme="majorBidi"/>
          <w:b/>
          <w:bCs/>
          <w:color w:val="151515"/>
          <w:lang w:val="fr-FR"/>
        </w:rPr>
        <w:t>LA</w:t>
      </w:r>
      <w:r w:rsidRPr="00064F33">
        <w:rPr>
          <w:rFonts w:asciiTheme="majorBidi" w:hAnsiTheme="majorBidi" w:cstheme="majorBidi"/>
          <w:color w:val="151515"/>
          <w:lang w:val="fr-FR"/>
        </w:rPr>
        <w:t>, p.263</w:t>
      </w:r>
      <w:r w:rsidRPr="00FC4C66">
        <w:rPr>
          <w:rFonts w:asciiTheme="majorBidi" w:hAnsiTheme="majorBidi" w:cstheme="majorBidi"/>
          <w:color w:val="151515"/>
          <w:rtl/>
        </w:rPr>
        <w:t>.</w:t>
      </w:r>
    </w:p>
    <w:p w14:paraId="2A171F3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 و نه در نامه‌ی امریکاییان ص 263 کاملاً رضایت‌بخش اشت.</w:t>
      </w:r>
    </w:p>
    <w:p w14:paraId="54151463"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255</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F.A. Sorge, 29 November 1886,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xml:space="preserve"> (London), p.451</w:t>
      </w:r>
      <w:r w:rsidRPr="00FC4C66">
        <w:rPr>
          <w:rFonts w:asciiTheme="majorBidi" w:hAnsiTheme="majorBidi" w:cstheme="majorBidi"/>
          <w:color w:val="151515"/>
          <w:rtl/>
        </w:rPr>
        <w:t>.</w:t>
      </w:r>
    </w:p>
    <w:p w14:paraId="47BBF587"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256</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G. Trier, 18 December 1889, K. Marx/F. Engels, </w:t>
      </w:r>
      <w:proofErr w:type="spellStart"/>
      <w:r w:rsidRPr="00FC4C66">
        <w:rPr>
          <w:rFonts w:asciiTheme="majorBidi" w:hAnsiTheme="majorBidi" w:cstheme="majorBidi"/>
          <w:b/>
          <w:bCs/>
          <w:color w:val="151515"/>
          <w:lang w:val="en-US"/>
        </w:rPr>
        <w:t>Sochineniya</w:t>
      </w:r>
      <w:proofErr w:type="spellEnd"/>
      <w:r w:rsidRPr="00FC4C66">
        <w:rPr>
          <w:rFonts w:asciiTheme="majorBidi" w:hAnsiTheme="majorBidi" w:cstheme="majorBidi"/>
          <w:color w:val="151515"/>
          <w:lang w:val="en-US"/>
        </w:rPr>
        <w:t xml:space="preserve"> (Moscow 1965), 37, p.276</w:t>
      </w:r>
      <w:r w:rsidRPr="00FC4C66">
        <w:rPr>
          <w:rFonts w:asciiTheme="majorBidi" w:hAnsiTheme="majorBidi" w:cstheme="majorBidi"/>
          <w:color w:val="151515"/>
          <w:rtl/>
        </w:rPr>
        <w:t>.</w:t>
      </w:r>
    </w:p>
    <w:p w14:paraId="10C7148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lastRenderedPageBreak/>
        <w:t>تا آن‌جا که من می‌دانم این بخش از نامه که ابتدا در روسیه در سال 1932 منتشر شد، هرگز در متن اصلی آلمانی و انگلیسی چاپ نشده است. (زمانی که این نامه برای طبع فرستاده شد، از مجموعه آثار تا جلد سی و چهارم درآمده بود و مکاتبات مارکس و انگلس تا پایان سال 1880 در آن‌ها به سوم شخص نوشته می‌شد).</w:t>
      </w:r>
    </w:p>
    <w:p w14:paraId="406B931A"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Pr>
        <w:t>257</w:t>
      </w:r>
      <w:r w:rsidRPr="00FC4C66">
        <w:rPr>
          <w:rFonts w:asciiTheme="majorBidi" w:hAnsiTheme="majorBidi" w:cstheme="majorBidi"/>
          <w:color w:val="151515"/>
          <w:rtl/>
        </w:rPr>
        <w:t xml:space="preserve">. </w:t>
      </w:r>
      <w:r w:rsidRPr="00FC4C66">
        <w:rPr>
          <w:rFonts w:asciiTheme="majorBidi" w:hAnsiTheme="majorBidi" w:cstheme="majorBidi"/>
          <w:color w:val="151515"/>
        </w:rPr>
        <w:t xml:space="preserve">F. Engels </w:t>
      </w:r>
      <w:proofErr w:type="spellStart"/>
      <w:r w:rsidRPr="00FC4C66">
        <w:rPr>
          <w:rFonts w:asciiTheme="majorBidi" w:hAnsiTheme="majorBidi" w:cstheme="majorBidi"/>
          <w:color w:val="151515"/>
        </w:rPr>
        <w:t>to</w:t>
      </w:r>
      <w:proofErr w:type="spellEnd"/>
      <w:r w:rsidRPr="00FC4C66">
        <w:rPr>
          <w:rFonts w:asciiTheme="majorBidi" w:hAnsiTheme="majorBidi" w:cstheme="majorBidi"/>
          <w:color w:val="151515"/>
        </w:rPr>
        <w:t xml:space="preserve"> F.A. Sorge, 9 August 1890, </w:t>
      </w:r>
      <w:r w:rsidRPr="00FC4C66">
        <w:rPr>
          <w:rFonts w:asciiTheme="majorBidi" w:hAnsiTheme="majorBidi" w:cstheme="majorBidi"/>
          <w:b/>
          <w:bCs/>
          <w:color w:val="151515"/>
        </w:rPr>
        <w:t>Briefe und Auszüge</w:t>
      </w:r>
      <w:r w:rsidRPr="00FC4C66">
        <w:rPr>
          <w:rFonts w:asciiTheme="majorBidi" w:hAnsiTheme="majorBidi" w:cstheme="majorBidi"/>
          <w:color w:val="151515"/>
        </w:rPr>
        <w:t xml:space="preserve">, pp.343-4. cf. Engels’ </w:t>
      </w:r>
      <w:proofErr w:type="spellStart"/>
      <w:r w:rsidRPr="00FC4C66">
        <w:rPr>
          <w:rFonts w:asciiTheme="majorBidi" w:hAnsiTheme="majorBidi" w:cstheme="majorBidi"/>
          <w:color w:val="151515"/>
        </w:rPr>
        <w:t>letters</w:t>
      </w:r>
      <w:proofErr w:type="spellEnd"/>
      <w:r w:rsidRPr="00FC4C66">
        <w:rPr>
          <w:rFonts w:asciiTheme="majorBidi" w:hAnsiTheme="majorBidi" w:cstheme="majorBidi"/>
          <w:color w:val="151515"/>
        </w:rPr>
        <w:t xml:space="preserve"> on </w:t>
      </w:r>
      <w:proofErr w:type="spellStart"/>
      <w:r w:rsidRPr="00FC4C66">
        <w:rPr>
          <w:rFonts w:asciiTheme="majorBidi" w:hAnsiTheme="majorBidi" w:cstheme="majorBidi"/>
          <w:color w:val="151515"/>
        </w:rPr>
        <w:t>the</w:t>
      </w:r>
      <w:proofErr w:type="spellEnd"/>
      <w:r w:rsidRPr="00FC4C66">
        <w:rPr>
          <w:rFonts w:asciiTheme="majorBidi" w:hAnsiTheme="majorBidi" w:cstheme="majorBidi"/>
          <w:color w:val="151515"/>
        </w:rPr>
        <w:t xml:space="preserve"> same </w:t>
      </w:r>
      <w:proofErr w:type="spellStart"/>
      <w:r w:rsidRPr="00FC4C66">
        <w:rPr>
          <w:rFonts w:asciiTheme="majorBidi" w:hAnsiTheme="majorBidi" w:cstheme="majorBidi"/>
          <w:color w:val="151515"/>
        </w:rPr>
        <w:t>theme</w:t>
      </w:r>
      <w:proofErr w:type="spellEnd"/>
      <w:r w:rsidRPr="00FC4C66">
        <w:rPr>
          <w:rFonts w:asciiTheme="majorBidi" w:hAnsiTheme="majorBidi" w:cstheme="majorBidi"/>
          <w:color w:val="151515"/>
        </w:rPr>
        <w:t xml:space="preserve"> </w:t>
      </w:r>
      <w:proofErr w:type="spellStart"/>
      <w:r w:rsidRPr="00FC4C66">
        <w:rPr>
          <w:rFonts w:asciiTheme="majorBidi" w:hAnsiTheme="majorBidi" w:cstheme="majorBidi"/>
          <w:color w:val="151515"/>
        </w:rPr>
        <w:t>to</w:t>
      </w:r>
      <w:proofErr w:type="spellEnd"/>
      <w:r w:rsidRPr="00FC4C66">
        <w:rPr>
          <w:rFonts w:asciiTheme="majorBidi" w:hAnsiTheme="majorBidi" w:cstheme="majorBidi"/>
          <w:color w:val="151515"/>
        </w:rPr>
        <w:t xml:space="preserve"> W. Liebknecht, 10 August 1890 (W. Liebknecht, </w:t>
      </w:r>
      <w:r w:rsidRPr="00FC4C66">
        <w:rPr>
          <w:rFonts w:asciiTheme="majorBidi" w:hAnsiTheme="majorBidi" w:cstheme="majorBidi"/>
          <w:b/>
          <w:bCs/>
          <w:color w:val="151515"/>
        </w:rPr>
        <w:t>Briefwechsel mit Karl Marx und Friedrich Engels</w:t>
      </w:r>
      <w:r w:rsidRPr="00FC4C66">
        <w:rPr>
          <w:rFonts w:asciiTheme="majorBidi" w:hAnsiTheme="majorBidi" w:cstheme="majorBidi"/>
          <w:color w:val="151515"/>
        </w:rPr>
        <w:t xml:space="preserve">, The Hague 1963, pp.375-6), </w:t>
      </w:r>
      <w:proofErr w:type="spellStart"/>
      <w:r w:rsidRPr="00FC4C66">
        <w:rPr>
          <w:rFonts w:asciiTheme="majorBidi" w:hAnsiTheme="majorBidi" w:cstheme="majorBidi"/>
          <w:color w:val="151515"/>
        </w:rPr>
        <w:t>to</w:t>
      </w:r>
      <w:proofErr w:type="spellEnd"/>
      <w:r w:rsidRPr="00FC4C66">
        <w:rPr>
          <w:rFonts w:asciiTheme="majorBidi" w:hAnsiTheme="majorBidi" w:cstheme="majorBidi"/>
          <w:color w:val="151515"/>
        </w:rPr>
        <w:t xml:space="preserve"> K. Kautsky </w:t>
      </w:r>
      <w:proofErr w:type="spellStart"/>
      <w:r w:rsidRPr="00FC4C66">
        <w:rPr>
          <w:rFonts w:asciiTheme="majorBidi" w:hAnsiTheme="majorBidi" w:cstheme="majorBidi"/>
          <w:color w:val="151515"/>
        </w:rPr>
        <w:t>of</w:t>
      </w:r>
      <w:proofErr w:type="spellEnd"/>
      <w:r w:rsidRPr="00FC4C66">
        <w:rPr>
          <w:rFonts w:asciiTheme="majorBidi" w:hAnsiTheme="majorBidi" w:cstheme="majorBidi"/>
          <w:color w:val="151515"/>
        </w:rPr>
        <w:t xml:space="preserve"> 3 </w:t>
      </w:r>
      <w:proofErr w:type="spellStart"/>
      <w:r w:rsidRPr="00FC4C66">
        <w:rPr>
          <w:rFonts w:asciiTheme="majorBidi" w:hAnsiTheme="majorBidi" w:cstheme="majorBidi"/>
          <w:color w:val="151515"/>
        </w:rPr>
        <w:t>February</w:t>
      </w:r>
      <w:proofErr w:type="spellEnd"/>
      <w:r w:rsidRPr="00FC4C66">
        <w:rPr>
          <w:rFonts w:asciiTheme="majorBidi" w:hAnsiTheme="majorBidi" w:cstheme="majorBidi"/>
          <w:color w:val="151515"/>
        </w:rPr>
        <w:t xml:space="preserve">, 11 </w:t>
      </w:r>
      <w:proofErr w:type="spellStart"/>
      <w:r w:rsidRPr="00FC4C66">
        <w:rPr>
          <w:rFonts w:asciiTheme="majorBidi" w:hAnsiTheme="majorBidi" w:cstheme="majorBidi"/>
          <w:color w:val="151515"/>
        </w:rPr>
        <w:t>February</w:t>
      </w:r>
      <w:proofErr w:type="spellEnd"/>
      <w:r w:rsidRPr="00FC4C66">
        <w:rPr>
          <w:rFonts w:asciiTheme="majorBidi" w:hAnsiTheme="majorBidi" w:cstheme="majorBidi"/>
          <w:color w:val="151515"/>
        </w:rPr>
        <w:t xml:space="preserve"> and 23 </w:t>
      </w:r>
      <w:proofErr w:type="spellStart"/>
      <w:r w:rsidRPr="00FC4C66">
        <w:rPr>
          <w:rFonts w:asciiTheme="majorBidi" w:hAnsiTheme="majorBidi" w:cstheme="majorBidi"/>
          <w:color w:val="151515"/>
        </w:rPr>
        <w:t>February</w:t>
      </w:r>
      <w:proofErr w:type="spellEnd"/>
      <w:r w:rsidRPr="00FC4C66">
        <w:rPr>
          <w:rFonts w:asciiTheme="majorBidi" w:hAnsiTheme="majorBidi" w:cstheme="majorBidi"/>
          <w:color w:val="151515"/>
        </w:rPr>
        <w:t xml:space="preserve"> 1891, 4 September 1892 (</w:t>
      </w:r>
      <w:r w:rsidRPr="00FC4C66">
        <w:rPr>
          <w:rFonts w:asciiTheme="majorBidi" w:hAnsiTheme="majorBidi" w:cstheme="majorBidi"/>
          <w:b/>
          <w:bCs/>
          <w:color w:val="151515"/>
        </w:rPr>
        <w:t>Friedrich Engels’ Briefwechsel mit Karl Kautsky</w:t>
      </w:r>
      <w:r w:rsidRPr="00FC4C66">
        <w:rPr>
          <w:rFonts w:asciiTheme="majorBidi" w:hAnsiTheme="majorBidi" w:cstheme="majorBidi"/>
          <w:color w:val="151515"/>
        </w:rPr>
        <w:t xml:space="preserve">, Vienna 1955, pp.272, 278, 283, 363), and </w:t>
      </w:r>
      <w:proofErr w:type="spellStart"/>
      <w:r w:rsidRPr="00FC4C66">
        <w:rPr>
          <w:rFonts w:asciiTheme="majorBidi" w:hAnsiTheme="majorBidi" w:cstheme="majorBidi"/>
          <w:color w:val="151515"/>
        </w:rPr>
        <w:t>to</w:t>
      </w:r>
      <w:proofErr w:type="spellEnd"/>
      <w:r w:rsidRPr="00FC4C66">
        <w:rPr>
          <w:rFonts w:asciiTheme="majorBidi" w:hAnsiTheme="majorBidi" w:cstheme="majorBidi"/>
          <w:color w:val="151515"/>
        </w:rPr>
        <w:t xml:space="preserve"> A. Bebel, 1(-2) May 1891 (</w:t>
      </w:r>
      <w:r w:rsidRPr="00FC4C66">
        <w:rPr>
          <w:rFonts w:asciiTheme="majorBidi" w:hAnsiTheme="majorBidi" w:cstheme="majorBidi"/>
          <w:b/>
          <w:bCs/>
          <w:color w:val="151515"/>
        </w:rPr>
        <w:t>Briefe an Bebel</w:t>
      </w:r>
      <w:r w:rsidRPr="00FC4C66">
        <w:rPr>
          <w:rFonts w:asciiTheme="majorBidi" w:hAnsiTheme="majorBidi" w:cstheme="majorBidi"/>
          <w:color w:val="151515"/>
        </w:rPr>
        <w:t xml:space="preserve">, </w:t>
      </w:r>
      <w:r w:rsidRPr="00FC4C66">
        <w:rPr>
          <w:rFonts w:asciiTheme="majorBidi" w:hAnsiTheme="majorBidi" w:cstheme="majorBidi"/>
          <w:b/>
          <w:bCs/>
          <w:color w:val="151515"/>
        </w:rPr>
        <w:t xml:space="preserve">op. </w:t>
      </w:r>
      <w:proofErr w:type="spellStart"/>
      <w:r w:rsidRPr="00FC4C66">
        <w:rPr>
          <w:rFonts w:asciiTheme="majorBidi" w:hAnsiTheme="majorBidi" w:cstheme="majorBidi"/>
          <w:b/>
          <w:bCs/>
          <w:color w:val="151515"/>
        </w:rPr>
        <w:t>cit</w:t>
      </w:r>
      <w:proofErr w:type="spellEnd"/>
      <w:r w:rsidRPr="00FC4C66">
        <w:rPr>
          <w:rFonts w:asciiTheme="majorBidi" w:hAnsiTheme="majorBidi" w:cstheme="majorBidi"/>
          <w:b/>
          <w:bCs/>
          <w:color w:val="151515"/>
        </w:rPr>
        <w:t>.</w:t>
      </w:r>
      <w:r w:rsidRPr="00FC4C66">
        <w:rPr>
          <w:rFonts w:asciiTheme="majorBidi" w:hAnsiTheme="majorBidi" w:cstheme="majorBidi"/>
          <w:color w:val="151515"/>
        </w:rPr>
        <w:t>, pp.177-8</w:t>
      </w:r>
      <w:r w:rsidRPr="00FC4C66">
        <w:rPr>
          <w:rFonts w:asciiTheme="majorBidi" w:hAnsiTheme="majorBidi" w:cstheme="majorBidi"/>
          <w:color w:val="151515"/>
          <w:rtl/>
        </w:rPr>
        <w:t>.)</w:t>
      </w:r>
    </w:p>
    <w:p w14:paraId="79F7234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و هم‌چنین رد «وحدت اندیشه و عمل» توسط او و مارکس در سال 1873 (اصلی که برنامه‌ی سازمان برادران که توسط باکونین تأسیس شده بود، درج شده بود) به‌مثابه‌ی مفهوم یسوعی که «هیچ معنایی جز ایمان و اطاعت کورکورانه ندارد».</w:t>
      </w:r>
    </w:p>
    <w:p w14:paraId="1911955E" w14:textId="77777777" w:rsidR="00195F34" w:rsidRPr="00064F33" w:rsidRDefault="00195F34" w:rsidP="00195F34">
      <w:pPr>
        <w:autoSpaceDE w:val="0"/>
        <w:autoSpaceDN w:val="0"/>
        <w:bidi/>
        <w:adjustRightInd w:val="0"/>
        <w:spacing w:line="360" w:lineRule="auto"/>
        <w:jc w:val="both"/>
        <w:rPr>
          <w:rFonts w:asciiTheme="majorBidi" w:hAnsiTheme="majorBidi" w:cstheme="majorBidi"/>
          <w:color w:val="151515"/>
          <w:lang w:val="fr-FR"/>
        </w:rPr>
      </w:pPr>
      <w:r w:rsidRPr="00FC4C66">
        <w:rPr>
          <w:rFonts w:asciiTheme="majorBidi" w:hAnsiTheme="majorBidi" w:cstheme="majorBidi"/>
          <w:color w:val="151515"/>
          <w:rtl/>
        </w:rPr>
        <w:t>(</w:t>
      </w:r>
      <w:r w:rsidRPr="00064F33">
        <w:rPr>
          <w:rFonts w:asciiTheme="majorBidi" w:hAnsiTheme="majorBidi" w:cstheme="majorBidi"/>
          <w:color w:val="151515"/>
          <w:lang w:val="fr-FR"/>
        </w:rPr>
        <w:t xml:space="preserve">L’Alliance de la Démocratie Socialiste et l’Internationale, in </w:t>
      </w:r>
      <w:r w:rsidRPr="00064F33">
        <w:rPr>
          <w:rFonts w:asciiTheme="majorBidi" w:hAnsiTheme="majorBidi" w:cstheme="majorBidi"/>
          <w:b/>
          <w:bCs/>
          <w:color w:val="151515"/>
          <w:lang w:val="fr-FR"/>
        </w:rPr>
        <w:t>La Première Internationale</w:t>
      </w:r>
      <w:r w:rsidRPr="00064F33">
        <w:rPr>
          <w:rFonts w:asciiTheme="majorBidi" w:hAnsiTheme="majorBidi" w:cstheme="majorBidi"/>
          <w:color w:val="151515"/>
          <w:lang w:val="fr-FR"/>
        </w:rPr>
        <w:t xml:space="preserve">, </w:t>
      </w:r>
      <w:r w:rsidRPr="00064F33">
        <w:rPr>
          <w:rFonts w:asciiTheme="majorBidi" w:hAnsiTheme="majorBidi" w:cstheme="majorBidi"/>
          <w:b/>
          <w:bCs/>
          <w:color w:val="151515"/>
          <w:lang w:val="fr-FR"/>
        </w:rPr>
        <w:t xml:space="preserve">op. </w:t>
      </w:r>
      <w:proofErr w:type="spellStart"/>
      <w:proofErr w:type="gramStart"/>
      <w:r w:rsidRPr="00064F33">
        <w:rPr>
          <w:rFonts w:asciiTheme="majorBidi" w:hAnsiTheme="majorBidi" w:cstheme="majorBidi"/>
          <w:b/>
          <w:bCs/>
          <w:color w:val="151515"/>
          <w:lang w:val="fr-FR"/>
        </w:rPr>
        <w:t>cit</w:t>
      </w:r>
      <w:proofErr w:type="spellEnd"/>
      <w:proofErr w:type="gramEnd"/>
      <w:r w:rsidRPr="00064F33">
        <w:rPr>
          <w:rFonts w:asciiTheme="majorBidi" w:hAnsiTheme="majorBidi" w:cstheme="majorBidi"/>
          <w:b/>
          <w:bCs/>
          <w:color w:val="151515"/>
          <w:lang w:val="fr-FR"/>
        </w:rPr>
        <w:t>.</w:t>
      </w:r>
      <w:r w:rsidRPr="00064F33">
        <w:rPr>
          <w:rFonts w:asciiTheme="majorBidi" w:hAnsiTheme="majorBidi" w:cstheme="majorBidi"/>
          <w:color w:val="151515"/>
          <w:lang w:val="fr-FR"/>
        </w:rPr>
        <w:t>, II, p.393</w:t>
      </w:r>
      <w:r w:rsidRPr="00FC4C66">
        <w:rPr>
          <w:rFonts w:asciiTheme="majorBidi" w:hAnsiTheme="majorBidi" w:cstheme="majorBidi"/>
          <w:color w:val="151515"/>
          <w:rtl/>
        </w:rPr>
        <w:t>.</w:t>
      </w:r>
    </w:p>
    <w:p w14:paraId="529BF5B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258</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Introduction (1895) to K. Marx, </w:t>
      </w:r>
      <w:r w:rsidRPr="00FC4C66">
        <w:rPr>
          <w:rFonts w:asciiTheme="majorBidi" w:hAnsiTheme="majorBidi" w:cstheme="majorBidi"/>
          <w:b/>
          <w:bCs/>
          <w:color w:val="151515"/>
          <w:lang w:val="en-US"/>
        </w:rPr>
        <w:t>The Class Struggles in France, 1848-1850</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I, p.118</w:t>
      </w:r>
      <w:r w:rsidRPr="00FC4C66">
        <w:rPr>
          <w:rFonts w:asciiTheme="majorBidi" w:hAnsiTheme="majorBidi" w:cstheme="majorBidi"/>
          <w:color w:val="151515"/>
          <w:rtl/>
        </w:rPr>
        <w:t>.</w:t>
      </w:r>
    </w:p>
    <w:p w14:paraId="442E3AA8" w14:textId="77777777" w:rsidR="00195F34" w:rsidRPr="00FC4C66" w:rsidRDefault="00EE7E71" w:rsidP="00195F34">
      <w:pPr>
        <w:autoSpaceDE w:val="0"/>
        <w:autoSpaceDN w:val="0"/>
        <w:bidi/>
        <w:adjustRightInd w:val="0"/>
        <w:spacing w:line="360" w:lineRule="auto"/>
        <w:jc w:val="both"/>
        <w:rPr>
          <w:rFonts w:asciiTheme="majorBidi" w:hAnsiTheme="majorBidi" w:cstheme="majorBidi"/>
          <w:color w:val="151515"/>
          <w:lang w:val="en-US"/>
        </w:rPr>
      </w:pPr>
      <w:hyperlink r:id="rId18" w:anchor="f258a" w:history="1">
        <w:r w:rsidR="00195F34" w:rsidRPr="00FC4C66">
          <w:rPr>
            <w:rFonts w:asciiTheme="majorBidi" w:hAnsiTheme="majorBidi" w:cstheme="majorBidi"/>
            <w:color w:val="3356C7"/>
            <w:lang w:val="en-US"/>
          </w:rPr>
          <w:t>258a.</w:t>
        </w:r>
      </w:hyperlink>
      <w:r w:rsidR="00195F34" w:rsidRPr="00FC4C66">
        <w:rPr>
          <w:rFonts w:asciiTheme="majorBidi" w:hAnsiTheme="majorBidi" w:cstheme="majorBidi"/>
          <w:color w:val="151515"/>
          <w:lang w:val="en-US"/>
        </w:rPr>
        <w:t xml:space="preserve"> K. Marx, General Rules of the IWMA, </w:t>
      </w:r>
      <w:r w:rsidR="00195F34" w:rsidRPr="00FC4C66">
        <w:rPr>
          <w:rFonts w:asciiTheme="majorBidi" w:hAnsiTheme="majorBidi" w:cstheme="majorBidi"/>
          <w:b/>
          <w:bCs/>
          <w:color w:val="151515"/>
          <w:lang w:val="en-US"/>
        </w:rPr>
        <w:t>SW</w:t>
      </w:r>
      <w:r w:rsidR="00195F34" w:rsidRPr="00FC4C66">
        <w:rPr>
          <w:rFonts w:asciiTheme="majorBidi" w:hAnsiTheme="majorBidi" w:cstheme="majorBidi"/>
          <w:color w:val="151515"/>
          <w:lang w:val="en-US"/>
        </w:rPr>
        <w:t>, I, p.350</w:t>
      </w:r>
      <w:r w:rsidR="00195F34" w:rsidRPr="00FC4C66">
        <w:rPr>
          <w:rFonts w:asciiTheme="majorBidi" w:hAnsiTheme="majorBidi" w:cstheme="majorBidi"/>
          <w:color w:val="151515"/>
          <w:rtl/>
        </w:rPr>
        <w:t>.</w:t>
      </w:r>
    </w:p>
    <w:p w14:paraId="3C8D1C51"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259</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w:t>
      </w:r>
      <w:r w:rsidRPr="00FC4C66">
        <w:rPr>
          <w:rFonts w:asciiTheme="majorBidi" w:hAnsiTheme="majorBidi" w:cstheme="majorBidi"/>
          <w:b/>
          <w:bCs/>
          <w:color w:val="151515"/>
          <w:lang w:val="en-US"/>
        </w:rPr>
        <w:t>The Housing Question</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I, p.556. Italics in original</w:t>
      </w:r>
      <w:r w:rsidRPr="00FC4C66">
        <w:rPr>
          <w:rFonts w:asciiTheme="majorBidi" w:hAnsiTheme="majorBidi" w:cstheme="majorBidi"/>
          <w:color w:val="151515"/>
          <w:rtl/>
        </w:rPr>
        <w:t>.</w:t>
      </w:r>
    </w:p>
    <w:p w14:paraId="0C842EB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260</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p.556</w:t>
      </w:r>
      <w:r w:rsidRPr="00FC4C66">
        <w:rPr>
          <w:rFonts w:asciiTheme="majorBidi" w:hAnsiTheme="majorBidi" w:cstheme="majorBidi"/>
          <w:color w:val="151515"/>
          <w:rtl/>
        </w:rPr>
        <w:t>.</w:t>
      </w:r>
    </w:p>
    <w:p w14:paraId="4601BDEF"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lastRenderedPageBreak/>
        <w:t>261</w:t>
      </w:r>
      <w:r w:rsidRPr="00FC4C66">
        <w:rPr>
          <w:rFonts w:asciiTheme="majorBidi" w:hAnsiTheme="majorBidi" w:cstheme="majorBidi"/>
          <w:color w:val="151515"/>
          <w:rtl/>
        </w:rPr>
        <w:t>. پیرامون ماهیت اساسا ضداستبدادی و ضد بورکراتیک برداشت مارکس از «دیکتاتوری» نگاه کنید به</w:t>
      </w:r>
    </w:p>
    <w:p w14:paraId="4BE05948" w14:textId="77777777" w:rsidR="00195F34" w:rsidRPr="00FC4C66" w:rsidRDefault="00195F34" w:rsidP="00195F34">
      <w:pPr>
        <w:numPr>
          <w:ilvl w:val="0"/>
          <w:numId w:val="1"/>
        </w:numPr>
        <w:tabs>
          <w:tab w:val="left" w:pos="220"/>
          <w:tab w:val="left" w:pos="720"/>
        </w:tabs>
        <w:autoSpaceDE w:val="0"/>
        <w:autoSpaceDN w:val="0"/>
        <w:bidi/>
        <w:adjustRightInd w:val="0"/>
        <w:spacing w:line="360" w:lineRule="auto"/>
        <w:ind w:hanging="720"/>
        <w:jc w:val="both"/>
        <w:rPr>
          <w:rFonts w:asciiTheme="majorBidi" w:hAnsiTheme="majorBidi" w:cstheme="majorBidi"/>
          <w:color w:val="151515"/>
          <w:lang w:val="en-US"/>
        </w:rPr>
      </w:pPr>
      <w:r w:rsidRPr="00FC4C66">
        <w:rPr>
          <w:rFonts w:asciiTheme="majorBidi" w:hAnsiTheme="majorBidi" w:cstheme="majorBidi"/>
          <w:color w:val="151515"/>
          <w:lang w:val="en-US"/>
        </w:rPr>
        <w:t xml:space="preserve">Miliband, </w:t>
      </w:r>
      <w:proofErr w:type="gramStart"/>
      <w:r w:rsidRPr="00FC4C66">
        <w:rPr>
          <w:rFonts w:asciiTheme="majorBidi" w:hAnsiTheme="majorBidi" w:cstheme="majorBidi"/>
          <w:color w:val="151515"/>
          <w:lang w:val="en-US"/>
        </w:rPr>
        <w:t>Marx</w:t>
      </w:r>
      <w:proofErr w:type="gramEnd"/>
      <w:r w:rsidRPr="00FC4C66">
        <w:rPr>
          <w:rFonts w:asciiTheme="majorBidi" w:hAnsiTheme="majorBidi" w:cstheme="majorBidi"/>
          <w:color w:val="151515"/>
          <w:lang w:val="en-US"/>
        </w:rPr>
        <w:t xml:space="preserve"> and the State, in </w:t>
      </w:r>
      <w:r w:rsidRPr="00FC4C66">
        <w:rPr>
          <w:rFonts w:asciiTheme="majorBidi" w:hAnsiTheme="majorBidi" w:cstheme="majorBidi"/>
          <w:b/>
          <w:bCs/>
          <w:color w:val="151515"/>
          <w:lang w:val="en-US"/>
        </w:rPr>
        <w:t>Socialist Register – 1965</w:t>
      </w:r>
      <w:r w:rsidRPr="00FC4C66">
        <w:rPr>
          <w:rFonts w:asciiTheme="majorBidi" w:hAnsiTheme="majorBidi" w:cstheme="majorBidi"/>
          <w:color w:val="151515"/>
          <w:lang w:val="en-US"/>
        </w:rPr>
        <w:t xml:space="preserve"> (London), pp.289-293. See also H. Draper, </w:t>
      </w:r>
      <w:proofErr w:type="gramStart"/>
      <w:r w:rsidRPr="00FC4C66">
        <w:rPr>
          <w:rFonts w:asciiTheme="majorBidi" w:hAnsiTheme="majorBidi" w:cstheme="majorBidi"/>
          <w:color w:val="151515"/>
          <w:lang w:val="en-US"/>
        </w:rPr>
        <w:t>Marx</w:t>
      </w:r>
      <w:proofErr w:type="gramEnd"/>
      <w:r w:rsidRPr="00FC4C66">
        <w:rPr>
          <w:rFonts w:asciiTheme="majorBidi" w:hAnsiTheme="majorBidi" w:cstheme="majorBidi"/>
          <w:color w:val="151515"/>
          <w:lang w:val="en-US"/>
        </w:rPr>
        <w:t xml:space="preserve"> and the Dictatorship of the Proletariat, in </w:t>
      </w:r>
      <w:r w:rsidRPr="00FC4C66">
        <w:rPr>
          <w:rFonts w:asciiTheme="majorBidi" w:hAnsiTheme="majorBidi" w:cstheme="majorBidi"/>
          <w:b/>
          <w:bCs/>
          <w:color w:val="151515"/>
          <w:lang w:val="en-US"/>
        </w:rPr>
        <w:t xml:space="preserve">Cahiers de </w:t>
      </w:r>
      <w:proofErr w:type="spellStart"/>
      <w:r w:rsidRPr="00FC4C66">
        <w:rPr>
          <w:rFonts w:asciiTheme="majorBidi" w:hAnsiTheme="majorBidi" w:cstheme="majorBidi"/>
          <w:b/>
          <w:bCs/>
          <w:color w:val="151515"/>
          <w:lang w:val="en-US"/>
        </w:rPr>
        <w:t>l’Institut</w:t>
      </w:r>
      <w:proofErr w:type="spellEnd"/>
      <w:r w:rsidRPr="00FC4C66">
        <w:rPr>
          <w:rFonts w:asciiTheme="majorBidi" w:hAnsiTheme="majorBidi" w:cstheme="majorBidi"/>
          <w:b/>
          <w:bCs/>
          <w:color w:val="151515"/>
          <w:lang w:val="en-US"/>
        </w:rPr>
        <w:t xml:space="preserve"> de Science </w:t>
      </w:r>
      <w:proofErr w:type="spellStart"/>
      <w:r w:rsidRPr="00FC4C66">
        <w:rPr>
          <w:rFonts w:asciiTheme="majorBidi" w:hAnsiTheme="majorBidi" w:cstheme="majorBidi"/>
          <w:b/>
          <w:bCs/>
          <w:color w:val="151515"/>
          <w:lang w:val="en-US"/>
        </w:rPr>
        <w:t>Economique</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Appliquée</w:t>
      </w:r>
      <w:proofErr w:type="spellEnd"/>
      <w:r w:rsidRPr="00FC4C66">
        <w:rPr>
          <w:rFonts w:asciiTheme="majorBidi" w:hAnsiTheme="majorBidi" w:cstheme="majorBidi"/>
          <w:color w:val="151515"/>
          <w:lang w:val="en-US"/>
        </w:rPr>
        <w:t xml:space="preserve">, Série S, </w:t>
      </w:r>
      <w:r w:rsidRPr="00FC4C66">
        <w:rPr>
          <w:rFonts w:asciiTheme="majorBidi" w:hAnsiTheme="majorBidi" w:cstheme="majorBidi"/>
          <w:b/>
          <w:bCs/>
          <w:color w:val="151515"/>
          <w:lang w:val="en-US"/>
        </w:rPr>
        <w:t xml:space="preserve">Etudes de </w:t>
      </w:r>
      <w:proofErr w:type="spellStart"/>
      <w:r w:rsidRPr="00FC4C66">
        <w:rPr>
          <w:rFonts w:asciiTheme="majorBidi" w:hAnsiTheme="majorBidi" w:cstheme="majorBidi"/>
          <w:b/>
          <w:bCs/>
          <w:color w:val="151515"/>
          <w:lang w:val="en-US"/>
        </w:rPr>
        <w:t>Marxologie</w:t>
      </w:r>
      <w:proofErr w:type="spellEnd"/>
      <w:r w:rsidRPr="00FC4C66">
        <w:rPr>
          <w:rFonts w:asciiTheme="majorBidi" w:hAnsiTheme="majorBidi" w:cstheme="majorBidi"/>
          <w:color w:val="151515"/>
          <w:lang w:val="en-US"/>
        </w:rPr>
        <w:t>, No.6 (Paris 1962), pp.5-73</w:t>
      </w:r>
      <w:r w:rsidRPr="00FC4C66">
        <w:rPr>
          <w:rFonts w:asciiTheme="majorBidi" w:hAnsiTheme="majorBidi" w:cstheme="majorBidi"/>
          <w:color w:val="151515"/>
          <w:rtl/>
        </w:rPr>
        <w:t>,</w:t>
      </w:r>
    </w:p>
    <w:p w14:paraId="78CE08BA"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در آن‌جا نویسنده مثال‌های اصلی مارکس و انگلس پیرامون این مسأله را بازگو کرده است.</w:t>
      </w:r>
    </w:p>
    <w:p w14:paraId="1331C527" w14:textId="77777777" w:rsidR="00195F34" w:rsidRPr="00FC4C66" w:rsidRDefault="00195F34" w:rsidP="00195F34">
      <w:pPr>
        <w:numPr>
          <w:ilvl w:val="0"/>
          <w:numId w:val="2"/>
        </w:numPr>
        <w:tabs>
          <w:tab w:val="left" w:pos="220"/>
          <w:tab w:val="left" w:pos="720"/>
        </w:tabs>
        <w:autoSpaceDE w:val="0"/>
        <w:autoSpaceDN w:val="0"/>
        <w:bidi/>
        <w:adjustRightInd w:val="0"/>
        <w:spacing w:line="360" w:lineRule="auto"/>
        <w:ind w:hanging="720"/>
        <w:jc w:val="both"/>
        <w:rPr>
          <w:rFonts w:asciiTheme="majorBidi" w:hAnsiTheme="majorBidi" w:cstheme="majorBidi"/>
          <w:color w:val="151515"/>
          <w:lang w:val="en-US"/>
        </w:rPr>
      </w:pPr>
      <w:r w:rsidRPr="00FC4C66">
        <w:rPr>
          <w:rFonts w:asciiTheme="majorBidi" w:hAnsiTheme="majorBidi" w:cstheme="majorBidi"/>
          <w:color w:val="151515"/>
          <w:lang w:val="en-US"/>
        </w:rPr>
        <w:t>262</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Critique of the Gotha </w:t>
      </w:r>
      <w:proofErr w:type="spellStart"/>
      <w:r w:rsidRPr="00FC4C66">
        <w:rPr>
          <w:rFonts w:asciiTheme="majorBidi" w:hAnsiTheme="majorBidi" w:cstheme="majorBidi"/>
          <w:color w:val="151515"/>
          <w:lang w:val="en-US"/>
        </w:rPr>
        <w:t>Programme</w:t>
      </w:r>
      <w:proofErr w:type="spell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II, p.30</w:t>
      </w:r>
      <w:r w:rsidRPr="00FC4C66">
        <w:rPr>
          <w:rFonts w:asciiTheme="majorBidi" w:hAnsiTheme="majorBidi" w:cstheme="majorBidi"/>
          <w:color w:val="151515"/>
          <w:rtl/>
        </w:rPr>
        <w:t>.</w:t>
      </w:r>
    </w:p>
    <w:p w14:paraId="77652D20"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263</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J.V. Stalin, Interview with Roy Howard, in </w:t>
      </w:r>
      <w:r w:rsidRPr="00FC4C66">
        <w:rPr>
          <w:rFonts w:asciiTheme="majorBidi" w:hAnsiTheme="majorBidi" w:cstheme="majorBidi"/>
          <w:b/>
          <w:bCs/>
          <w:color w:val="151515"/>
          <w:lang w:val="en-US"/>
        </w:rPr>
        <w:t>The Communist International</w:t>
      </w:r>
      <w:r w:rsidRPr="00FC4C66">
        <w:rPr>
          <w:rFonts w:asciiTheme="majorBidi" w:hAnsiTheme="majorBidi" w:cstheme="majorBidi"/>
          <w:color w:val="151515"/>
          <w:lang w:val="en-US"/>
        </w:rPr>
        <w:t xml:space="preserve"> (London), March-April 1936, p.14</w:t>
      </w:r>
      <w:r w:rsidRPr="00FC4C66">
        <w:rPr>
          <w:rFonts w:asciiTheme="majorBidi" w:hAnsiTheme="majorBidi" w:cstheme="majorBidi"/>
          <w:color w:val="151515"/>
          <w:rtl/>
        </w:rPr>
        <w:t>.</w:t>
      </w:r>
    </w:p>
    <w:p w14:paraId="7F811B2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در این مصاحبه استالین مطرح می‌کند: «جایی که چندین طبقه وجود نداشته باشد، نمی‌تواند چندین حزب وجود داشته باشد. زیرا یک حزب، بخشی از یک طبقه است». مارکس و انگلس هرگز چنین نظر خامی نسبت به پایگاه طبقاتی احزاب نداشتند. در عین حال که انگلس احزاب را «ترجمان سیاسی کمابیش مناسب طبقات و فراکسیون‌های طبقاتی» توضیح می‌داد.</w:t>
      </w:r>
    </w:p>
    <w:p w14:paraId="16FBDB8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w:t>
      </w:r>
      <w:r w:rsidRPr="00FC4C66">
        <w:rPr>
          <w:rFonts w:asciiTheme="majorBidi" w:hAnsiTheme="majorBidi" w:cstheme="majorBidi"/>
          <w:color w:val="151515"/>
          <w:lang w:val="en-US"/>
        </w:rPr>
        <w:t xml:space="preserve">Introduction to </w:t>
      </w:r>
      <w:r w:rsidRPr="00FC4C66">
        <w:rPr>
          <w:rFonts w:asciiTheme="majorBidi" w:hAnsiTheme="majorBidi" w:cstheme="majorBidi"/>
          <w:b/>
          <w:bCs/>
          <w:color w:val="151515"/>
          <w:lang w:val="en-US"/>
        </w:rPr>
        <w:t>Class Struggles in France</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I, p.110</w:t>
      </w:r>
      <w:r w:rsidRPr="00FC4C66">
        <w:rPr>
          <w:rFonts w:asciiTheme="majorBidi" w:hAnsiTheme="majorBidi" w:cstheme="majorBidi"/>
          <w:color w:val="151515"/>
          <w:rtl/>
        </w:rPr>
        <w:t>),</w:t>
      </w:r>
    </w:p>
    <w:p w14:paraId="57215F3F"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 اشاره بر این برداشت که«همبستگی پرولتاریا به دلیل رشد سیاسی ناهمگون طبقه‌ی کارگر همه جا در گروه‌های حزبی متفاوتی که تضاد مرگ و زندگی با یک دیگر دارند، تحقق می‌یابد».</w:t>
      </w:r>
    </w:p>
    <w:p w14:paraId="364FDD3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w:t>
      </w:r>
      <w:r w:rsidRPr="00FC4C66">
        <w:rPr>
          <w:rFonts w:asciiTheme="majorBidi" w:hAnsiTheme="majorBidi" w:cstheme="majorBidi"/>
          <w:color w:val="151515"/>
          <w:lang w:val="en-US"/>
        </w:rPr>
        <w:t xml:space="preserve">F. Engels to A. Bebel, 20 June 1873,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London, p.327</w:t>
      </w:r>
      <w:r w:rsidRPr="00FC4C66">
        <w:rPr>
          <w:rFonts w:asciiTheme="majorBidi" w:hAnsiTheme="majorBidi" w:cstheme="majorBidi"/>
          <w:color w:val="151515"/>
          <w:rtl/>
        </w:rPr>
        <w:t>.)</w:t>
      </w:r>
    </w:p>
    <w:p w14:paraId="30E72F7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lastRenderedPageBreak/>
        <w:t> افزون بر این، مارکس عوامل «ایدئولوژیک» را علت وجودی فراکسیون جمهوری‌خواه بورژوازی می‌دانست که مثلا در 1848 در مقابل حزب نظم و قانون که بخش سلطنت‌طلب طبقه‌ی بورژوازی نماینده‌ی آن بود، ایستاد و مخالفت کرد.</w:t>
      </w:r>
    </w:p>
    <w:p w14:paraId="3015054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w:t>
      </w:r>
      <w:r w:rsidRPr="00FC4C66">
        <w:rPr>
          <w:rFonts w:asciiTheme="majorBidi" w:hAnsiTheme="majorBidi" w:cstheme="majorBidi"/>
          <w:b/>
          <w:bCs/>
          <w:color w:val="151515"/>
          <w:lang w:val="en-US"/>
        </w:rPr>
        <w:t>Eighteenth Brumaire</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I, p.234</w:t>
      </w:r>
      <w:r w:rsidRPr="00FC4C66">
        <w:rPr>
          <w:rFonts w:asciiTheme="majorBidi" w:hAnsiTheme="majorBidi" w:cstheme="majorBidi"/>
          <w:color w:val="151515"/>
          <w:rtl/>
        </w:rPr>
        <w:t>),</w:t>
      </w:r>
    </w:p>
    <w:p w14:paraId="31786A3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درست همان‌گونه که انگلس چهل سال بعد گزیده‌گرایی مذهبی منطقه‌ای ضد پروسی مناطق کاتولیک را زمینه حزب آلمانی مرکز می‌دانست که آن زمان به‌وجود آمد و ترکیبی از عناصر طبقاتی در آن گرد آمده بود.</w:t>
      </w:r>
    </w:p>
    <w:p w14:paraId="738F3EEE"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w:t>
      </w:r>
      <w:r w:rsidRPr="00FC4C66">
        <w:rPr>
          <w:rFonts w:asciiTheme="majorBidi" w:hAnsiTheme="majorBidi" w:cstheme="majorBidi"/>
          <w:color w:val="151515"/>
          <w:lang w:val="en-US"/>
        </w:rPr>
        <w:t xml:space="preserve">F. Engels, What </w:t>
      </w:r>
      <w:proofErr w:type="gramStart"/>
      <w:r w:rsidRPr="00FC4C66">
        <w:rPr>
          <w:rFonts w:asciiTheme="majorBidi" w:hAnsiTheme="majorBidi" w:cstheme="majorBidi"/>
          <w:color w:val="151515"/>
          <w:lang w:val="en-US"/>
        </w:rPr>
        <w:t>Next?,</w:t>
      </w:r>
      <w:proofErr w:type="gram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Werke</w:t>
      </w:r>
      <w:r w:rsidRPr="00FC4C66">
        <w:rPr>
          <w:rFonts w:asciiTheme="majorBidi" w:hAnsiTheme="majorBidi" w:cstheme="majorBidi"/>
          <w:color w:val="151515"/>
          <w:lang w:val="en-US"/>
        </w:rPr>
        <w:t>, 22, p.8</w:t>
      </w:r>
      <w:r w:rsidRPr="00FC4C66">
        <w:rPr>
          <w:rFonts w:asciiTheme="majorBidi" w:hAnsiTheme="majorBidi" w:cstheme="majorBidi"/>
          <w:color w:val="151515"/>
          <w:rtl/>
        </w:rPr>
        <w:t>.)</w:t>
      </w:r>
    </w:p>
    <w:p w14:paraId="596E1BD5"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264</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w:t>
      </w:r>
      <w:proofErr w:type="spellStart"/>
      <w:r w:rsidRPr="00FC4C66">
        <w:rPr>
          <w:rFonts w:asciiTheme="majorBidi" w:hAnsiTheme="majorBidi" w:cstheme="majorBidi"/>
          <w:color w:val="151515"/>
          <w:lang w:val="en-US"/>
        </w:rPr>
        <w:t>Programme</w:t>
      </w:r>
      <w:proofErr w:type="spellEnd"/>
      <w:r w:rsidRPr="00FC4C66">
        <w:rPr>
          <w:rFonts w:asciiTheme="majorBidi" w:hAnsiTheme="majorBidi" w:cstheme="majorBidi"/>
          <w:color w:val="151515"/>
          <w:lang w:val="en-US"/>
        </w:rPr>
        <w:t xml:space="preserve"> of the Blanquist Commune Refugees, </w:t>
      </w:r>
      <w:r w:rsidRPr="00FC4C66">
        <w:rPr>
          <w:rFonts w:asciiTheme="majorBidi" w:hAnsiTheme="majorBidi" w:cstheme="majorBidi"/>
          <w:b/>
          <w:bCs/>
          <w:color w:val="151515"/>
          <w:lang w:val="en-US"/>
        </w:rPr>
        <w:t>Werke</w:t>
      </w:r>
      <w:r w:rsidRPr="00FC4C66">
        <w:rPr>
          <w:rFonts w:asciiTheme="majorBidi" w:hAnsiTheme="majorBidi" w:cstheme="majorBidi"/>
          <w:color w:val="151515"/>
          <w:lang w:val="en-US"/>
        </w:rPr>
        <w:t>, 18, p.529</w:t>
      </w:r>
      <w:r w:rsidRPr="00FC4C66">
        <w:rPr>
          <w:rFonts w:asciiTheme="majorBidi" w:hAnsiTheme="majorBidi" w:cstheme="majorBidi"/>
          <w:color w:val="151515"/>
          <w:rtl/>
        </w:rPr>
        <w:t>.</w:t>
      </w:r>
    </w:p>
    <w:p w14:paraId="702E9F7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265</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Marx’s speech at dinner to delegates of London Conference of IWMA in Molnar,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p.238</w:t>
      </w:r>
      <w:r w:rsidRPr="00FC4C66">
        <w:rPr>
          <w:rFonts w:asciiTheme="majorBidi" w:hAnsiTheme="majorBidi" w:cstheme="majorBidi"/>
          <w:color w:val="151515"/>
          <w:rtl/>
        </w:rPr>
        <w:t>.</w:t>
      </w:r>
    </w:p>
    <w:p w14:paraId="47A8269E"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266</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Introduction (1891) to K. Marx, </w:t>
      </w:r>
      <w:r w:rsidRPr="00FC4C66">
        <w:rPr>
          <w:rFonts w:asciiTheme="majorBidi" w:hAnsiTheme="majorBidi" w:cstheme="majorBidi"/>
          <w:b/>
          <w:bCs/>
          <w:color w:val="151515"/>
          <w:lang w:val="en-US"/>
        </w:rPr>
        <w:t>The Civil War in France</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I, p.440</w:t>
      </w:r>
      <w:r w:rsidRPr="00FC4C66">
        <w:rPr>
          <w:rFonts w:asciiTheme="majorBidi" w:hAnsiTheme="majorBidi" w:cstheme="majorBidi"/>
          <w:color w:val="151515"/>
          <w:rtl/>
        </w:rPr>
        <w:t>.</w:t>
      </w:r>
    </w:p>
    <w:p w14:paraId="18DE507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267</w:t>
      </w:r>
      <w:r w:rsidRPr="00FC4C66">
        <w:rPr>
          <w:rFonts w:asciiTheme="majorBidi" w:hAnsiTheme="majorBidi" w:cstheme="majorBidi"/>
          <w:color w:val="151515"/>
          <w:rtl/>
        </w:rPr>
        <w:t>. اعضای کمون به بلانکیست و یک اقلیت عمده‌ی پرودونیست اعضای انترناسیونال تقسیم شده بودند. نگاه کنید به</w:t>
      </w:r>
    </w:p>
    <w:p w14:paraId="23C0DF1C"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 (</w:t>
      </w:r>
      <w:r w:rsidRPr="00FC4C66">
        <w:rPr>
          <w:rFonts w:asciiTheme="majorBidi" w:hAnsiTheme="majorBidi" w:cstheme="majorBidi"/>
          <w:color w:val="151515"/>
        </w:rPr>
        <w:t xml:space="preserve">Engels, </w:t>
      </w:r>
      <w:r w:rsidRPr="00FC4C66">
        <w:rPr>
          <w:rFonts w:asciiTheme="majorBidi" w:hAnsiTheme="majorBidi" w:cstheme="majorBidi"/>
          <w:b/>
          <w:bCs/>
          <w:color w:val="151515"/>
        </w:rPr>
        <w:t xml:space="preserve">op. </w:t>
      </w:r>
      <w:proofErr w:type="spellStart"/>
      <w:r w:rsidRPr="00FC4C66">
        <w:rPr>
          <w:rFonts w:asciiTheme="majorBidi" w:hAnsiTheme="majorBidi" w:cstheme="majorBidi"/>
          <w:b/>
          <w:bCs/>
          <w:color w:val="151515"/>
        </w:rPr>
        <w:t>cit</w:t>
      </w:r>
      <w:proofErr w:type="spellEnd"/>
      <w:r w:rsidRPr="00FC4C66">
        <w:rPr>
          <w:rFonts w:asciiTheme="majorBidi" w:hAnsiTheme="majorBidi" w:cstheme="majorBidi"/>
          <w:b/>
          <w:bCs/>
          <w:color w:val="151515"/>
        </w:rPr>
        <w:t>.</w:t>
      </w:r>
      <w:r w:rsidRPr="00FC4C66">
        <w:rPr>
          <w:rFonts w:asciiTheme="majorBidi" w:hAnsiTheme="majorBidi" w:cstheme="majorBidi"/>
          <w:color w:val="151515"/>
        </w:rPr>
        <w:t>, p.436</w:t>
      </w:r>
      <w:r w:rsidRPr="00FC4C66">
        <w:rPr>
          <w:rFonts w:asciiTheme="majorBidi" w:hAnsiTheme="majorBidi" w:cstheme="majorBidi"/>
          <w:color w:val="151515"/>
          <w:rtl/>
        </w:rPr>
        <w:t>.)</w:t>
      </w:r>
    </w:p>
    <w:p w14:paraId="393C09C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rPr>
      </w:pPr>
      <w:r w:rsidRPr="00FC4C66">
        <w:rPr>
          <w:rFonts w:asciiTheme="majorBidi" w:hAnsiTheme="majorBidi" w:cstheme="majorBidi"/>
          <w:color w:val="151515"/>
          <w:rtl/>
        </w:rPr>
        <w:t xml:space="preserve">گروه‌های سیاسی گوناگون از جمله اتحاد جمهوری‌خواه طبقه‌ی متوسط آزادانه فعالیت داشتند. در هر حال این امر بسیار اهمیت دارد که مارکس و انگلس پس از تجربه‌ی کمون از هر زمان بیش‌تر بر نوعی رهبری و هدایت آگاهانه که در کمون پاریس وجود نداشت، به‌طور مؤکدی بر نیاز به وجود احزاب مستقل طبقه‌ی کارگر تأکید ورزیدند. در این باره همان‌گونه که انگلس در اول ژانویه 1884 به برنشتاین نوشت می‌بایستی در نظر داشت که </w:t>
      </w:r>
      <w:r w:rsidRPr="00FC4C66">
        <w:rPr>
          <w:rFonts w:asciiTheme="majorBidi" w:hAnsiTheme="majorBidi" w:cstheme="majorBidi"/>
          <w:color w:val="151515"/>
          <w:rtl/>
        </w:rPr>
        <w:lastRenderedPageBreak/>
        <w:t>در اثر مارکس جنگ داخلی در فرانسه «گرایش‌های ناآگاه کمون به‌مثابه‌ی برنامه‌های کمابیش آگاهانه به حساب آن ثبت شد»</w:t>
      </w:r>
    </w:p>
    <w:p w14:paraId="4F4F80D0"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Moscow, p.440. Italics in original</w:t>
      </w:r>
      <w:r w:rsidRPr="00FC4C66">
        <w:rPr>
          <w:rFonts w:asciiTheme="majorBidi" w:hAnsiTheme="majorBidi" w:cstheme="majorBidi"/>
          <w:color w:val="151515"/>
          <w:rtl/>
        </w:rPr>
        <w:t>.)</w:t>
      </w:r>
    </w:p>
    <w:p w14:paraId="380D98E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268</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w:t>
      </w:r>
      <w:r w:rsidRPr="00FC4C66">
        <w:rPr>
          <w:rFonts w:asciiTheme="majorBidi" w:hAnsiTheme="majorBidi" w:cstheme="majorBidi"/>
          <w:b/>
          <w:bCs/>
          <w:color w:val="151515"/>
          <w:lang w:val="en-US"/>
        </w:rPr>
        <w:t>The Civil War in France</w:t>
      </w:r>
      <w:r w:rsidRPr="00FC4C66">
        <w:rPr>
          <w:rFonts w:asciiTheme="majorBidi" w:hAnsiTheme="majorBidi" w:cstheme="majorBidi"/>
          <w:color w:val="151515"/>
          <w:lang w:val="en-US"/>
        </w:rPr>
        <w:t xml:space="preserve">, hereafter </w:t>
      </w:r>
      <w:r w:rsidRPr="00FC4C66">
        <w:rPr>
          <w:rFonts w:asciiTheme="majorBidi" w:hAnsiTheme="majorBidi" w:cstheme="majorBidi"/>
          <w:b/>
          <w:bCs/>
          <w:color w:val="151515"/>
          <w:lang w:val="en-US"/>
        </w:rPr>
        <w:t>Civil War</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I, p.471</w:t>
      </w:r>
      <w:r w:rsidRPr="00FC4C66">
        <w:rPr>
          <w:rFonts w:asciiTheme="majorBidi" w:hAnsiTheme="majorBidi" w:cstheme="majorBidi"/>
          <w:color w:val="151515"/>
          <w:rtl/>
        </w:rPr>
        <w:t>.</w:t>
      </w:r>
    </w:p>
    <w:p w14:paraId="7CAEF07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269</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Introduction (1891),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p.438</w:t>
      </w:r>
      <w:r w:rsidRPr="00FC4C66">
        <w:rPr>
          <w:rFonts w:asciiTheme="majorBidi" w:hAnsiTheme="majorBidi" w:cstheme="majorBidi"/>
          <w:color w:val="151515"/>
          <w:rtl/>
        </w:rPr>
        <w:t>.</w:t>
      </w:r>
    </w:p>
    <w:p w14:paraId="5E4BE151"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270</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R.N. Carew Hunt, </w:t>
      </w:r>
      <w:r w:rsidRPr="00FC4C66">
        <w:rPr>
          <w:rFonts w:asciiTheme="majorBidi" w:hAnsiTheme="majorBidi" w:cstheme="majorBidi"/>
          <w:b/>
          <w:bCs/>
          <w:color w:val="151515"/>
          <w:lang w:val="en-US"/>
        </w:rPr>
        <w:t>Marxism</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p.155</w:t>
      </w:r>
      <w:r w:rsidRPr="00FC4C66">
        <w:rPr>
          <w:rFonts w:asciiTheme="majorBidi" w:hAnsiTheme="majorBidi" w:cstheme="majorBidi"/>
          <w:color w:val="151515"/>
          <w:rtl/>
        </w:rPr>
        <w:t>.</w:t>
      </w:r>
    </w:p>
    <w:p w14:paraId="200FC369"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271</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E.H. </w:t>
      </w:r>
      <w:proofErr w:type="spellStart"/>
      <w:r w:rsidRPr="00FC4C66">
        <w:rPr>
          <w:rFonts w:asciiTheme="majorBidi" w:hAnsiTheme="majorBidi" w:cstheme="majorBidi"/>
          <w:color w:val="151515"/>
          <w:lang w:val="en-US"/>
        </w:rPr>
        <w:t>Carr</w:t>
      </w:r>
      <w:proofErr w:type="spellEnd"/>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Michael Bakunin</w:t>
      </w:r>
      <w:r w:rsidRPr="00FC4C66">
        <w:rPr>
          <w:rFonts w:asciiTheme="majorBidi" w:hAnsiTheme="majorBidi" w:cstheme="majorBidi"/>
          <w:color w:val="151515"/>
          <w:lang w:val="en-US"/>
        </w:rPr>
        <w:t xml:space="preserve"> (London 1937), p.360</w:t>
      </w:r>
      <w:r w:rsidRPr="00FC4C66">
        <w:rPr>
          <w:rFonts w:asciiTheme="majorBidi" w:hAnsiTheme="majorBidi" w:cstheme="majorBidi"/>
          <w:color w:val="151515"/>
          <w:rtl/>
        </w:rPr>
        <w:t>.</w:t>
      </w:r>
    </w:p>
    <w:p w14:paraId="17C8449A"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272</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to F. Bolte, 12 February 1873, </w:t>
      </w:r>
      <w:r w:rsidRPr="00FC4C66">
        <w:rPr>
          <w:rFonts w:asciiTheme="majorBidi" w:hAnsiTheme="majorBidi" w:cstheme="majorBidi"/>
          <w:b/>
          <w:bCs/>
          <w:color w:val="151515"/>
          <w:lang w:val="en-US"/>
        </w:rPr>
        <w:t>Werke</w:t>
      </w:r>
      <w:r w:rsidRPr="00FC4C66">
        <w:rPr>
          <w:rFonts w:asciiTheme="majorBidi" w:hAnsiTheme="majorBidi" w:cstheme="majorBidi"/>
          <w:color w:val="151515"/>
          <w:lang w:val="en-US"/>
        </w:rPr>
        <w:t xml:space="preserve"> (Berlin, 1966), 33, p.566. Italics in original, </w:t>
      </w:r>
      <w:proofErr w:type="spellStart"/>
      <w:r w:rsidRPr="00FC4C66">
        <w:rPr>
          <w:rFonts w:asciiTheme="majorBidi" w:hAnsiTheme="majorBidi" w:cstheme="majorBidi"/>
          <w:color w:val="151515"/>
          <w:lang w:val="en-US"/>
        </w:rPr>
        <w:t>cf</w:t>
      </w:r>
      <w:proofErr w:type="spellEnd"/>
      <w:r w:rsidRPr="00FC4C66">
        <w:rPr>
          <w:rFonts w:asciiTheme="majorBidi" w:hAnsiTheme="majorBidi" w:cstheme="majorBidi"/>
          <w:color w:val="151515"/>
          <w:rtl/>
        </w:rPr>
        <w:t>.</w:t>
      </w:r>
    </w:p>
    <w:p w14:paraId="78FC76EC"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مقایسه کنید با نامه‌های مارکس و انگلس پیرامون حقوق نمایندگان خرده‌بورژوازی جهت ایجاد حزب مستقل خود خارج از حزب کارگر سوسیال‌دموکرات آلمان:</w:t>
      </w:r>
    </w:p>
    <w:p w14:paraId="086B37AB"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rtl/>
        </w:rPr>
        <w:t>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London, p.376</w:t>
      </w:r>
      <w:r w:rsidRPr="00FC4C66">
        <w:rPr>
          <w:rFonts w:asciiTheme="majorBidi" w:hAnsiTheme="majorBidi" w:cstheme="majorBidi"/>
          <w:color w:val="151515"/>
          <w:rtl/>
        </w:rPr>
        <w:t>.)</w:t>
      </w:r>
    </w:p>
    <w:p w14:paraId="14435F62"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273</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See, </w:t>
      </w:r>
      <w:proofErr w:type="gramStart"/>
      <w:r w:rsidRPr="00FC4C66">
        <w:rPr>
          <w:rFonts w:asciiTheme="majorBidi" w:hAnsiTheme="majorBidi" w:cstheme="majorBidi"/>
          <w:color w:val="151515"/>
          <w:lang w:val="en-US"/>
        </w:rPr>
        <w:t>e.g.</w:t>
      </w:r>
      <w:proofErr w:type="gramEnd"/>
      <w:r w:rsidRPr="00FC4C66">
        <w:rPr>
          <w:rFonts w:asciiTheme="majorBidi" w:hAnsiTheme="majorBidi" w:cstheme="majorBidi"/>
          <w:color w:val="151515"/>
          <w:lang w:val="en-US"/>
        </w:rPr>
        <w:t xml:space="preserve"> F. Engels, The </w:t>
      </w:r>
      <w:proofErr w:type="spellStart"/>
      <w:r w:rsidRPr="00FC4C66">
        <w:rPr>
          <w:rFonts w:asciiTheme="majorBidi" w:hAnsiTheme="majorBidi" w:cstheme="majorBidi"/>
          <w:color w:val="151515"/>
          <w:lang w:val="en-US"/>
        </w:rPr>
        <w:t>Sonvillier</w:t>
      </w:r>
      <w:proofErr w:type="spellEnd"/>
      <w:r w:rsidRPr="00FC4C66">
        <w:rPr>
          <w:rFonts w:asciiTheme="majorBidi" w:hAnsiTheme="majorBidi" w:cstheme="majorBidi"/>
          <w:color w:val="151515"/>
          <w:lang w:val="en-US"/>
        </w:rPr>
        <w:t xml:space="preserve"> Congress, </w:t>
      </w:r>
      <w:r w:rsidRPr="00FC4C66">
        <w:rPr>
          <w:rFonts w:asciiTheme="majorBidi" w:hAnsiTheme="majorBidi" w:cstheme="majorBidi"/>
          <w:b/>
          <w:bCs/>
          <w:color w:val="151515"/>
          <w:lang w:val="en-US"/>
        </w:rPr>
        <w:t>Werke</w:t>
      </w:r>
      <w:r w:rsidRPr="00FC4C66">
        <w:rPr>
          <w:rFonts w:asciiTheme="majorBidi" w:hAnsiTheme="majorBidi" w:cstheme="majorBidi"/>
          <w:color w:val="151515"/>
          <w:lang w:val="en-US"/>
        </w:rPr>
        <w:t xml:space="preserve"> (Berlin 1962), 17, p.477</w:t>
      </w:r>
      <w:r w:rsidRPr="00FC4C66">
        <w:rPr>
          <w:rFonts w:asciiTheme="majorBidi" w:hAnsiTheme="majorBidi" w:cstheme="majorBidi"/>
          <w:color w:val="151515"/>
          <w:rtl/>
        </w:rPr>
        <w:t>.</w:t>
      </w:r>
    </w:p>
    <w:p w14:paraId="77AEF848"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274</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Preface (1886) to </w:t>
      </w:r>
      <w:r w:rsidRPr="00FC4C66">
        <w:rPr>
          <w:rFonts w:asciiTheme="majorBidi" w:hAnsiTheme="majorBidi" w:cstheme="majorBidi"/>
          <w:b/>
          <w:bCs/>
          <w:color w:val="151515"/>
          <w:lang w:val="en-US"/>
        </w:rPr>
        <w:t>Capital</w:t>
      </w:r>
      <w:r w:rsidRPr="00FC4C66">
        <w:rPr>
          <w:rFonts w:asciiTheme="majorBidi" w:hAnsiTheme="majorBidi" w:cstheme="majorBidi"/>
          <w:color w:val="151515"/>
          <w:lang w:val="en-US"/>
        </w:rPr>
        <w:t xml:space="preserve">, </w:t>
      </w:r>
      <w:proofErr w:type="spellStart"/>
      <w:r w:rsidRPr="00FC4C66">
        <w:rPr>
          <w:rFonts w:asciiTheme="majorBidi" w:hAnsiTheme="majorBidi" w:cstheme="majorBidi"/>
          <w:color w:val="151515"/>
          <w:lang w:val="en-US"/>
        </w:rPr>
        <w:t>Vol.I</w:t>
      </w:r>
      <w:proofErr w:type="spellEnd"/>
      <w:r w:rsidRPr="00FC4C66">
        <w:rPr>
          <w:rFonts w:asciiTheme="majorBidi" w:hAnsiTheme="majorBidi" w:cstheme="majorBidi"/>
          <w:color w:val="151515"/>
          <w:lang w:val="en-US"/>
        </w:rPr>
        <w:t xml:space="preserve"> (London 1938), </w:t>
      </w:r>
      <w:proofErr w:type="spellStart"/>
      <w:r w:rsidRPr="00FC4C66">
        <w:rPr>
          <w:rFonts w:asciiTheme="majorBidi" w:hAnsiTheme="majorBidi" w:cstheme="majorBidi"/>
          <w:color w:val="151515"/>
          <w:lang w:val="en-US"/>
        </w:rPr>
        <w:t>p.xiv</w:t>
      </w:r>
      <w:proofErr w:type="spellEnd"/>
      <w:r w:rsidRPr="00FC4C66">
        <w:rPr>
          <w:rFonts w:asciiTheme="majorBidi" w:hAnsiTheme="majorBidi" w:cstheme="majorBidi"/>
          <w:color w:val="151515"/>
          <w:rtl/>
        </w:rPr>
        <w:t>.</w:t>
      </w:r>
    </w:p>
    <w:p w14:paraId="0E77DF8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275</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Civil War</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SW</w:t>
      </w:r>
      <w:r w:rsidRPr="00FC4C66">
        <w:rPr>
          <w:rFonts w:asciiTheme="majorBidi" w:hAnsiTheme="majorBidi" w:cstheme="majorBidi"/>
          <w:color w:val="151515"/>
          <w:lang w:val="en-US"/>
        </w:rPr>
        <w:t>, I, p.471</w:t>
      </w:r>
      <w:r w:rsidRPr="00FC4C66">
        <w:rPr>
          <w:rFonts w:asciiTheme="majorBidi" w:hAnsiTheme="majorBidi" w:cstheme="majorBidi"/>
          <w:color w:val="151515"/>
          <w:rtl/>
        </w:rPr>
        <w:t>.</w:t>
      </w:r>
    </w:p>
    <w:p w14:paraId="27C67A1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276</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p.473</w:t>
      </w:r>
      <w:r w:rsidRPr="00FC4C66">
        <w:rPr>
          <w:rFonts w:asciiTheme="majorBidi" w:hAnsiTheme="majorBidi" w:cstheme="majorBidi"/>
          <w:color w:val="151515"/>
          <w:rtl/>
        </w:rPr>
        <w:t>.</w:t>
      </w:r>
    </w:p>
    <w:p w14:paraId="04465B23"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277</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First draft of Civil War, in </w:t>
      </w:r>
      <w:proofErr w:type="spellStart"/>
      <w:r w:rsidRPr="00FC4C66">
        <w:rPr>
          <w:rFonts w:asciiTheme="majorBidi" w:hAnsiTheme="majorBidi" w:cstheme="majorBidi"/>
          <w:b/>
          <w:bCs/>
          <w:color w:val="151515"/>
          <w:lang w:val="en-US"/>
        </w:rPr>
        <w:t>Arkhiv</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Marksa</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i</w:t>
      </w:r>
      <w:proofErr w:type="spellEnd"/>
      <w:r w:rsidRPr="00FC4C66">
        <w:rPr>
          <w:rFonts w:asciiTheme="majorBidi" w:hAnsiTheme="majorBidi" w:cstheme="majorBidi"/>
          <w:b/>
          <w:bCs/>
          <w:color w:val="151515"/>
          <w:lang w:val="en-US"/>
        </w:rPr>
        <w:t xml:space="preserve"> </w:t>
      </w:r>
      <w:proofErr w:type="spellStart"/>
      <w:r w:rsidRPr="00FC4C66">
        <w:rPr>
          <w:rFonts w:asciiTheme="majorBidi" w:hAnsiTheme="majorBidi" w:cstheme="majorBidi"/>
          <w:b/>
          <w:bCs/>
          <w:color w:val="151515"/>
          <w:lang w:val="en-US"/>
        </w:rPr>
        <w:t>Engel’sa</w:t>
      </w:r>
      <w:proofErr w:type="spellEnd"/>
      <w:r w:rsidRPr="00FC4C66">
        <w:rPr>
          <w:rFonts w:asciiTheme="majorBidi" w:hAnsiTheme="majorBidi" w:cstheme="majorBidi"/>
          <w:color w:val="151515"/>
          <w:lang w:val="en-US"/>
        </w:rPr>
        <w:t>, III (VIII) (Moscow, 1934), p.208</w:t>
      </w:r>
      <w:r w:rsidRPr="00FC4C66">
        <w:rPr>
          <w:rFonts w:asciiTheme="majorBidi" w:hAnsiTheme="majorBidi" w:cstheme="majorBidi"/>
          <w:color w:val="151515"/>
          <w:rtl/>
        </w:rPr>
        <w:t>.</w:t>
      </w:r>
    </w:p>
    <w:p w14:paraId="1A230996"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278</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F. Engels to J.P. Becker, 1 April 1880, </w:t>
      </w:r>
      <w:r w:rsidRPr="00FC4C66">
        <w:rPr>
          <w:rFonts w:asciiTheme="majorBidi" w:hAnsiTheme="majorBidi" w:cstheme="majorBidi"/>
          <w:b/>
          <w:bCs/>
          <w:color w:val="151515"/>
          <w:lang w:val="en-US"/>
        </w:rPr>
        <w:t>Werke</w:t>
      </w:r>
      <w:r w:rsidRPr="00FC4C66">
        <w:rPr>
          <w:rFonts w:asciiTheme="majorBidi" w:hAnsiTheme="majorBidi" w:cstheme="majorBidi"/>
          <w:color w:val="151515"/>
          <w:lang w:val="en-US"/>
        </w:rPr>
        <w:t xml:space="preserve"> (Berlin, 1966), 34, p.441. (The translation in </w:t>
      </w:r>
      <w:r w:rsidRPr="00FC4C66">
        <w:rPr>
          <w:rFonts w:asciiTheme="majorBidi" w:hAnsiTheme="majorBidi" w:cstheme="majorBidi"/>
          <w:b/>
          <w:bCs/>
          <w:color w:val="151515"/>
          <w:lang w:val="en-US"/>
        </w:rPr>
        <w:t>Sel. Cor.</w:t>
      </w:r>
      <w:r w:rsidRPr="00FC4C66">
        <w:rPr>
          <w:rFonts w:asciiTheme="majorBidi" w:hAnsiTheme="majorBidi" w:cstheme="majorBidi"/>
          <w:color w:val="151515"/>
          <w:lang w:val="en-US"/>
        </w:rPr>
        <w:t>, London, p.381, is inaccurate</w:t>
      </w:r>
      <w:r w:rsidRPr="00FC4C66">
        <w:rPr>
          <w:rFonts w:asciiTheme="majorBidi" w:hAnsiTheme="majorBidi" w:cstheme="majorBidi"/>
          <w:color w:val="151515"/>
          <w:rtl/>
        </w:rPr>
        <w:t>.)</w:t>
      </w:r>
    </w:p>
    <w:p w14:paraId="4D3377FD"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lastRenderedPageBreak/>
        <w:t>279</w:t>
      </w:r>
      <w:r w:rsidRPr="00FC4C66">
        <w:rPr>
          <w:rFonts w:asciiTheme="majorBidi" w:hAnsiTheme="majorBidi" w:cstheme="majorBidi"/>
          <w:color w:val="151515"/>
          <w:rtl/>
        </w:rPr>
        <w:t xml:space="preserve">. </w:t>
      </w:r>
      <w:r w:rsidRPr="00FC4C66">
        <w:rPr>
          <w:rFonts w:asciiTheme="majorBidi" w:hAnsiTheme="majorBidi" w:cstheme="majorBidi"/>
          <w:color w:val="151515"/>
          <w:lang w:val="en-US"/>
        </w:rPr>
        <w:t xml:space="preserve">K. Marx, Notes on Bakunin’s </w:t>
      </w:r>
      <w:r w:rsidRPr="00FC4C66">
        <w:rPr>
          <w:rFonts w:asciiTheme="majorBidi" w:hAnsiTheme="majorBidi" w:cstheme="majorBidi"/>
          <w:b/>
          <w:bCs/>
          <w:color w:val="151515"/>
          <w:lang w:val="en-US"/>
        </w:rPr>
        <w:t>Statism and Anarchy</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Werke</w:t>
      </w:r>
      <w:r w:rsidRPr="00FC4C66">
        <w:rPr>
          <w:rFonts w:asciiTheme="majorBidi" w:hAnsiTheme="majorBidi" w:cstheme="majorBidi"/>
          <w:color w:val="151515"/>
          <w:lang w:val="en-US"/>
        </w:rPr>
        <w:t>, 18, p.636</w:t>
      </w:r>
      <w:r w:rsidRPr="00FC4C66">
        <w:rPr>
          <w:rFonts w:asciiTheme="majorBidi" w:hAnsiTheme="majorBidi" w:cstheme="majorBidi"/>
          <w:color w:val="151515"/>
          <w:rtl/>
        </w:rPr>
        <w:t>.</w:t>
      </w:r>
    </w:p>
    <w:p w14:paraId="4A8EFD1A"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280</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Ibid.</w:t>
      </w:r>
      <w:r w:rsidRPr="00FC4C66">
        <w:rPr>
          <w:rFonts w:asciiTheme="majorBidi" w:hAnsiTheme="majorBidi" w:cstheme="majorBidi"/>
          <w:color w:val="151515"/>
          <w:lang w:val="en-US"/>
        </w:rPr>
        <w:t>, p.634</w:t>
      </w:r>
      <w:r w:rsidRPr="00FC4C66">
        <w:rPr>
          <w:rFonts w:asciiTheme="majorBidi" w:hAnsiTheme="majorBidi" w:cstheme="majorBidi"/>
          <w:color w:val="151515"/>
          <w:rtl/>
        </w:rPr>
        <w:t>.</w:t>
      </w:r>
    </w:p>
    <w:p w14:paraId="6A90A044" w14:textId="77777777" w:rsidR="00195F34" w:rsidRPr="00FC4C66" w:rsidRDefault="00195F34" w:rsidP="00195F34">
      <w:pPr>
        <w:autoSpaceDE w:val="0"/>
        <w:autoSpaceDN w:val="0"/>
        <w:bidi/>
        <w:adjustRightInd w:val="0"/>
        <w:spacing w:line="360" w:lineRule="auto"/>
        <w:jc w:val="both"/>
        <w:rPr>
          <w:rFonts w:asciiTheme="majorBidi" w:hAnsiTheme="majorBidi" w:cstheme="majorBidi"/>
          <w:color w:val="151515"/>
          <w:lang w:val="en-US"/>
        </w:rPr>
      </w:pPr>
      <w:r w:rsidRPr="00FC4C66">
        <w:rPr>
          <w:rFonts w:asciiTheme="majorBidi" w:hAnsiTheme="majorBidi" w:cstheme="majorBidi"/>
          <w:color w:val="151515"/>
          <w:lang w:val="en-US"/>
        </w:rPr>
        <w:t>281</w:t>
      </w:r>
      <w:r w:rsidRPr="00FC4C66">
        <w:rPr>
          <w:rFonts w:asciiTheme="majorBidi" w:hAnsiTheme="majorBidi" w:cstheme="majorBidi"/>
          <w:color w:val="151515"/>
          <w:rtl/>
        </w:rPr>
        <w:t xml:space="preserve">. </w:t>
      </w:r>
      <w:r w:rsidRPr="00FC4C66">
        <w:rPr>
          <w:rFonts w:asciiTheme="majorBidi" w:hAnsiTheme="majorBidi" w:cstheme="majorBidi"/>
          <w:b/>
          <w:bCs/>
          <w:color w:val="151515"/>
          <w:lang w:val="en-US"/>
        </w:rPr>
        <w:t>The Poverty of Philosophy</w:t>
      </w:r>
      <w:r w:rsidRPr="00FC4C66">
        <w:rPr>
          <w:rFonts w:asciiTheme="majorBidi" w:hAnsiTheme="majorBidi" w:cstheme="majorBidi"/>
          <w:color w:val="151515"/>
          <w:lang w:val="en-US"/>
        </w:rPr>
        <w:t xml:space="preserve">, </w:t>
      </w:r>
      <w:r w:rsidRPr="00FC4C66">
        <w:rPr>
          <w:rFonts w:asciiTheme="majorBidi" w:hAnsiTheme="majorBidi" w:cstheme="majorBidi"/>
          <w:b/>
          <w:bCs/>
          <w:color w:val="151515"/>
          <w:lang w:val="en-US"/>
        </w:rPr>
        <w:t>op. cit.</w:t>
      </w:r>
      <w:r w:rsidRPr="00FC4C66">
        <w:rPr>
          <w:rFonts w:asciiTheme="majorBidi" w:hAnsiTheme="majorBidi" w:cstheme="majorBidi"/>
          <w:color w:val="151515"/>
          <w:lang w:val="en-US"/>
        </w:rPr>
        <w:t>, p.197</w:t>
      </w:r>
      <w:r w:rsidRPr="00FC4C66">
        <w:rPr>
          <w:rFonts w:asciiTheme="majorBidi" w:hAnsiTheme="majorBidi" w:cstheme="majorBidi"/>
          <w:color w:val="151515"/>
          <w:rtl/>
        </w:rPr>
        <w:t>.</w:t>
      </w:r>
    </w:p>
    <w:p w14:paraId="49613807" w14:textId="77777777" w:rsidR="00545674" w:rsidRPr="00FC4C66" w:rsidRDefault="00545674" w:rsidP="00195F34">
      <w:pPr>
        <w:spacing w:line="360" w:lineRule="auto"/>
        <w:jc w:val="center"/>
        <w:rPr>
          <w:rFonts w:asciiTheme="majorBidi" w:hAnsiTheme="majorBidi" w:cstheme="majorBidi"/>
          <w:lang w:val="en-US"/>
        </w:rPr>
      </w:pPr>
    </w:p>
    <w:p w14:paraId="31AF50E4" w14:textId="77777777" w:rsidR="00195F34" w:rsidRPr="00FC4C66" w:rsidRDefault="00195F34" w:rsidP="00195F34">
      <w:pPr>
        <w:spacing w:line="360" w:lineRule="auto"/>
        <w:jc w:val="center"/>
        <w:rPr>
          <w:rFonts w:asciiTheme="majorBidi" w:hAnsiTheme="majorBidi" w:cstheme="majorBidi"/>
          <w:lang w:val="en-US"/>
        </w:rPr>
      </w:pPr>
    </w:p>
    <w:p w14:paraId="2DBF0755" w14:textId="77777777" w:rsidR="00195F34" w:rsidRPr="00FC4C66" w:rsidRDefault="00195F34" w:rsidP="00195F34">
      <w:pPr>
        <w:bidi/>
        <w:spacing w:line="360" w:lineRule="auto"/>
        <w:jc w:val="center"/>
        <w:rPr>
          <w:rFonts w:asciiTheme="majorBidi" w:hAnsiTheme="majorBidi" w:cstheme="majorBidi"/>
          <w:rtl/>
          <w:lang w:val="en-US" w:bidi="fa-IR"/>
        </w:rPr>
      </w:pPr>
      <w:r w:rsidRPr="00FC4C66">
        <w:rPr>
          <w:rFonts w:asciiTheme="majorBidi" w:hAnsiTheme="majorBidi" w:cstheme="majorBidi"/>
          <w:rtl/>
          <w:lang w:val="en-US" w:bidi="fa-IR"/>
        </w:rPr>
        <w:t xml:space="preserve">برگرفته از </w:t>
      </w:r>
      <w:r w:rsidRPr="00FC4C66">
        <w:rPr>
          <w:rFonts w:asciiTheme="majorBidi" w:hAnsiTheme="majorBidi" w:cstheme="majorBidi"/>
          <w:b/>
          <w:bCs/>
          <w:rtl/>
          <w:lang w:val="en-US" w:bidi="fa-IR"/>
        </w:rPr>
        <w:t>سایت نقد اقتصاد سیاسی</w:t>
      </w:r>
    </w:p>
    <w:p w14:paraId="14890CD1" w14:textId="77777777" w:rsidR="00195F34" w:rsidRPr="00FC4C66" w:rsidRDefault="00195F34" w:rsidP="00195F34">
      <w:pPr>
        <w:bidi/>
        <w:spacing w:line="360" w:lineRule="auto"/>
        <w:jc w:val="center"/>
        <w:rPr>
          <w:rFonts w:asciiTheme="majorBidi" w:hAnsiTheme="majorBidi" w:cstheme="majorBidi"/>
          <w:rtl/>
          <w:lang w:val="en-US" w:bidi="fa-IR"/>
        </w:rPr>
      </w:pPr>
      <w:r w:rsidRPr="00FC4C66">
        <w:rPr>
          <w:rFonts w:asciiTheme="majorBidi" w:hAnsiTheme="majorBidi" w:cstheme="majorBidi"/>
          <w:rtl/>
          <w:lang w:val="en-US" w:bidi="fa-IR"/>
        </w:rPr>
        <w:t>بازنشر کتابخانه ی گرایش مارکسی</w:t>
      </w:r>
    </w:p>
    <w:sectPr w:rsidR="00195F34" w:rsidRPr="00FC4C66" w:rsidSect="00195F34">
      <w:footerReference w:type="even" r:id="rId19"/>
      <w:footerReference w:type="default" r:id="rId20"/>
      <w:pgSz w:w="8400" w:h="11900" w:code="11"/>
      <w:pgMar w:top="1134"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32E1" w14:textId="77777777" w:rsidR="006E5C4D" w:rsidRDefault="006E5C4D" w:rsidP="00195F34">
      <w:r>
        <w:separator/>
      </w:r>
    </w:p>
  </w:endnote>
  <w:endnote w:type="continuationSeparator" w:id="0">
    <w:p w14:paraId="1F2886E5" w14:textId="77777777" w:rsidR="006E5C4D" w:rsidRDefault="006E5C4D" w:rsidP="0019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4939106"/>
      <w:docPartObj>
        <w:docPartGallery w:val="Page Numbers (Bottom of Page)"/>
        <w:docPartUnique/>
      </w:docPartObj>
    </w:sdtPr>
    <w:sdtEndPr>
      <w:rPr>
        <w:rStyle w:val="PageNumber"/>
      </w:rPr>
    </w:sdtEndPr>
    <w:sdtContent>
      <w:p w14:paraId="5180DC91" w14:textId="77777777" w:rsidR="0019399F" w:rsidRDefault="00B20328" w:rsidP="0019399F">
        <w:pPr>
          <w:pStyle w:val="Footer"/>
          <w:framePr w:wrap="none" w:vAnchor="text" w:hAnchor="margin" w:xAlign="center" w:y="1"/>
          <w:rPr>
            <w:rStyle w:val="PageNumber"/>
          </w:rPr>
        </w:pPr>
        <w:r>
          <w:rPr>
            <w:rStyle w:val="PageNumber"/>
          </w:rPr>
          <w:fldChar w:fldCharType="begin"/>
        </w:r>
        <w:r w:rsidR="0019399F">
          <w:rPr>
            <w:rStyle w:val="PageNumber"/>
          </w:rPr>
          <w:instrText xml:space="preserve"> PAGE </w:instrText>
        </w:r>
        <w:r>
          <w:rPr>
            <w:rStyle w:val="PageNumber"/>
          </w:rPr>
          <w:fldChar w:fldCharType="end"/>
        </w:r>
      </w:p>
    </w:sdtContent>
  </w:sdt>
  <w:p w14:paraId="579A98CA" w14:textId="77777777" w:rsidR="0019399F" w:rsidRDefault="00193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8851970"/>
      <w:docPartObj>
        <w:docPartGallery w:val="Page Numbers (Bottom of Page)"/>
        <w:docPartUnique/>
      </w:docPartObj>
    </w:sdtPr>
    <w:sdtEndPr>
      <w:rPr>
        <w:rStyle w:val="PageNumber"/>
      </w:rPr>
    </w:sdtEndPr>
    <w:sdtContent>
      <w:p w14:paraId="369EED17" w14:textId="77777777" w:rsidR="0019399F" w:rsidRDefault="00B20328" w:rsidP="0019399F">
        <w:pPr>
          <w:pStyle w:val="Footer"/>
          <w:framePr w:wrap="none" w:vAnchor="text" w:hAnchor="margin" w:xAlign="center" w:y="1"/>
          <w:rPr>
            <w:rStyle w:val="PageNumber"/>
          </w:rPr>
        </w:pPr>
        <w:r>
          <w:rPr>
            <w:rStyle w:val="PageNumber"/>
          </w:rPr>
          <w:fldChar w:fldCharType="begin"/>
        </w:r>
        <w:r w:rsidR="0019399F">
          <w:rPr>
            <w:rStyle w:val="PageNumber"/>
          </w:rPr>
          <w:instrText xml:space="preserve"> PAGE </w:instrText>
        </w:r>
        <w:r>
          <w:rPr>
            <w:rStyle w:val="PageNumber"/>
          </w:rPr>
          <w:fldChar w:fldCharType="separate"/>
        </w:r>
        <w:r w:rsidR="00064F33">
          <w:rPr>
            <w:rStyle w:val="PageNumber"/>
            <w:noProof/>
          </w:rPr>
          <w:t>8</w:t>
        </w:r>
        <w:r>
          <w:rPr>
            <w:rStyle w:val="PageNumber"/>
          </w:rPr>
          <w:fldChar w:fldCharType="end"/>
        </w:r>
      </w:p>
    </w:sdtContent>
  </w:sdt>
  <w:p w14:paraId="09FA5FE1" w14:textId="77777777" w:rsidR="0019399F" w:rsidRDefault="00193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06173" w14:textId="77777777" w:rsidR="006E5C4D" w:rsidRDefault="006E5C4D" w:rsidP="00195F34">
      <w:r>
        <w:separator/>
      </w:r>
    </w:p>
  </w:footnote>
  <w:footnote w:type="continuationSeparator" w:id="0">
    <w:p w14:paraId="608243F4" w14:textId="77777777" w:rsidR="006E5C4D" w:rsidRDefault="006E5C4D" w:rsidP="00195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25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6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77682286">
    <w:abstractNumId w:val="0"/>
  </w:num>
  <w:num w:numId="2" w16cid:durableId="19895532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gutterAtTop/>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F34"/>
    <w:rsid w:val="00064F33"/>
    <w:rsid w:val="000E367B"/>
    <w:rsid w:val="0019399F"/>
    <w:rsid w:val="00195F34"/>
    <w:rsid w:val="00545674"/>
    <w:rsid w:val="006855AC"/>
    <w:rsid w:val="006E5C4D"/>
    <w:rsid w:val="00850449"/>
    <w:rsid w:val="00B20328"/>
    <w:rsid w:val="00D608E9"/>
    <w:rsid w:val="00D91F0D"/>
    <w:rsid w:val="00EE7E71"/>
    <w:rsid w:val="00FC4A48"/>
    <w:rsid w:val="00FC4C6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C4F66"/>
  <w15:docId w15:val="{21932E11-3B8D-4DB4-B005-3593AE39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3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95F34"/>
    <w:pPr>
      <w:tabs>
        <w:tab w:val="center" w:pos="4536"/>
        <w:tab w:val="right" w:pos="9072"/>
      </w:tabs>
    </w:pPr>
  </w:style>
  <w:style w:type="character" w:customStyle="1" w:styleId="FooterChar">
    <w:name w:val="Footer Char"/>
    <w:basedOn w:val="DefaultParagraphFont"/>
    <w:link w:val="Footer"/>
    <w:uiPriority w:val="99"/>
    <w:rsid w:val="00195F34"/>
  </w:style>
  <w:style w:type="character" w:styleId="PageNumber">
    <w:name w:val="page number"/>
    <w:basedOn w:val="DefaultParagraphFont"/>
    <w:uiPriority w:val="99"/>
    <w:semiHidden/>
    <w:unhideWhenUsed/>
    <w:rsid w:val="00195F34"/>
  </w:style>
  <w:style w:type="paragraph" w:styleId="BalloonText">
    <w:name w:val="Balloon Text"/>
    <w:basedOn w:val="Normal"/>
    <w:link w:val="BalloonTextChar"/>
    <w:uiPriority w:val="99"/>
    <w:semiHidden/>
    <w:unhideWhenUsed/>
    <w:rsid w:val="00195F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5F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84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arxists.org/archive/johnstone/1967/xx/me-party.htm" TargetMode="External"/><Relationship Id="rId18" Type="http://schemas.openxmlformats.org/officeDocument/2006/relationships/hyperlink" Target="https://www.marxists.org/archive/johnstone/1967/xx/me-party.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marxists.org/archive/johnstone/1967/xx/me-party.htm" TargetMode="External"/><Relationship Id="rId17" Type="http://schemas.openxmlformats.org/officeDocument/2006/relationships/hyperlink" Target="https://www.marxists.org/archive/johnstone/1967/xx/me-party.htm" TargetMode="External"/><Relationship Id="rId2" Type="http://schemas.openxmlformats.org/officeDocument/2006/relationships/styles" Target="styles.xml"/><Relationship Id="rId16" Type="http://schemas.openxmlformats.org/officeDocument/2006/relationships/hyperlink" Target="https://www.marxists.org/archive/johnstone/1967/xx/me-party.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rxists.org/archive/johnstone/1967/xx/me-party.htm" TargetMode="External"/><Relationship Id="rId5" Type="http://schemas.openxmlformats.org/officeDocument/2006/relationships/footnotes" Target="footnotes.xml"/><Relationship Id="rId15" Type="http://schemas.openxmlformats.org/officeDocument/2006/relationships/hyperlink" Target="https://www.marxists.org/archive/johnstone/1967/xx/me-party.htm" TargetMode="External"/><Relationship Id="rId10" Type="http://schemas.openxmlformats.org/officeDocument/2006/relationships/hyperlink" Target="https://www.marxists.org/archive/johnstone/1967/xx/me-party.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arxists.org/archive/johnstone/1967/xx/me-party.htm" TargetMode="External"/><Relationship Id="rId14" Type="http://schemas.openxmlformats.org/officeDocument/2006/relationships/hyperlink" Target="https://www.marxists.org/archive/johnstone/1967/xx/me-party.htm" TargetMode="External"/><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69</Pages>
  <Words>14681</Words>
  <Characters>83682</Characters>
  <Application>Microsoft Office Word</Application>
  <DocSecurity>0</DocSecurity>
  <Lines>697</Lines>
  <Paragraphs>196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rahmat k.</dc:creator>
  <cp:lastModifiedBy>azarakhsh azarakhshi</cp:lastModifiedBy>
  <cp:revision>2</cp:revision>
  <cp:lastPrinted>2022-06-14T15:02:00Z</cp:lastPrinted>
  <dcterms:created xsi:type="dcterms:W3CDTF">2022-06-17T10:26:00Z</dcterms:created>
  <dcterms:modified xsi:type="dcterms:W3CDTF">2022-06-17T10:26:00Z</dcterms:modified>
</cp:coreProperties>
</file>