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6FA" w:rsidRDefault="009636FA" w:rsidP="00FE68CF">
      <w:pPr>
        <w:bidi/>
        <w:spacing w:after="0"/>
        <w:jc w:val="center"/>
        <w:rPr>
          <w:rFonts w:asciiTheme="majorBidi" w:eastAsia="Times New Roman" w:hAnsiTheme="majorBidi" w:cstheme="majorBidi" w:hint="cs"/>
          <w:b/>
          <w:bCs/>
          <w:color w:val="333333"/>
          <w:sz w:val="32"/>
          <w:szCs w:val="32"/>
          <w:rtl/>
        </w:rPr>
      </w:pPr>
      <w:r w:rsidRPr="00FE68CF">
        <w:rPr>
          <w:rFonts w:asciiTheme="majorBidi" w:eastAsia="Times New Roman" w:hAnsiTheme="majorBidi" w:cstheme="majorBidi" w:hint="cs"/>
          <w:b/>
          <w:bCs/>
          <w:color w:val="333333"/>
          <w:sz w:val="32"/>
          <w:szCs w:val="32"/>
          <w:rtl/>
        </w:rPr>
        <w:t>تزهای یازده گانه مارکس درباره فوئرباخ، با توضیحات کوتاه نگارنده</w:t>
      </w:r>
    </w:p>
    <w:p w:rsidR="00FE68CF" w:rsidRPr="00FE68CF" w:rsidRDefault="00FE68CF" w:rsidP="00FE68CF">
      <w:pPr>
        <w:bidi/>
        <w:spacing w:after="0"/>
        <w:jc w:val="center"/>
        <w:rPr>
          <w:rFonts w:asciiTheme="majorBidi" w:eastAsia="Times New Roman" w:hAnsiTheme="majorBidi" w:cstheme="majorBidi"/>
          <w:b/>
          <w:bCs/>
          <w:color w:val="333333"/>
          <w:sz w:val="32"/>
          <w:szCs w:val="32"/>
          <w:rtl/>
        </w:rPr>
      </w:pPr>
    </w:p>
    <w:p w:rsidR="002D1D56" w:rsidRPr="00FE68CF" w:rsidRDefault="002D1D56" w:rsidP="00FE68CF">
      <w:pPr>
        <w:bidi/>
        <w:spacing w:after="0" w:line="360" w:lineRule="auto"/>
        <w:jc w:val="both"/>
        <w:rPr>
          <w:rFonts w:asciiTheme="majorBidi" w:eastAsia="Times New Roman" w:hAnsiTheme="majorBidi" w:cstheme="majorBidi"/>
          <w:b/>
          <w:bCs/>
          <w:color w:val="333333"/>
          <w:sz w:val="24"/>
          <w:szCs w:val="24"/>
        </w:rPr>
      </w:pPr>
      <w:r w:rsidRPr="00FE68CF">
        <w:rPr>
          <w:rFonts w:asciiTheme="majorBidi" w:eastAsia="Times New Roman" w:hAnsiTheme="majorBidi" w:cstheme="majorBidi"/>
          <w:b/>
          <w:bCs/>
          <w:color w:val="333333"/>
          <w:sz w:val="24"/>
          <w:szCs w:val="24"/>
          <w:rtl/>
        </w:rPr>
        <w:t>تز یکم</w:t>
      </w:r>
    </w:p>
    <w:p w:rsidR="002D1D56" w:rsidRPr="00FE68CF" w:rsidRDefault="002D1D56" w:rsidP="00FE68CF">
      <w:pPr>
        <w:bidi/>
        <w:spacing w:after="0" w:line="360" w:lineRule="auto"/>
        <w:jc w:val="both"/>
        <w:rPr>
          <w:rFonts w:asciiTheme="majorBidi" w:eastAsia="Times New Roman" w:hAnsiTheme="majorBidi" w:cstheme="majorBidi"/>
          <w:b/>
          <w:bCs/>
          <w:color w:val="333333"/>
          <w:sz w:val="24"/>
          <w:szCs w:val="24"/>
        </w:rPr>
      </w:pPr>
      <w:r w:rsidRPr="00FE68CF">
        <w:rPr>
          <w:rFonts w:asciiTheme="majorBidi" w:eastAsia="Times New Roman" w:hAnsiTheme="majorBidi" w:cstheme="majorBidi"/>
          <w:b/>
          <w:bCs/>
          <w:color w:val="333333"/>
          <w:sz w:val="24"/>
          <w:szCs w:val="24"/>
          <w:rtl/>
        </w:rPr>
        <w:t>نقص عمده همه ماتریالیسمهای موجود تاکنونی - به انضمام فوئر باخ –آن است که آبژه</w:t>
      </w:r>
      <w:r w:rsidR="001B5F3D" w:rsidRPr="00FE68CF">
        <w:rPr>
          <w:rFonts w:asciiTheme="majorBidi" w:eastAsia="Times New Roman" w:hAnsiTheme="majorBidi" w:cstheme="majorBidi"/>
          <w:b/>
          <w:bCs/>
          <w:color w:val="333333"/>
          <w:sz w:val="24"/>
          <w:szCs w:val="24"/>
          <w:rtl/>
        </w:rPr>
        <w:t>(عین)</w:t>
      </w:r>
      <w:r w:rsidRPr="00FE68CF">
        <w:rPr>
          <w:rFonts w:asciiTheme="majorBidi" w:eastAsia="Times New Roman" w:hAnsiTheme="majorBidi" w:cstheme="majorBidi"/>
          <w:b/>
          <w:bCs/>
          <w:color w:val="333333"/>
          <w:sz w:val="24"/>
          <w:szCs w:val="24"/>
          <w:rtl/>
        </w:rPr>
        <w:t>، واقعی</w:t>
      </w:r>
      <w:r w:rsidR="001B5F3D" w:rsidRPr="00FE68CF">
        <w:rPr>
          <w:rFonts w:asciiTheme="majorBidi" w:eastAsia="Times New Roman" w:hAnsiTheme="majorBidi" w:cstheme="majorBidi"/>
          <w:b/>
          <w:bCs/>
          <w:color w:val="333333"/>
          <w:sz w:val="24"/>
          <w:szCs w:val="24"/>
          <w:rtl/>
          <w:lang w:bidi="fa-IR"/>
        </w:rPr>
        <w:t>ّ</w:t>
      </w:r>
      <w:r w:rsidRPr="00FE68CF">
        <w:rPr>
          <w:rFonts w:asciiTheme="majorBidi" w:eastAsia="Times New Roman" w:hAnsiTheme="majorBidi" w:cstheme="majorBidi"/>
          <w:b/>
          <w:bCs/>
          <w:color w:val="333333"/>
          <w:sz w:val="24"/>
          <w:szCs w:val="24"/>
          <w:rtl/>
        </w:rPr>
        <w:t xml:space="preserve">ات، حسیّات، به شکل آبژه(مشاهده) درک شده، یا برآمده از تلقی ذهنی(تامل) </w:t>
      </w:r>
      <w:r w:rsidR="00146FAD" w:rsidRPr="00FE68CF">
        <w:rPr>
          <w:rFonts w:asciiTheme="majorBidi" w:eastAsia="Times New Roman" w:hAnsiTheme="majorBidi" w:cstheme="majorBidi"/>
          <w:b/>
          <w:bCs/>
          <w:color w:val="333333"/>
          <w:sz w:val="24"/>
          <w:szCs w:val="24"/>
          <w:rtl/>
        </w:rPr>
        <w:t>درک شده ا</w:t>
      </w:r>
      <w:r w:rsidRPr="00FE68CF">
        <w:rPr>
          <w:rFonts w:asciiTheme="majorBidi" w:eastAsia="Times New Roman" w:hAnsiTheme="majorBidi" w:cstheme="majorBidi"/>
          <w:b/>
          <w:bCs/>
          <w:color w:val="333333"/>
          <w:sz w:val="24"/>
          <w:szCs w:val="24"/>
          <w:rtl/>
        </w:rPr>
        <w:t>ست، اما نه به عنوان فعالیت محسوس(حسی) انسانی، فعالیت انسانی (پراکسیس)، و نه</w:t>
      </w:r>
      <w:r w:rsidR="00146FAD" w:rsidRPr="00FE68CF">
        <w:rPr>
          <w:rFonts w:asciiTheme="majorBidi" w:eastAsia="Times New Roman" w:hAnsiTheme="majorBidi" w:cstheme="majorBidi"/>
          <w:b/>
          <w:bCs/>
          <w:color w:val="333333"/>
          <w:sz w:val="24"/>
          <w:szCs w:val="24"/>
          <w:rtl/>
        </w:rPr>
        <w:t xml:space="preserve"> </w:t>
      </w:r>
      <w:r w:rsidR="001B5F3D" w:rsidRPr="00FE68CF">
        <w:rPr>
          <w:rFonts w:asciiTheme="majorBidi" w:eastAsia="Times New Roman" w:hAnsiTheme="majorBidi" w:cstheme="majorBidi"/>
          <w:b/>
          <w:bCs/>
          <w:color w:val="333333"/>
          <w:sz w:val="24"/>
          <w:szCs w:val="24"/>
          <w:rtl/>
        </w:rPr>
        <w:t xml:space="preserve">به صورت </w:t>
      </w:r>
      <w:r w:rsidRPr="00FE68CF">
        <w:rPr>
          <w:rFonts w:asciiTheme="majorBidi" w:eastAsia="Times New Roman" w:hAnsiTheme="majorBidi" w:cstheme="majorBidi"/>
          <w:b/>
          <w:bCs/>
          <w:color w:val="333333"/>
          <w:sz w:val="24"/>
          <w:szCs w:val="24"/>
          <w:rtl/>
        </w:rPr>
        <w:t>ذهنی</w:t>
      </w:r>
      <w:r w:rsidR="001A552A" w:rsidRPr="00FE68CF">
        <w:rPr>
          <w:rFonts w:asciiTheme="majorBidi" w:eastAsia="Times New Roman" w:hAnsiTheme="majorBidi" w:cstheme="majorBidi"/>
          <w:b/>
          <w:bCs/>
          <w:color w:val="333333"/>
          <w:sz w:val="24"/>
          <w:szCs w:val="24"/>
          <w:rtl/>
        </w:rPr>
        <w:t>.</w:t>
      </w:r>
      <w:r w:rsidRPr="00FE68CF">
        <w:rPr>
          <w:rFonts w:asciiTheme="majorBidi" w:eastAsia="Times New Roman" w:hAnsiTheme="majorBidi" w:cstheme="majorBidi"/>
          <w:b/>
          <w:bCs/>
          <w:color w:val="333333"/>
          <w:sz w:val="24"/>
          <w:szCs w:val="24"/>
          <w:rtl/>
        </w:rPr>
        <w:t xml:space="preserve"> بنابراین سویه ی فعال، در تقابل با ماتریالیسم، توسط ایده آلیستها برساخته شده، آما فقط به شکل مجرد آن، بدلیل اینکه، ایده الیسم ‘واقعیت’ را که از قبیل فعالیتهای محسوس(انسانی ست) درک نمی کند. فوئر باخ می خواهد که آبژه حسی(</w:t>
      </w:r>
      <w:r w:rsidR="009840C8" w:rsidRPr="00FE68CF">
        <w:rPr>
          <w:rFonts w:asciiTheme="majorBidi" w:eastAsia="Times New Roman" w:hAnsiTheme="majorBidi" w:cstheme="majorBidi"/>
          <w:b/>
          <w:bCs/>
          <w:color w:val="333333"/>
          <w:sz w:val="24"/>
          <w:szCs w:val="24"/>
          <w:rtl/>
        </w:rPr>
        <w:t>حواس</w:t>
      </w:r>
      <w:r w:rsidRPr="00FE68CF">
        <w:rPr>
          <w:rFonts w:asciiTheme="majorBidi" w:eastAsia="Times New Roman" w:hAnsiTheme="majorBidi" w:cstheme="majorBidi"/>
          <w:b/>
          <w:bCs/>
          <w:color w:val="333333"/>
          <w:sz w:val="24"/>
          <w:szCs w:val="24"/>
          <w:rtl/>
        </w:rPr>
        <w:t xml:space="preserve">) مورد تمایز با آبژه ذهنی قرار گیرد، اما او قادر به این درک نیست که فعالیت انسانی همان فعالیت </w:t>
      </w:r>
      <w:r w:rsidR="00146FAD" w:rsidRPr="00FE68CF">
        <w:rPr>
          <w:rFonts w:asciiTheme="majorBidi" w:eastAsia="Times New Roman" w:hAnsiTheme="majorBidi" w:cstheme="majorBidi"/>
          <w:b/>
          <w:bCs/>
          <w:color w:val="333333"/>
          <w:sz w:val="24"/>
          <w:szCs w:val="24"/>
          <w:rtl/>
        </w:rPr>
        <w:t xml:space="preserve">عملی و </w:t>
      </w:r>
      <w:r w:rsidRPr="00FE68CF">
        <w:rPr>
          <w:rFonts w:asciiTheme="majorBidi" w:eastAsia="Times New Roman" w:hAnsiTheme="majorBidi" w:cstheme="majorBidi"/>
          <w:b/>
          <w:bCs/>
          <w:color w:val="333333"/>
          <w:sz w:val="24"/>
          <w:szCs w:val="24"/>
          <w:rtl/>
        </w:rPr>
        <w:t>هدفمند (</w:t>
      </w:r>
      <w:r w:rsidR="001B5F3D" w:rsidRPr="00FE68CF">
        <w:rPr>
          <w:rFonts w:asciiTheme="majorBidi" w:eastAsia="Times New Roman" w:hAnsiTheme="majorBidi" w:cstheme="majorBidi"/>
          <w:b/>
          <w:bCs/>
          <w:color w:val="333333"/>
          <w:sz w:val="24"/>
          <w:szCs w:val="24"/>
          <w:rtl/>
        </w:rPr>
        <w:t>تفکرشده</w:t>
      </w:r>
      <w:r w:rsidRPr="00FE68CF">
        <w:rPr>
          <w:rFonts w:asciiTheme="majorBidi" w:eastAsia="Times New Roman" w:hAnsiTheme="majorBidi" w:cstheme="majorBidi"/>
          <w:b/>
          <w:bCs/>
          <w:color w:val="333333"/>
          <w:sz w:val="24"/>
          <w:szCs w:val="24"/>
          <w:rtl/>
        </w:rPr>
        <w:t>) است. در ‘ماهیت مسیحیت’، او بنابرین، نگرش نظری(ذهنی) را تنها مشخصه ناب انسان قلمداد میکند، زمانیکه عمل انسانی (پراکسییس) در شکل و ظاهر کثیف-یهودیش</w:t>
      </w:r>
      <w:r w:rsidR="001B5F3D" w:rsidRPr="00FE68CF">
        <w:rPr>
          <w:rFonts w:asciiTheme="majorBidi" w:eastAsia="Times New Roman" w:hAnsiTheme="majorBidi" w:cstheme="majorBidi"/>
          <w:b/>
          <w:bCs/>
          <w:color w:val="333333"/>
          <w:sz w:val="24"/>
          <w:szCs w:val="24"/>
          <w:rtl/>
        </w:rPr>
        <w:t xml:space="preserve"> </w:t>
      </w:r>
      <w:r w:rsidRPr="00FE68CF">
        <w:rPr>
          <w:rFonts w:asciiTheme="majorBidi" w:eastAsia="Times New Roman" w:hAnsiTheme="majorBidi" w:cstheme="majorBidi"/>
          <w:b/>
          <w:bCs/>
          <w:color w:val="333333"/>
          <w:sz w:val="24"/>
          <w:szCs w:val="24"/>
          <w:rtl/>
        </w:rPr>
        <w:t>درک و تعریف می شود.  بنابراین او اهمیت ‘</w:t>
      </w:r>
      <w:r w:rsidR="00DD0BFB" w:rsidRPr="00FE68CF">
        <w:rPr>
          <w:rFonts w:asciiTheme="majorBidi" w:eastAsia="Times New Roman" w:hAnsiTheme="majorBidi" w:cstheme="majorBidi"/>
          <w:b/>
          <w:bCs/>
          <w:color w:val="333333"/>
          <w:sz w:val="24"/>
          <w:szCs w:val="24"/>
          <w:rtl/>
        </w:rPr>
        <w:t>انقلابی/</w:t>
      </w:r>
      <w:r w:rsidRPr="00FE68CF">
        <w:rPr>
          <w:rFonts w:asciiTheme="majorBidi" w:eastAsia="Times New Roman" w:hAnsiTheme="majorBidi" w:cstheme="majorBidi"/>
          <w:b/>
          <w:bCs/>
          <w:color w:val="333333"/>
          <w:sz w:val="24"/>
          <w:szCs w:val="24"/>
          <w:rtl/>
        </w:rPr>
        <w:t>دگرگون ساز</w:t>
      </w:r>
      <w:r w:rsidR="00743306" w:rsidRPr="00FE68CF">
        <w:rPr>
          <w:rFonts w:asciiTheme="majorBidi" w:eastAsia="Times New Roman" w:hAnsiTheme="majorBidi" w:cstheme="majorBidi"/>
          <w:b/>
          <w:bCs/>
          <w:color w:val="333333"/>
          <w:sz w:val="24"/>
          <w:szCs w:val="24"/>
          <w:rtl/>
        </w:rPr>
        <w:t xml:space="preserve"> و</w:t>
      </w:r>
      <w:r w:rsidRPr="00FE68CF">
        <w:rPr>
          <w:rFonts w:asciiTheme="majorBidi" w:eastAsia="Times New Roman" w:hAnsiTheme="majorBidi" w:cstheme="majorBidi"/>
          <w:b/>
          <w:bCs/>
          <w:color w:val="333333"/>
          <w:sz w:val="24"/>
          <w:szCs w:val="24"/>
          <w:rtl/>
        </w:rPr>
        <w:t xml:space="preserve"> قطعی(تعیین کننده)</w:t>
      </w:r>
      <w:r w:rsidR="00743306" w:rsidRPr="00FE68CF">
        <w:rPr>
          <w:rFonts w:asciiTheme="majorBidi" w:eastAsia="Times New Roman" w:hAnsiTheme="majorBidi" w:cstheme="majorBidi"/>
          <w:b/>
          <w:bCs/>
          <w:color w:val="333333"/>
          <w:sz w:val="24"/>
          <w:szCs w:val="24"/>
          <w:rtl/>
        </w:rPr>
        <w:t xml:space="preserve"> و</w:t>
      </w:r>
      <w:r w:rsidRPr="00FE68CF">
        <w:rPr>
          <w:rFonts w:asciiTheme="majorBidi" w:eastAsia="Times New Roman" w:hAnsiTheme="majorBidi" w:cstheme="majorBidi"/>
          <w:b/>
          <w:bCs/>
          <w:color w:val="333333"/>
          <w:sz w:val="24"/>
          <w:szCs w:val="24"/>
          <w:rtl/>
        </w:rPr>
        <w:t>عملی</w:t>
      </w:r>
      <w:r w:rsidR="00743306" w:rsidRPr="00FE68CF">
        <w:rPr>
          <w:rFonts w:asciiTheme="majorBidi" w:eastAsia="Times New Roman" w:hAnsiTheme="majorBidi" w:cstheme="majorBidi"/>
          <w:b/>
          <w:bCs/>
          <w:color w:val="333333"/>
          <w:sz w:val="24"/>
          <w:szCs w:val="24"/>
          <w:vertAlign w:val="superscript"/>
          <w:rtl/>
        </w:rPr>
        <w:t xml:space="preserve"> </w:t>
      </w:r>
      <w:r w:rsidR="00743306" w:rsidRPr="00FE68CF">
        <w:rPr>
          <w:rFonts w:asciiTheme="majorBidi" w:eastAsia="Times New Roman" w:hAnsiTheme="majorBidi" w:cstheme="majorBidi"/>
          <w:b/>
          <w:bCs/>
          <w:color w:val="333333"/>
          <w:sz w:val="24"/>
          <w:szCs w:val="24"/>
          <w:rtl/>
        </w:rPr>
        <w:t xml:space="preserve"> </w:t>
      </w:r>
      <w:r w:rsidRPr="00FE68CF">
        <w:rPr>
          <w:rFonts w:asciiTheme="majorBidi" w:eastAsia="Times New Roman" w:hAnsiTheme="majorBidi" w:cstheme="majorBidi"/>
          <w:b/>
          <w:bCs/>
          <w:color w:val="333333"/>
          <w:sz w:val="24"/>
          <w:szCs w:val="24"/>
          <w:rtl/>
        </w:rPr>
        <w:t>فعالیت انسانی</w:t>
      </w:r>
      <w:r w:rsidR="00743306" w:rsidRPr="00FE68CF">
        <w:rPr>
          <w:rFonts w:asciiTheme="majorBidi" w:eastAsia="Times New Roman" w:hAnsiTheme="majorBidi" w:cstheme="majorBidi"/>
          <w:b/>
          <w:bCs/>
          <w:color w:val="333333"/>
          <w:sz w:val="24"/>
          <w:szCs w:val="24"/>
          <w:rtl/>
        </w:rPr>
        <w:t xml:space="preserve"> </w:t>
      </w:r>
      <w:r w:rsidRPr="00FE68CF">
        <w:rPr>
          <w:rFonts w:asciiTheme="majorBidi" w:eastAsia="Times New Roman" w:hAnsiTheme="majorBidi" w:cstheme="majorBidi"/>
          <w:b/>
          <w:bCs/>
          <w:color w:val="333333"/>
          <w:sz w:val="24"/>
          <w:szCs w:val="24"/>
          <w:rtl/>
        </w:rPr>
        <w:t>(پراکسیس) را درک نمی کند</w:t>
      </w:r>
      <w:r w:rsidRPr="00FE68CF">
        <w:rPr>
          <w:rFonts w:asciiTheme="majorBidi" w:eastAsia="Times New Roman" w:hAnsiTheme="majorBidi" w:cstheme="majorBidi"/>
          <w:b/>
          <w:bCs/>
          <w:color w:val="333333"/>
          <w:sz w:val="24"/>
          <w:szCs w:val="24"/>
        </w:rPr>
        <w:t>. </w:t>
      </w:r>
    </w:p>
    <w:p w:rsidR="00FE68CF" w:rsidRDefault="00FE68CF" w:rsidP="00FE68CF">
      <w:pPr>
        <w:bidi/>
        <w:spacing w:after="0" w:line="240" w:lineRule="auto"/>
        <w:jc w:val="both"/>
        <w:rPr>
          <w:rFonts w:asciiTheme="majorBidi" w:eastAsia="Times New Roman" w:hAnsiTheme="majorBidi" w:cstheme="majorBidi" w:hint="cs"/>
          <w:color w:val="333333"/>
          <w:sz w:val="24"/>
          <w:szCs w:val="24"/>
          <w:rtl/>
        </w:rPr>
      </w:pPr>
    </w:p>
    <w:p w:rsidR="00A95A59" w:rsidRPr="00FE68CF" w:rsidRDefault="002D1D56" w:rsidP="00FE68CF">
      <w:pPr>
        <w:bidi/>
        <w:spacing w:after="0" w:line="360" w:lineRule="auto"/>
        <w:jc w:val="both"/>
        <w:rPr>
          <w:rFonts w:asciiTheme="majorBidi" w:eastAsia="Times New Roman" w:hAnsiTheme="majorBidi" w:cstheme="majorBidi"/>
          <w:color w:val="333333"/>
          <w:sz w:val="24"/>
          <w:szCs w:val="24"/>
          <w:rtl/>
        </w:rPr>
      </w:pPr>
      <w:r w:rsidRPr="00FE68CF">
        <w:rPr>
          <w:rFonts w:asciiTheme="majorBidi" w:eastAsia="Times New Roman" w:hAnsiTheme="majorBidi" w:cstheme="majorBidi"/>
          <w:color w:val="333333"/>
          <w:sz w:val="24"/>
          <w:szCs w:val="24"/>
          <w:rtl/>
        </w:rPr>
        <w:t xml:space="preserve">تز یکم، </w:t>
      </w:r>
      <w:r w:rsidRPr="00FE68CF">
        <w:rPr>
          <w:rFonts w:asciiTheme="majorBidi" w:eastAsia="Times New Roman" w:hAnsiTheme="majorBidi" w:cstheme="majorBidi"/>
          <w:b/>
          <w:bCs/>
          <w:color w:val="333333"/>
          <w:sz w:val="24"/>
          <w:szCs w:val="24"/>
          <w:rtl/>
        </w:rPr>
        <w:t>تعبیرمن</w:t>
      </w:r>
      <w:r w:rsidRPr="00FE68CF">
        <w:rPr>
          <w:rFonts w:asciiTheme="majorBidi" w:eastAsia="Times New Roman" w:hAnsiTheme="majorBidi" w:cstheme="majorBidi"/>
          <w:color w:val="333333"/>
          <w:sz w:val="24"/>
          <w:szCs w:val="24"/>
          <w:rtl/>
        </w:rPr>
        <w:t>: "زمانیکه پراکسییس (عمل انسانی)در شکل و ظاهر کثیف-یهودیش</w:t>
      </w:r>
      <w:r w:rsidRPr="00FE68CF">
        <w:rPr>
          <w:rFonts w:asciiTheme="majorBidi" w:eastAsia="Times New Roman" w:hAnsiTheme="majorBidi" w:cstheme="majorBidi"/>
          <w:color w:val="333333"/>
          <w:sz w:val="24"/>
          <w:szCs w:val="24"/>
        </w:rPr>
        <w:t> </w:t>
      </w:r>
      <w:r w:rsidRPr="00FE68CF">
        <w:rPr>
          <w:rFonts w:asciiTheme="majorBidi" w:eastAsia="Times New Roman" w:hAnsiTheme="majorBidi" w:cstheme="majorBidi"/>
          <w:color w:val="333333"/>
          <w:sz w:val="24"/>
          <w:szCs w:val="24"/>
          <w:rtl/>
        </w:rPr>
        <w:t>درک و تعریف می شود." منظور از کثیف-یهودیش</w:t>
      </w:r>
      <w:r w:rsidRPr="00FE68CF">
        <w:rPr>
          <w:rFonts w:asciiTheme="majorBidi" w:eastAsia="Times New Roman" w:hAnsiTheme="majorBidi" w:cstheme="majorBidi"/>
          <w:color w:val="333333"/>
          <w:sz w:val="24"/>
          <w:szCs w:val="24"/>
        </w:rPr>
        <w:t> </w:t>
      </w:r>
      <w:r w:rsidRPr="00FE68CF">
        <w:rPr>
          <w:rFonts w:asciiTheme="majorBidi" w:eastAsia="Times New Roman" w:hAnsiTheme="majorBidi" w:cstheme="majorBidi"/>
          <w:color w:val="333333"/>
          <w:sz w:val="24"/>
          <w:szCs w:val="24"/>
          <w:rtl/>
        </w:rPr>
        <w:t>اینست مسیحیت به عنوان دین، تفکر، ذهن، ایده را روحانی ناسوتی والا و پاک می انگارد(کلمه خداست) اما دنیا واقع و فعالیتهای انسانی را خُرد و ناچیز و زمینی و غیر روحانی و ناپاک می انگارد. یعنی عمل انسانی، پراکسیس، ناپاک و آلوده(کثیف) بی ارزش قلمداد می شود. در حالیکه مارکس همه تاکیدش در این تز این است فعالیت انسان بر آبژه (شئی) از دو عامل ذهن و عمل تشکیل می شود.</w:t>
      </w:r>
      <w:r w:rsidR="00381348" w:rsidRPr="00FE68CF">
        <w:rPr>
          <w:rFonts w:asciiTheme="majorBidi" w:eastAsia="Times New Roman" w:hAnsiTheme="majorBidi" w:cstheme="majorBidi"/>
          <w:color w:val="333333"/>
          <w:sz w:val="24"/>
          <w:szCs w:val="24"/>
          <w:rtl/>
        </w:rPr>
        <w:t xml:space="preserve"> در</w:t>
      </w:r>
      <w:r w:rsidRPr="00FE68CF">
        <w:rPr>
          <w:rFonts w:asciiTheme="majorBidi" w:eastAsia="Times New Roman" w:hAnsiTheme="majorBidi" w:cstheme="majorBidi"/>
          <w:color w:val="333333"/>
          <w:sz w:val="24"/>
          <w:szCs w:val="24"/>
          <w:rtl/>
        </w:rPr>
        <w:t xml:space="preserve"> پراکسیس، انسان برای انجام کاری طرح می ریزد و برای انجام آن عمل می کند. و تاثیر و تاثر پذیری متقابل </w:t>
      </w:r>
      <w:r w:rsidR="00A95A59" w:rsidRPr="00FE68CF">
        <w:rPr>
          <w:rFonts w:asciiTheme="majorBidi" w:eastAsia="Times New Roman" w:hAnsiTheme="majorBidi" w:cstheme="majorBidi"/>
          <w:color w:val="333333"/>
          <w:sz w:val="24"/>
          <w:szCs w:val="24"/>
          <w:rtl/>
        </w:rPr>
        <w:t xml:space="preserve">به شکل آزمون و خطا </w:t>
      </w:r>
      <w:r w:rsidRPr="00FE68CF">
        <w:rPr>
          <w:rFonts w:asciiTheme="majorBidi" w:eastAsia="Times New Roman" w:hAnsiTheme="majorBidi" w:cstheme="majorBidi"/>
          <w:color w:val="333333"/>
          <w:sz w:val="24"/>
          <w:szCs w:val="24"/>
          <w:rtl/>
        </w:rPr>
        <w:t xml:space="preserve">در آن همیشه موجود است. و این سبب آموزش انسان می شود و انسان از این طریق از ابزار سازی ساده به پیچیده و همچنین اشیاء ساده به پیچیده رهنمون می شود. و تمدن کنونی برآمده از این پراکسیس انسانی ست. اما چرا مارکس تعریف پراکسیس را به شکل کثیف- یهودیوارش ناقص می بیند این پراکسیس به این خاطر ناقص است چون هنوز آن قدر و منزلت کار انسانی شناسایی نشده است و در حدود محدودیتهای درک انسان به شیوه آسمانیش(یهودی وارش) نزد فوئر باخ باقی مانده است </w:t>
      </w:r>
      <w:r w:rsidR="00AD0F88" w:rsidRPr="00FE68CF">
        <w:rPr>
          <w:rFonts w:asciiTheme="majorBidi" w:eastAsia="Times New Roman" w:hAnsiTheme="majorBidi" w:cstheme="majorBidi"/>
          <w:color w:val="333333"/>
          <w:sz w:val="24"/>
          <w:szCs w:val="24"/>
          <w:rtl/>
        </w:rPr>
        <w:t xml:space="preserve">زیرا خدا بعد ساختن روح در انسان می دمد که مخلوطی از عقل و وجدان و غیرو است </w:t>
      </w:r>
      <w:r w:rsidRPr="00FE68CF">
        <w:rPr>
          <w:rFonts w:asciiTheme="majorBidi" w:eastAsia="Times New Roman" w:hAnsiTheme="majorBidi" w:cstheme="majorBidi"/>
          <w:color w:val="333333"/>
          <w:sz w:val="24"/>
          <w:szCs w:val="24"/>
          <w:rtl/>
        </w:rPr>
        <w:t xml:space="preserve">و </w:t>
      </w:r>
      <w:r w:rsidR="00AD0F88" w:rsidRPr="00FE68CF">
        <w:rPr>
          <w:rFonts w:asciiTheme="majorBidi" w:eastAsia="Times New Roman" w:hAnsiTheme="majorBidi" w:cstheme="majorBidi"/>
          <w:color w:val="333333"/>
          <w:sz w:val="24"/>
          <w:szCs w:val="24"/>
          <w:rtl/>
        </w:rPr>
        <w:t xml:space="preserve">بنابراین تنها </w:t>
      </w:r>
      <w:r w:rsidRPr="00FE68CF">
        <w:rPr>
          <w:rFonts w:asciiTheme="majorBidi" w:eastAsia="Times New Roman" w:hAnsiTheme="majorBidi" w:cstheme="majorBidi"/>
          <w:color w:val="333333"/>
          <w:sz w:val="24"/>
          <w:szCs w:val="24"/>
          <w:rtl/>
        </w:rPr>
        <w:t xml:space="preserve">ذهن </w:t>
      </w:r>
      <w:r w:rsidR="00AD0F88" w:rsidRPr="00FE68CF">
        <w:rPr>
          <w:rFonts w:asciiTheme="majorBidi" w:eastAsia="Times New Roman" w:hAnsiTheme="majorBidi" w:cstheme="majorBidi"/>
          <w:color w:val="333333"/>
          <w:sz w:val="24"/>
          <w:szCs w:val="24"/>
          <w:rtl/>
        </w:rPr>
        <w:t xml:space="preserve">است </w:t>
      </w:r>
      <w:r w:rsidRPr="00FE68CF">
        <w:rPr>
          <w:rFonts w:asciiTheme="majorBidi" w:eastAsia="Times New Roman" w:hAnsiTheme="majorBidi" w:cstheme="majorBidi"/>
          <w:color w:val="333333"/>
          <w:sz w:val="24"/>
          <w:szCs w:val="24"/>
          <w:rtl/>
        </w:rPr>
        <w:t xml:space="preserve">تجلی ناب انسانی قرار گرفته و نه عمل او. وگرنه فعالیت </w:t>
      </w:r>
      <w:r w:rsidR="007A15F3" w:rsidRPr="00FE68CF">
        <w:rPr>
          <w:rFonts w:asciiTheme="majorBidi" w:eastAsia="Times New Roman" w:hAnsiTheme="majorBidi" w:cstheme="majorBidi"/>
          <w:color w:val="333333"/>
          <w:sz w:val="24"/>
          <w:szCs w:val="24"/>
          <w:rtl/>
        </w:rPr>
        <w:t>انقلابی/</w:t>
      </w:r>
      <w:r w:rsidRPr="00FE68CF">
        <w:rPr>
          <w:rFonts w:asciiTheme="majorBidi" w:eastAsia="Times New Roman" w:hAnsiTheme="majorBidi" w:cstheme="majorBidi"/>
          <w:color w:val="333333"/>
          <w:sz w:val="24"/>
          <w:szCs w:val="24"/>
          <w:rtl/>
        </w:rPr>
        <w:t xml:space="preserve">دگرگونساز و پراهمیت انسان </w:t>
      </w:r>
      <w:r w:rsidR="00AD0F88" w:rsidRPr="00FE68CF">
        <w:rPr>
          <w:rFonts w:asciiTheme="majorBidi" w:eastAsia="Times New Roman" w:hAnsiTheme="majorBidi" w:cstheme="majorBidi"/>
          <w:color w:val="333333"/>
          <w:sz w:val="24"/>
          <w:szCs w:val="24"/>
          <w:rtl/>
        </w:rPr>
        <w:t xml:space="preserve">که پیوند ناگسستنی عقل و عمل است </w:t>
      </w:r>
      <w:r w:rsidRPr="00FE68CF">
        <w:rPr>
          <w:rFonts w:asciiTheme="majorBidi" w:eastAsia="Times New Roman" w:hAnsiTheme="majorBidi" w:cstheme="majorBidi"/>
          <w:color w:val="333333"/>
          <w:sz w:val="24"/>
          <w:szCs w:val="24"/>
          <w:rtl/>
        </w:rPr>
        <w:t xml:space="preserve">را در تغییر جهان می دید. </w:t>
      </w:r>
    </w:p>
    <w:p w:rsidR="002D1D56" w:rsidRPr="00FE68CF" w:rsidRDefault="002D1D56" w:rsidP="00FE68CF">
      <w:pPr>
        <w:bidi/>
        <w:spacing w:after="0" w:line="360" w:lineRule="auto"/>
        <w:jc w:val="both"/>
        <w:rPr>
          <w:rFonts w:asciiTheme="majorBidi" w:eastAsia="Times New Roman" w:hAnsiTheme="majorBidi" w:cstheme="majorBidi"/>
          <w:color w:val="333333"/>
          <w:sz w:val="24"/>
          <w:szCs w:val="24"/>
          <w:rtl/>
        </w:rPr>
      </w:pPr>
      <w:r w:rsidRPr="00FE68CF">
        <w:rPr>
          <w:rFonts w:asciiTheme="majorBidi" w:eastAsia="Times New Roman" w:hAnsiTheme="majorBidi" w:cstheme="majorBidi"/>
          <w:color w:val="333333"/>
          <w:sz w:val="24"/>
          <w:szCs w:val="24"/>
          <w:rtl/>
        </w:rPr>
        <w:t xml:space="preserve">در تکمیل </w:t>
      </w:r>
      <w:r w:rsidR="00A95A59" w:rsidRPr="00FE68CF">
        <w:rPr>
          <w:rFonts w:asciiTheme="majorBidi" w:eastAsia="Times New Roman" w:hAnsiTheme="majorBidi" w:cstheme="majorBidi"/>
          <w:color w:val="333333"/>
          <w:sz w:val="24"/>
          <w:szCs w:val="24"/>
          <w:rtl/>
        </w:rPr>
        <w:t>اصطلاح</w:t>
      </w:r>
      <w:r w:rsidRPr="00FE68CF">
        <w:rPr>
          <w:rFonts w:asciiTheme="majorBidi" w:eastAsia="Times New Roman" w:hAnsiTheme="majorBidi" w:cstheme="majorBidi"/>
          <w:color w:val="333333"/>
          <w:sz w:val="24"/>
          <w:szCs w:val="24"/>
          <w:rtl/>
        </w:rPr>
        <w:t xml:space="preserve"> </w:t>
      </w:r>
      <w:r w:rsidR="00A95A59" w:rsidRPr="00FE68CF">
        <w:rPr>
          <w:rFonts w:asciiTheme="majorBidi" w:eastAsia="Times New Roman" w:hAnsiTheme="majorBidi" w:cstheme="majorBidi"/>
          <w:color w:val="333333"/>
          <w:sz w:val="24"/>
          <w:szCs w:val="24"/>
          <w:rtl/>
        </w:rPr>
        <w:t>کثیف-یهودی وارش</w:t>
      </w:r>
      <w:r w:rsidRPr="00FE68CF">
        <w:rPr>
          <w:rFonts w:asciiTheme="majorBidi" w:eastAsia="Times New Roman" w:hAnsiTheme="majorBidi" w:cstheme="majorBidi"/>
          <w:color w:val="333333"/>
          <w:sz w:val="24"/>
          <w:szCs w:val="24"/>
          <w:rtl/>
        </w:rPr>
        <w:t xml:space="preserve"> در</w:t>
      </w:r>
      <w:r w:rsidRPr="00FE68CF">
        <w:rPr>
          <w:rFonts w:asciiTheme="majorBidi" w:eastAsia="Times New Roman" w:hAnsiTheme="majorBidi" w:cstheme="majorBidi"/>
          <w:color w:val="333333"/>
          <w:sz w:val="24"/>
          <w:szCs w:val="24"/>
        </w:rPr>
        <w:t> </w:t>
      </w:r>
      <w:r w:rsidRPr="00FE68CF">
        <w:rPr>
          <w:rFonts w:asciiTheme="majorBidi" w:eastAsia="Times New Roman" w:hAnsiTheme="majorBidi" w:cstheme="majorBidi"/>
          <w:color w:val="333333"/>
          <w:sz w:val="24"/>
          <w:szCs w:val="24"/>
          <w:rtl/>
        </w:rPr>
        <w:t>تعبیر دیگری</w:t>
      </w:r>
      <w:r w:rsidRPr="00FE68CF">
        <w:rPr>
          <w:rFonts w:asciiTheme="majorBidi" w:eastAsia="Times New Roman" w:hAnsiTheme="majorBidi" w:cstheme="majorBidi"/>
          <w:color w:val="333333"/>
          <w:sz w:val="24"/>
          <w:szCs w:val="24"/>
        </w:rPr>
        <w:t> </w:t>
      </w:r>
      <w:r w:rsidRPr="00FE68CF">
        <w:rPr>
          <w:rFonts w:asciiTheme="majorBidi" w:eastAsia="Times New Roman" w:hAnsiTheme="majorBidi" w:cstheme="majorBidi"/>
          <w:color w:val="333333"/>
          <w:sz w:val="24"/>
          <w:szCs w:val="24"/>
          <w:rtl/>
        </w:rPr>
        <w:t>از</w:t>
      </w:r>
      <w:r w:rsidRPr="00FE68CF">
        <w:rPr>
          <w:rFonts w:asciiTheme="majorBidi" w:eastAsia="Times New Roman" w:hAnsiTheme="majorBidi" w:cstheme="majorBidi"/>
          <w:color w:val="333333"/>
          <w:sz w:val="24"/>
          <w:szCs w:val="24"/>
        </w:rPr>
        <w:t> </w:t>
      </w:r>
      <w:r w:rsidRPr="00FE68CF">
        <w:rPr>
          <w:rFonts w:asciiTheme="majorBidi" w:eastAsia="Times New Roman" w:hAnsiTheme="majorBidi" w:cstheme="majorBidi"/>
          <w:b/>
          <w:bCs/>
          <w:i/>
          <w:iCs/>
          <w:color w:val="333333"/>
          <w:sz w:val="24"/>
          <w:szCs w:val="24"/>
          <w:rtl/>
        </w:rPr>
        <w:t>مارشال برمن</w:t>
      </w:r>
      <w:r w:rsidRPr="00FE68CF">
        <w:rPr>
          <w:rFonts w:asciiTheme="majorBidi" w:eastAsia="Times New Roman" w:hAnsiTheme="majorBidi" w:cstheme="majorBidi"/>
          <w:color w:val="333333"/>
          <w:sz w:val="24"/>
          <w:szCs w:val="24"/>
        </w:rPr>
        <w:t> </w:t>
      </w:r>
      <w:r w:rsidRPr="00FE68CF">
        <w:rPr>
          <w:rFonts w:asciiTheme="majorBidi" w:eastAsia="Times New Roman" w:hAnsiTheme="majorBidi" w:cstheme="majorBidi"/>
          <w:color w:val="333333"/>
          <w:sz w:val="24"/>
          <w:szCs w:val="24"/>
          <w:rtl/>
        </w:rPr>
        <w:t>هست</w:t>
      </w:r>
      <w:r w:rsidR="005E32E7" w:rsidRPr="00FE68CF">
        <w:rPr>
          <w:rFonts w:asciiTheme="majorBidi" w:eastAsia="Times New Roman" w:hAnsiTheme="majorBidi" w:cstheme="majorBidi"/>
          <w:color w:val="333333"/>
          <w:sz w:val="24"/>
          <w:szCs w:val="24"/>
          <w:rtl/>
        </w:rPr>
        <w:t xml:space="preserve"> </w:t>
      </w:r>
      <w:r w:rsidRPr="00FE68CF">
        <w:rPr>
          <w:rFonts w:asciiTheme="majorBidi" w:eastAsia="Times New Roman" w:hAnsiTheme="majorBidi" w:cstheme="majorBidi"/>
          <w:color w:val="333333"/>
          <w:sz w:val="24"/>
          <w:szCs w:val="24"/>
          <w:rtl/>
        </w:rPr>
        <w:t>که اینگونه کثیف-یهودی</w:t>
      </w:r>
      <w:r w:rsidR="005E32E7" w:rsidRPr="00FE68CF">
        <w:rPr>
          <w:rFonts w:asciiTheme="majorBidi" w:eastAsia="Times New Roman" w:hAnsiTheme="majorBidi" w:cstheme="majorBidi"/>
          <w:color w:val="333333"/>
          <w:sz w:val="24"/>
          <w:szCs w:val="24"/>
          <w:rtl/>
        </w:rPr>
        <w:t xml:space="preserve"> وارش</w:t>
      </w:r>
      <w:r w:rsidR="00AD0F88" w:rsidRPr="00FE68CF">
        <w:rPr>
          <w:rFonts w:asciiTheme="majorBidi" w:eastAsia="Times New Roman" w:hAnsiTheme="majorBidi" w:cstheme="majorBidi"/>
          <w:color w:val="333333"/>
          <w:sz w:val="24"/>
          <w:szCs w:val="24"/>
          <w:rtl/>
        </w:rPr>
        <w:t xml:space="preserve"> </w:t>
      </w:r>
      <w:r w:rsidRPr="00FE68CF">
        <w:rPr>
          <w:rFonts w:asciiTheme="majorBidi" w:eastAsia="Times New Roman" w:hAnsiTheme="majorBidi" w:cstheme="majorBidi"/>
          <w:color w:val="333333"/>
          <w:sz w:val="24"/>
          <w:szCs w:val="24"/>
          <w:rtl/>
        </w:rPr>
        <w:t xml:space="preserve">را توضیح میدهد که در مسیحیت  کلمه خداست اما در یهودیت خدا عمل است که در کار خلقت جهان و با گل و لای برسازنده آدمی دستانش هم گل اندود/آلوده/کثیف </w:t>
      </w:r>
      <w:r w:rsidR="00AD0F88" w:rsidRPr="00FE68CF">
        <w:rPr>
          <w:rFonts w:asciiTheme="majorBidi" w:eastAsia="Times New Roman" w:hAnsiTheme="majorBidi" w:cstheme="majorBidi"/>
          <w:color w:val="333333"/>
          <w:sz w:val="24"/>
          <w:szCs w:val="24"/>
          <w:rtl/>
        </w:rPr>
        <w:t xml:space="preserve">می </w:t>
      </w:r>
      <w:r w:rsidRPr="00FE68CF">
        <w:rPr>
          <w:rFonts w:asciiTheme="majorBidi" w:eastAsia="Times New Roman" w:hAnsiTheme="majorBidi" w:cstheme="majorBidi"/>
          <w:color w:val="333333"/>
          <w:sz w:val="24"/>
          <w:szCs w:val="24"/>
          <w:rtl/>
        </w:rPr>
        <w:t>ش</w:t>
      </w:r>
      <w:r w:rsidR="00AD0F88" w:rsidRPr="00FE68CF">
        <w:rPr>
          <w:rFonts w:asciiTheme="majorBidi" w:eastAsia="Times New Roman" w:hAnsiTheme="majorBidi" w:cstheme="majorBidi"/>
          <w:color w:val="333333"/>
          <w:sz w:val="24"/>
          <w:szCs w:val="24"/>
          <w:rtl/>
        </w:rPr>
        <w:t>و</w:t>
      </w:r>
      <w:r w:rsidRPr="00FE68CF">
        <w:rPr>
          <w:rFonts w:asciiTheme="majorBidi" w:eastAsia="Times New Roman" w:hAnsiTheme="majorBidi" w:cstheme="majorBidi"/>
          <w:color w:val="333333"/>
          <w:sz w:val="24"/>
          <w:szCs w:val="24"/>
          <w:rtl/>
        </w:rPr>
        <w:t xml:space="preserve">د </w:t>
      </w:r>
      <w:r w:rsidR="00AD0F88" w:rsidRPr="00FE68CF">
        <w:rPr>
          <w:rFonts w:asciiTheme="majorBidi" w:eastAsia="Times New Roman" w:hAnsiTheme="majorBidi" w:cstheme="majorBidi"/>
          <w:color w:val="333333"/>
          <w:sz w:val="24"/>
          <w:szCs w:val="24"/>
          <w:rtl/>
        </w:rPr>
        <w:t xml:space="preserve">که برعمل فیزیکی او بیشتر تاکید دارد. </w:t>
      </w:r>
      <w:r w:rsidRPr="00FE68CF">
        <w:rPr>
          <w:rFonts w:asciiTheme="majorBidi" w:eastAsia="Times New Roman" w:hAnsiTheme="majorBidi" w:cstheme="majorBidi"/>
          <w:color w:val="333333"/>
          <w:sz w:val="24"/>
          <w:szCs w:val="24"/>
          <w:rtl/>
        </w:rPr>
        <w:t xml:space="preserve">و باور ‘مارشال برمن’ اینست که مارکس منظورش از ‘کثیف یهودی’ منظور تاویلی ش </w:t>
      </w:r>
      <w:r w:rsidR="005E32E7" w:rsidRPr="00FE68CF">
        <w:rPr>
          <w:rFonts w:asciiTheme="majorBidi" w:eastAsia="Times New Roman" w:hAnsiTheme="majorBidi" w:cstheme="majorBidi"/>
          <w:color w:val="333333"/>
          <w:sz w:val="24"/>
          <w:szCs w:val="24"/>
          <w:rtl/>
        </w:rPr>
        <w:t xml:space="preserve">عمل </w:t>
      </w:r>
      <w:r w:rsidRPr="00FE68CF">
        <w:rPr>
          <w:rFonts w:asciiTheme="majorBidi" w:eastAsia="Times New Roman" w:hAnsiTheme="majorBidi" w:cstheme="majorBidi"/>
          <w:color w:val="333333"/>
          <w:sz w:val="24"/>
          <w:szCs w:val="24"/>
          <w:rtl/>
        </w:rPr>
        <w:t xml:space="preserve">خدای یهودی ست. </w:t>
      </w:r>
    </w:p>
    <w:p w:rsidR="005E32E7" w:rsidRPr="00FE68CF" w:rsidRDefault="005E32E7" w:rsidP="00FE68CF">
      <w:pPr>
        <w:bidi/>
        <w:spacing w:after="0" w:line="360" w:lineRule="auto"/>
        <w:jc w:val="both"/>
        <w:rPr>
          <w:rFonts w:asciiTheme="majorBidi" w:eastAsia="Times New Roman" w:hAnsiTheme="majorBidi" w:cstheme="majorBidi"/>
          <w:color w:val="333333"/>
          <w:sz w:val="24"/>
          <w:szCs w:val="24"/>
        </w:rPr>
      </w:pPr>
    </w:p>
    <w:p w:rsidR="002D1D56" w:rsidRPr="00FE68CF" w:rsidRDefault="002D1D56" w:rsidP="00FE68CF">
      <w:pPr>
        <w:bidi/>
        <w:spacing w:after="0" w:line="360" w:lineRule="auto"/>
        <w:ind w:left="-152"/>
        <w:jc w:val="both"/>
        <w:rPr>
          <w:rFonts w:asciiTheme="majorBidi" w:eastAsia="Times New Roman" w:hAnsiTheme="majorBidi" w:cstheme="majorBidi"/>
          <w:color w:val="333333"/>
          <w:sz w:val="24"/>
          <w:szCs w:val="24"/>
        </w:rPr>
      </w:pPr>
      <w:proofErr w:type="gramStart"/>
      <w:r w:rsidRPr="00FE68CF">
        <w:rPr>
          <w:rFonts w:asciiTheme="majorBidi" w:eastAsia="Times New Roman" w:hAnsiTheme="majorBidi" w:cstheme="majorBidi"/>
          <w:color w:val="333333"/>
          <w:sz w:val="24"/>
          <w:szCs w:val="24"/>
        </w:rPr>
        <w:t xml:space="preserve">Revolutionary </w:t>
      </w:r>
      <w:r w:rsidR="005E32E7" w:rsidRPr="00FE68CF">
        <w:rPr>
          <w:rFonts w:asciiTheme="majorBidi" w:eastAsia="Times New Roman" w:hAnsiTheme="majorBidi" w:cstheme="majorBidi"/>
          <w:color w:val="333333"/>
          <w:sz w:val="24"/>
          <w:szCs w:val="24"/>
          <w:rtl/>
        </w:rPr>
        <w:t xml:space="preserve"> -</w:t>
      </w:r>
      <w:proofErr w:type="gramEnd"/>
      <w:r w:rsidR="005E32E7" w:rsidRPr="00FE68CF">
        <w:rPr>
          <w:rFonts w:asciiTheme="majorBidi" w:eastAsia="Times New Roman" w:hAnsiTheme="majorBidi" w:cstheme="majorBidi"/>
          <w:color w:val="333333"/>
          <w:sz w:val="24"/>
          <w:szCs w:val="24"/>
          <w:rtl/>
        </w:rPr>
        <w:t xml:space="preserve"> </w:t>
      </w:r>
      <w:r w:rsidRPr="00FE68CF">
        <w:rPr>
          <w:rFonts w:asciiTheme="majorBidi" w:eastAsia="Times New Roman" w:hAnsiTheme="majorBidi" w:cstheme="majorBidi"/>
          <w:color w:val="333333"/>
          <w:sz w:val="24"/>
          <w:szCs w:val="24"/>
          <w:rtl/>
        </w:rPr>
        <w:t xml:space="preserve">اینجا به معنی انقلابی جهت </w:t>
      </w:r>
      <w:r w:rsidR="005E32E7" w:rsidRPr="00FE68CF">
        <w:rPr>
          <w:rFonts w:asciiTheme="majorBidi" w:eastAsia="Times New Roman" w:hAnsiTheme="majorBidi" w:cstheme="majorBidi"/>
          <w:color w:val="333333"/>
          <w:sz w:val="24"/>
          <w:szCs w:val="24"/>
          <w:rtl/>
        </w:rPr>
        <w:t>براندازی سیستمی و جایگزینی آن با سیستم دیگری فعلا در این جدل مطرح نمی باشد</w:t>
      </w:r>
      <w:r w:rsidRPr="00FE68CF">
        <w:rPr>
          <w:rFonts w:asciiTheme="majorBidi" w:eastAsia="Times New Roman" w:hAnsiTheme="majorBidi" w:cstheme="majorBidi"/>
          <w:color w:val="333333"/>
          <w:sz w:val="24"/>
          <w:szCs w:val="24"/>
          <w:rtl/>
        </w:rPr>
        <w:t xml:space="preserve">. اینجا انقلابی به مفهوم ساختار شکن و دگرگون ساز </w:t>
      </w:r>
      <w:r w:rsidR="005E32E7" w:rsidRPr="00FE68CF">
        <w:rPr>
          <w:rFonts w:asciiTheme="majorBidi" w:eastAsia="Times New Roman" w:hAnsiTheme="majorBidi" w:cstheme="majorBidi"/>
          <w:color w:val="333333"/>
          <w:sz w:val="24"/>
          <w:szCs w:val="24"/>
          <w:rtl/>
        </w:rPr>
        <w:t>است</w:t>
      </w:r>
      <w:r w:rsidRPr="00FE68CF">
        <w:rPr>
          <w:rFonts w:asciiTheme="majorBidi" w:eastAsia="Times New Roman" w:hAnsiTheme="majorBidi" w:cstheme="majorBidi"/>
          <w:color w:val="333333"/>
          <w:sz w:val="24"/>
          <w:szCs w:val="24"/>
          <w:rtl/>
        </w:rPr>
        <w:t xml:space="preserve">. </w:t>
      </w:r>
      <w:r w:rsidR="005E32E7" w:rsidRPr="00FE68CF">
        <w:rPr>
          <w:rFonts w:asciiTheme="majorBidi" w:eastAsia="Times New Roman" w:hAnsiTheme="majorBidi" w:cstheme="majorBidi"/>
          <w:color w:val="333333"/>
          <w:sz w:val="24"/>
          <w:szCs w:val="24"/>
          <w:rtl/>
        </w:rPr>
        <w:t xml:space="preserve">و </w:t>
      </w:r>
      <w:r w:rsidRPr="00FE68CF">
        <w:rPr>
          <w:rFonts w:asciiTheme="majorBidi" w:eastAsia="Times New Roman" w:hAnsiTheme="majorBidi" w:cstheme="majorBidi"/>
          <w:color w:val="333333"/>
          <w:sz w:val="24"/>
          <w:szCs w:val="24"/>
          <w:rtl/>
        </w:rPr>
        <w:t>فراموش نکنیم بحث اینجا نقصان ماتریالیسمهای دیگر و نمایاندن علت نقص این ماتریالیسم</w:t>
      </w:r>
      <w:r w:rsidR="005E32E7" w:rsidRPr="00FE68CF">
        <w:rPr>
          <w:rFonts w:asciiTheme="majorBidi" w:eastAsia="Times New Roman" w:hAnsiTheme="majorBidi" w:cstheme="majorBidi"/>
          <w:color w:val="333333"/>
          <w:sz w:val="24"/>
          <w:szCs w:val="24"/>
          <w:rtl/>
        </w:rPr>
        <w:t xml:space="preserve"> </w:t>
      </w:r>
      <w:r w:rsidRPr="00FE68CF">
        <w:rPr>
          <w:rFonts w:asciiTheme="majorBidi" w:eastAsia="Times New Roman" w:hAnsiTheme="majorBidi" w:cstheme="majorBidi"/>
          <w:color w:val="333333"/>
          <w:sz w:val="24"/>
          <w:szCs w:val="24"/>
          <w:rtl/>
        </w:rPr>
        <w:t xml:space="preserve">هاست </w:t>
      </w:r>
      <w:r w:rsidR="005E32E7" w:rsidRPr="00FE68CF">
        <w:rPr>
          <w:rFonts w:asciiTheme="majorBidi" w:eastAsia="Times New Roman" w:hAnsiTheme="majorBidi" w:cstheme="majorBidi"/>
          <w:color w:val="333333"/>
          <w:sz w:val="24"/>
          <w:szCs w:val="24"/>
          <w:rtl/>
        </w:rPr>
        <w:t>که ذهن و عمل را از هم جدا می بیند</w:t>
      </w:r>
      <w:r w:rsidRPr="00FE68CF">
        <w:rPr>
          <w:rFonts w:asciiTheme="majorBidi" w:eastAsia="Times New Roman" w:hAnsiTheme="majorBidi" w:cstheme="majorBidi"/>
          <w:color w:val="333333"/>
          <w:sz w:val="24"/>
          <w:szCs w:val="24"/>
          <w:rtl/>
        </w:rPr>
        <w:t xml:space="preserve">. مارکس تاکیدش در اینجا اینست که فعالیت انساتی(پراکسیس) یک نقش ساختار شکن در مفهوم ماتریالیسم ارائه می دهد که بر طرف کننده نقص ماتریالیسمهای دیگر است. </w:t>
      </w:r>
    </w:p>
    <w:p w:rsidR="00924AEC" w:rsidRPr="00FE68CF" w:rsidRDefault="002D1D56" w:rsidP="00FE68CF">
      <w:pPr>
        <w:bidi/>
        <w:spacing w:after="0" w:line="360" w:lineRule="auto"/>
        <w:ind w:left="-152"/>
        <w:jc w:val="both"/>
        <w:rPr>
          <w:rFonts w:asciiTheme="majorBidi" w:eastAsia="Times New Roman" w:hAnsiTheme="majorBidi" w:cstheme="majorBidi"/>
          <w:color w:val="333333"/>
          <w:sz w:val="24"/>
          <w:szCs w:val="24"/>
          <w:rtl/>
          <w:lang w:bidi="fa-IR"/>
        </w:rPr>
      </w:pPr>
      <w:proofErr w:type="gramStart"/>
      <w:r w:rsidRPr="00FE68CF">
        <w:rPr>
          <w:rFonts w:asciiTheme="majorBidi" w:eastAsia="Times New Roman" w:hAnsiTheme="majorBidi" w:cstheme="majorBidi"/>
          <w:color w:val="333333"/>
          <w:sz w:val="24"/>
          <w:szCs w:val="24"/>
        </w:rPr>
        <w:lastRenderedPageBreak/>
        <w:t xml:space="preserve">Critical </w:t>
      </w:r>
      <w:r w:rsidR="005E32E7" w:rsidRPr="00FE68CF">
        <w:rPr>
          <w:rFonts w:asciiTheme="majorBidi" w:eastAsia="Times New Roman" w:hAnsiTheme="majorBidi" w:cstheme="majorBidi"/>
          <w:color w:val="333333"/>
          <w:sz w:val="24"/>
          <w:szCs w:val="24"/>
          <w:rtl/>
        </w:rPr>
        <w:t xml:space="preserve"> -</w:t>
      </w:r>
      <w:proofErr w:type="gramEnd"/>
      <w:r w:rsidR="005E32E7" w:rsidRPr="00FE68CF">
        <w:rPr>
          <w:rFonts w:asciiTheme="majorBidi" w:eastAsia="Times New Roman" w:hAnsiTheme="majorBidi" w:cstheme="majorBidi"/>
          <w:color w:val="333333"/>
          <w:sz w:val="24"/>
          <w:szCs w:val="24"/>
          <w:rtl/>
        </w:rPr>
        <w:t xml:space="preserve"> </w:t>
      </w:r>
      <w:r w:rsidRPr="00FE68CF">
        <w:rPr>
          <w:rFonts w:asciiTheme="majorBidi" w:eastAsia="Times New Roman" w:hAnsiTheme="majorBidi" w:cstheme="majorBidi"/>
          <w:color w:val="333333"/>
          <w:sz w:val="24"/>
          <w:szCs w:val="24"/>
          <w:rtl/>
        </w:rPr>
        <w:t>اینجا به معنی انتقادی نیست. اینجا به معنی تعیین کنندگی، پر اهمیت، قطعی است. در اینجا مارکس تاکیدش روی پراکسیس و یا عمل انسانی بر آبژه(شئی) است که توسط اید</w:t>
      </w:r>
      <w:r w:rsidR="005E32E7" w:rsidRPr="00FE68CF">
        <w:rPr>
          <w:rFonts w:asciiTheme="majorBidi" w:eastAsia="Times New Roman" w:hAnsiTheme="majorBidi" w:cstheme="majorBidi"/>
          <w:color w:val="333333"/>
          <w:sz w:val="24"/>
          <w:szCs w:val="24"/>
          <w:rtl/>
        </w:rPr>
        <w:t xml:space="preserve">ه </w:t>
      </w:r>
      <w:r w:rsidRPr="00FE68CF">
        <w:rPr>
          <w:rFonts w:asciiTheme="majorBidi" w:eastAsia="Times New Roman" w:hAnsiTheme="majorBidi" w:cstheme="majorBidi"/>
          <w:color w:val="333333"/>
          <w:sz w:val="24"/>
          <w:szCs w:val="24"/>
          <w:rtl/>
        </w:rPr>
        <w:t xml:space="preserve">آلیستها بی اهمیت </w:t>
      </w:r>
      <w:r w:rsidR="005E32E7" w:rsidRPr="00FE68CF">
        <w:rPr>
          <w:rFonts w:asciiTheme="majorBidi" w:eastAsia="Times New Roman" w:hAnsiTheme="majorBidi" w:cstheme="majorBidi"/>
          <w:color w:val="333333"/>
          <w:sz w:val="24"/>
          <w:szCs w:val="24"/>
          <w:rtl/>
        </w:rPr>
        <w:t>جلوه داده میشود</w:t>
      </w:r>
      <w:r w:rsidR="007534DB" w:rsidRPr="00FE68CF">
        <w:rPr>
          <w:rFonts w:asciiTheme="majorBidi" w:eastAsia="Times New Roman" w:hAnsiTheme="majorBidi" w:cstheme="majorBidi"/>
          <w:color w:val="333333"/>
          <w:sz w:val="24"/>
          <w:szCs w:val="24"/>
          <w:rtl/>
        </w:rPr>
        <w:t>.</w:t>
      </w:r>
    </w:p>
    <w:p w:rsidR="009E7B13" w:rsidRPr="00FE68CF" w:rsidRDefault="009E7B13" w:rsidP="00FE68CF">
      <w:pPr>
        <w:pStyle w:val="pw-post-body-paragraph"/>
        <w:shd w:val="clear" w:color="auto" w:fill="FFFFFF"/>
        <w:bidi/>
        <w:spacing w:before="0" w:beforeAutospacing="0" w:after="0" w:afterAutospacing="0" w:line="360" w:lineRule="auto"/>
        <w:jc w:val="both"/>
        <w:rPr>
          <w:rFonts w:asciiTheme="majorBidi" w:hAnsiTheme="majorBidi" w:cstheme="majorBidi"/>
          <w:b/>
          <w:bCs/>
          <w:color w:val="242424"/>
          <w:spacing w:val="-1"/>
          <w:rtl/>
        </w:rPr>
      </w:pPr>
    </w:p>
    <w:p w:rsidR="00924AEC" w:rsidRPr="00FE68CF" w:rsidRDefault="00924AEC" w:rsidP="00FE68CF">
      <w:pPr>
        <w:pStyle w:val="pw-post-body-paragraph"/>
        <w:shd w:val="clear" w:color="auto" w:fill="FFFFFF"/>
        <w:bidi/>
        <w:spacing w:before="0" w:beforeAutospacing="0" w:after="0" w:afterAutospacing="0" w:line="360" w:lineRule="auto"/>
        <w:jc w:val="both"/>
        <w:rPr>
          <w:rFonts w:asciiTheme="majorBidi" w:hAnsiTheme="majorBidi" w:cstheme="majorBidi"/>
          <w:b/>
          <w:bCs/>
          <w:color w:val="242424"/>
          <w:spacing w:val="-1"/>
          <w:rtl/>
        </w:rPr>
      </w:pPr>
      <w:r w:rsidRPr="00FE68CF">
        <w:rPr>
          <w:rFonts w:asciiTheme="majorBidi" w:hAnsiTheme="majorBidi" w:cstheme="majorBidi"/>
          <w:b/>
          <w:bCs/>
          <w:color w:val="242424"/>
          <w:spacing w:val="-1"/>
          <w:rtl/>
        </w:rPr>
        <w:t>تز دوم، این سؤال که آیا می توان حقیقت عینی را</w:t>
      </w:r>
      <w:r w:rsidR="00900043" w:rsidRPr="00FE68CF">
        <w:rPr>
          <w:rFonts w:asciiTheme="majorBidi" w:hAnsiTheme="majorBidi" w:cstheme="majorBidi"/>
          <w:b/>
          <w:bCs/>
          <w:color w:val="242424"/>
          <w:spacing w:val="-1"/>
          <w:rtl/>
        </w:rPr>
        <w:t>،</w:t>
      </w:r>
      <w:r w:rsidRPr="00FE68CF">
        <w:rPr>
          <w:rFonts w:asciiTheme="majorBidi" w:hAnsiTheme="majorBidi" w:cstheme="majorBidi"/>
          <w:b/>
          <w:bCs/>
          <w:color w:val="242424"/>
          <w:spacing w:val="-1"/>
          <w:rtl/>
        </w:rPr>
        <w:t xml:space="preserve"> به تفکر انسان نسبت داد یا خیر، یک سؤال تئوری نیست، بلکه یک سؤال عملی است. انسان باید حقیقت، یعنی واقعیت و قدرت، (دنیایی بودن) این جانبی بودن تفکر خود را در عمل ثابت کند. مناقشه بر سر (درست)حقیقی یا (نادرست)غیر حقیقی (بودن) تفکر که از عمل جدا شده است، یک پرسش کاملاً</w:t>
      </w:r>
      <w:r w:rsidRPr="00FE68CF">
        <w:rPr>
          <w:rFonts w:asciiTheme="majorBidi" w:hAnsiTheme="majorBidi" w:cstheme="majorBidi"/>
          <w:b/>
          <w:bCs/>
          <w:color w:val="242424"/>
          <w:spacing w:val="-1"/>
          <w:rtl/>
          <w:lang w:bidi="fa-IR"/>
        </w:rPr>
        <w:t xml:space="preserve"> اسکولاستیک</w:t>
      </w:r>
      <w:r w:rsidRPr="00FE68CF">
        <w:rPr>
          <w:rFonts w:asciiTheme="majorBidi" w:hAnsiTheme="majorBidi" w:cstheme="majorBidi"/>
          <w:b/>
          <w:bCs/>
          <w:color w:val="242424"/>
          <w:spacing w:val="-1"/>
          <w:rtl/>
        </w:rPr>
        <w:t xml:space="preserve"> است</w:t>
      </w:r>
      <w:r w:rsidRPr="00FE68CF">
        <w:rPr>
          <w:rFonts w:asciiTheme="majorBidi" w:hAnsiTheme="majorBidi" w:cstheme="majorBidi"/>
          <w:b/>
          <w:bCs/>
          <w:color w:val="242424"/>
          <w:spacing w:val="-1"/>
        </w:rPr>
        <w:t>.</w:t>
      </w:r>
      <w:r w:rsidRPr="00FE68CF">
        <w:rPr>
          <w:rFonts w:asciiTheme="majorBidi" w:hAnsiTheme="majorBidi" w:cstheme="majorBidi"/>
          <w:b/>
          <w:bCs/>
          <w:color w:val="242424"/>
          <w:spacing w:val="-1"/>
          <w:rtl/>
        </w:rPr>
        <w:t xml:space="preserve">  </w:t>
      </w:r>
    </w:p>
    <w:p w:rsidR="00924AEC" w:rsidRPr="00FE68CF" w:rsidRDefault="00924AEC" w:rsidP="00FE68CF">
      <w:pPr>
        <w:pStyle w:val="pw-post-body-paragraph"/>
        <w:shd w:val="clear" w:color="auto" w:fill="FFFFFF"/>
        <w:bidi/>
        <w:spacing w:before="0" w:beforeAutospacing="0" w:after="0" w:afterAutospacing="0" w:line="360" w:lineRule="auto"/>
        <w:jc w:val="both"/>
        <w:rPr>
          <w:rFonts w:asciiTheme="majorBidi" w:hAnsiTheme="majorBidi" w:cstheme="majorBidi"/>
          <w:color w:val="242424"/>
          <w:spacing w:val="-1"/>
          <w:rtl/>
        </w:rPr>
      </w:pPr>
      <w:r w:rsidRPr="00FE68CF">
        <w:rPr>
          <w:rFonts w:asciiTheme="majorBidi" w:hAnsiTheme="majorBidi" w:cstheme="majorBidi"/>
          <w:b/>
          <w:bCs/>
          <w:color w:val="242424"/>
          <w:spacing w:val="-1"/>
          <w:rtl/>
        </w:rPr>
        <w:t>توضیحات:</w:t>
      </w:r>
      <w:r w:rsidRPr="00FE68CF">
        <w:rPr>
          <w:rFonts w:asciiTheme="majorBidi" w:hAnsiTheme="majorBidi" w:cstheme="majorBidi"/>
          <w:color w:val="242424"/>
          <w:spacing w:val="-1"/>
          <w:rtl/>
        </w:rPr>
        <w:t xml:space="preserve"> (اسکولاستیک به معنی غیر علمی ست). (این جانبی بودن معنی لغت </w:t>
      </w:r>
      <w:r w:rsidRPr="00FE68CF">
        <w:rPr>
          <w:rFonts w:asciiTheme="majorBidi" w:hAnsiTheme="majorBidi" w:cstheme="majorBidi"/>
          <w:color w:val="242424"/>
          <w:spacing w:val="-1"/>
        </w:rPr>
        <w:t>[</w:t>
      </w:r>
      <w:proofErr w:type="spellStart"/>
      <w:r w:rsidRPr="00FE68CF">
        <w:rPr>
          <w:rFonts w:asciiTheme="majorBidi" w:hAnsiTheme="majorBidi" w:cstheme="majorBidi"/>
          <w:color w:val="242424"/>
          <w:spacing w:val="-1"/>
        </w:rPr>
        <w:t>Diesseitigkeit</w:t>
      </w:r>
      <w:proofErr w:type="spellEnd"/>
      <w:r w:rsidRPr="00FE68CF">
        <w:rPr>
          <w:rFonts w:asciiTheme="majorBidi" w:hAnsiTheme="majorBidi" w:cstheme="majorBidi"/>
          <w:color w:val="242424"/>
          <w:spacing w:val="-1"/>
        </w:rPr>
        <w:t>]</w:t>
      </w:r>
      <w:r w:rsidRPr="00FE68CF">
        <w:rPr>
          <w:rFonts w:asciiTheme="majorBidi" w:hAnsiTheme="majorBidi" w:cstheme="majorBidi"/>
          <w:color w:val="242424"/>
          <w:spacing w:val="-1"/>
          <w:rtl/>
        </w:rPr>
        <w:t xml:space="preserve"> که منظور "این جانبی" تفکر او به عمل در جهان کنونی اشاره دارد.)</w:t>
      </w:r>
    </w:p>
    <w:p w:rsidR="00924AEC" w:rsidRPr="00FE68CF" w:rsidRDefault="00924AEC" w:rsidP="00FE68CF">
      <w:pPr>
        <w:pStyle w:val="pw-post-body-paragraph"/>
        <w:shd w:val="clear" w:color="auto" w:fill="FFFFFF"/>
        <w:bidi/>
        <w:spacing w:before="0" w:beforeAutospacing="0" w:after="0" w:afterAutospacing="0" w:line="360" w:lineRule="auto"/>
        <w:jc w:val="both"/>
        <w:rPr>
          <w:rFonts w:asciiTheme="majorBidi" w:hAnsiTheme="majorBidi" w:cstheme="majorBidi"/>
          <w:color w:val="242424"/>
          <w:spacing w:val="-1"/>
        </w:rPr>
      </w:pPr>
      <w:r w:rsidRPr="00FE68CF">
        <w:rPr>
          <w:rFonts w:asciiTheme="majorBidi" w:hAnsiTheme="majorBidi" w:cstheme="majorBidi"/>
          <w:color w:val="242424"/>
          <w:spacing w:val="-1"/>
          <w:rtl/>
        </w:rPr>
        <w:t>(</w:t>
      </w:r>
      <w:r w:rsidRPr="00FE68CF">
        <w:rPr>
          <w:rFonts w:asciiTheme="majorBidi" w:hAnsiTheme="majorBidi" w:cstheme="majorBidi"/>
          <w:b/>
          <w:bCs/>
          <w:color w:val="242424"/>
          <w:spacing w:val="-1"/>
          <w:rtl/>
        </w:rPr>
        <w:t>درک اینجانب</w:t>
      </w:r>
      <w:r w:rsidR="00420888" w:rsidRPr="00FE68CF">
        <w:rPr>
          <w:rFonts w:asciiTheme="majorBidi" w:hAnsiTheme="majorBidi" w:cstheme="majorBidi"/>
          <w:b/>
          <w:bCs/>
          <w:color w:val="242424"/>
          <w:spacing w:val="-1"/>
          <w:rtl/>
        </w:rPr>
        <w:t xml:space="preserve"> از تز دوم</w:t>
      </w:r>
      <w:r w:rsidRPr="00FE68CF">
        <w:rPr>
          <w:rFonts w:asciiTheme="majorBidi" w:hAnsiTheme="majorBidi" w:cstheme="majorBidi"/>
          <w:b/>
          <w:bCs/>
          <w:color w:val="242424"/>
          <w:spacing w:val="-1"/>
          <w:rtl/>
        </w:rPr>
        <w:t>:</w:t>
      </w:r>
      <w:r w:rsidRPr="00FE68CF">
        <w:rPr>
          <w:rFonts w:asciiTheme="majorBidi" w:hAnsiTheme="majorBidi" w:cstheme="majorBidi"/>
          <w:color w:val="242424"/>
          <w:spacing w:val="-1"/>
          <w:rtl/>
        </w:rPr>
        <w:t xml:space="preserve"> سوال اینسکه آیا </w:t>
      </w:r>
      <w:r w:rsidR="009840C8" w:rsidRPr="00FE68CF">
        <w:rPr>
          <w:rFonts w:asciiTheme="majorBidi" w:hAnsiTheme="majorBidi" w:cstheme="majorBidi"/>
          <w:color w:val="242424"/>
          <w:spacing w:val="-1"/>
          <w:rtl/>
        </w:rPr>
        <w:t xml:space="preserve">حقیقت عینی، جهان متحول و تغییر و تحول یافته را تنها </w:t>
      </w:r>
      <w:r w:rsidR="00547372" w:rsidRPr="00FE68CF">
        <w:rPr>
          <w:rFonts w:asciiTheme="majorBidi" w:hAnsiTheme="majorBidi" w:cstheme="majorBidi"/>
          <w:color w:val="242424"/>
          <w:spacing w:val="-1"/>
          <w:rtl/>
        </w:rPr>
        <w:t xml:space="preserve">کار و </w:t>
      </w:r>
      <w:r w:rsidR="009840C8" w:rsidRPr="00FE68CF">
        <w:rPr>
          <w:rFonts w:asciiTheme="majorBidi" w:hAnsiTheme="majorBidi" w:cstheme="majorBidi"/>
          <w:color w:val="242424"/>
          <w:spacing w:val="-1"/>
          <w:rtl/>
        </w:rPr>
        <w:t>عمل</w:t>
      </w:r>
      <w:r w:rsidRPr="00FE68CF">
        <w:rPr>
          <w:rFonts w:asciiTheme="majorBidi" w:hAnsiTheme="majorBidi" w:cstheme="majorBidi"/>
          <w:color w:val="242424"/>
          <w:spacing w:val="-1"/>
          <w:rtl/>
        </w:rPr>
        <w:t xml:space="preserve"> تفکر انسانی </w:t>
      </w:r>
      <w:r w:rsidR="009840C8" w:rsidRPr="00FE68CF">
        <w:rPr>
          <w:rFonts w:asciiTheme="majorBidi" w:hAnsiTheme="majorBidi" w:cstheme="majorBidi"/>
          <w:color w:val="242424"/>
          <w:spacing w:val="-1"/>
          <w:rtl/>
        </w:rPr>
        <w:t>دانست</w:t>
      </w:r>
      <w:r w:rsidRPr="00FE68CF">
        <w:rPr>
          <w:rFonts w:asciiTheme="majorBidi" w:hAnsiTheme="majorBidi" w:cstheme="majorBidi"/>
          <w:color w:val="242424"/>
          <w:spacing w:val="-1"/>
          <w:rtl/>
        </w:rPr>
        <w:t xml:space="preserve">  یک سوال در عرصه نظری نیست بلکه سوالی ست که تنها در عرصه عمل می توان به آن پاسخ گفت. به عنوان مثال این </w:t>
      </w:r>
      <w:r w:rsidR="00E90A7A" w:rsidRPr="00FE68CF">
        <w:rPr>
          <w:rFonts w:asciiTheme="majorBidi" w:hAnsiTheme="majorBidi" w:cstheme="majorBidi"/>
          <w:color w:val="242424"/>
          <w:spacing w:val="-1"/>
          <w:rtl/>
        </w:rPr>
        <w:t>غذا/</w:t>
      </w:r>
      <w:r w:rsidRPr="00FE68CF">
        <w:rPr>
          <w:rFonts w:asciiTheme="majorBidi" w:hAnsiTheme="majorBidi" w:cstheme="majorBidi"/>
          <w:color w:val="242424"/>
          <w:spacing w:val="-1"/>
          <w:rtl/>
        </w:rPr>
        <w:t xml:space="preserve">نوشابه با محتویات مخلوط در آن آیا </w:t>
      </w:r>
      <w:r w:rsidR="00E90A7A" w:rsidRPr="00FE68CF">
        <w:rPr>
          <w:rFonts w:asciiTheme="majorBidi" w:hAnsiTheme="majorBidi" w:cstheme="majorBidi"/>
          <w:color w:val="242424"/>
          <w:spacing w:val="-1"/>
          <w:rtl/>
        </w:rPr>
        <w:t>غذا/</w:t>
      </w:r>
      <w:r w:rsidRPr="00FE68CF">
        <w:rPr>
          <w:rFonts w:asciiTheme="majorBidi" w:hAnsiTheme="majorBidi" w:cstheme="majorBidi"/>
          <w:color w:val="242424"/>
          <w:spacing w:val="-1"/>
          <w:rtl/>
        </w:rPr>
        <w:t xml:space="preserve">نوشابه ایی دلپذیر هست یا نه فقط عملا می توان آن را با </w:t>
      </w:r>
      <w:r w:rsidR="00E90A7A" w:rsidRPr="00FE68CF">
        <w:rPr>
          <w:rFonts w:asciiTheme="majorBidi" w:hAnsiTheme="majorBidi" w:cstheme="majorBidi"/>
          <w:color w:val="242424"/>
          <w:spacing w:val="-1"/>
          <w:rtl/>
        </w:rPr>
        <w:t>خور/</w:t>
      </w:r>
      <w:r w:rsidRPr="00FE68CF">
        <w:rPr>
          <w:rFonts w:asciiTheme="majorBidi" w:hAnsiTheme="majorBidi" w:cstheme="majorBidi"/>
          <w:color w:val="242424"/>
          <w:spacing w:val="-1"/>
          <w:rtl/>
        </w:rPr>
        <w:t xml:space="preserve">نوشیدن تایید یا رد کرد و نمی توان با غور و تفحص به آن رسید. </w:t>
      </w:r>
      <w:r w:rsidR="001668AB" w:rsidRPr="00FE68CF">
        <w:rPr>
          <w:rFonts w:asciiTheme="majorBidi" w:hAnsiTheme="majorBidi" w:cstheme="majorBidi"/>
          <w:color w:val="242424"/>
          <w:spacing w:val="-1"/>
          <w:rtl/>
        </w:rPr>
        <w:t>این بدین معناست برای آنچه اندیشه می شود می بایست در آزمایشگاه عمل م</w:t>
      </w:r>
      <w:r w:rsidR="00F33E1E" w:rsidRPr="00FE68CF">
        <w:rPr>
          <w:rFonts w:asciiTheme="majorBidi" w:hAnsiTheme="majorBidi" w:cstheme="majorBidi"/>
          <w:color w:val="242424"/>
          <w:spacing w:val="-1"/>
          <w:rtl/>
        </w:rPr>
        <w:t>ُ</w:t>
      </w:r>
      <w:r w:rsidR="001668AB" w:rsidRPr="00FE68CF">
        <w:rPr>
          <w:rFonts w:asciiTheme="majorBidi" w:hAnsiTheme="majorBidi" w:cstheme="majorBidi"/>
          <w:color w:val="242424"/>
          <w:spacing w:val="-1"/>
          <w:rtl/>
        </w:rPr>
        <w:t xml:space="preserve">هر تایید یا ابطال آنرا جست و این درستی و نادرستیش در عالم ذهن میسر نیست. </w:t>
      </w:r>
      <w:r w:rsidRPr="00FE68CF">
        <w:rPr>
          <w:rFonts w:asciiTheme="majorBidi" w:hAnsiTheme="majorBidi" w:cstheme="majorBidi"/>
          <w:color w:val="242424"/>
          <w:spacing w:val="-1"/>
          <w:rtl/>
        </w:rPr>
        <w:t xml:space="preserve">و مشاجره و بحث در مورد اینکه فکر جدا از عمل درست است یا خیر، بحثی </w:t>
      </w:r>
      <w:r w:rsidR="00E90A7A" w:rsidRPr="00FE68CF">
        <w:rPr>
          <w:rFonts w:asciiTheme="majorBidi" w:hAnsiTheme="majorBidi" w:cstheme="majorBidi"/>
          <w:color w:val="242424"/>
          <w:spacing w:val="-1"/>
          <w:rtl/>
        </w:rPr>
        <w:t>اسکولاستیک/</w:t>
      </w:r>
      <w:r w:rsidRPr="00FE68CF">
        <w:rPr>
          <w:rFonts w:asciiTheme="majorBidi" w:hAnsiTheme="majorBidi" w:cstheme="majorBidi"/>
          <w:color w:val="242424"/>
          <w:spacing w:val="-1"/>
          <w:rtl/>
        </w:rPr>
        <w:t>غیر علمی ست.)</w:t>
      </w:r>
    </w:p>
    <w:p w:rsidR="008525C0" w:rsidRPr="00FE68CF" w:rsidRDefault="008525C0" w:rsidP="00FE68CF">
      <w:pPr>
        <w:bidi/>
        <w:spacing w:line="240" w:lineRule="auto"/>
        <w:jc w:val="both"/>
        <w:rPr>
          <w:rFonts w:asciiTheme="majorBidi" w:hAnsiTheme="majorBidi" w:cstheme="majorBidi"/>
          <w:b/>
          <w:bCs/>
          <w:color w:val="242424"/>
          <w:spacing w:val="-1"/>
          <w:sz w:val="24"/>
          <w:szCs w:val="24"/>
          <w:shd w:val="clear" w:color="auto" w:fill="FFFFFF"/>
          <w:rtl/>
        </w:rPr>
      </w:pPr>
    </w:p>
    <w:p w:rsidR="000B460D" w:rsidRPr="00FE68CF" w:rsidRDefault="000B460D" w:rsidP="00FE68CF">
      <w:pPr>
        <w:bidi/>
        <w:spacing w:line="360" w:lineRule="auto"/>
        <w:jc w:val="both"/>
        <w:rPr>
          <w:rFonts w:asciiTheme="majorBidi" w:hAnsiTheme="majorBidi" w:cstheme="majorBidi"/>
          <w:b/>
          <w:bCs/>
          <w:color w:val="242424"/>
          <w:spacing w:val="-1"/>
          <w:sz w:val="24"/>
          <w:szCs w:val="24"/>
          <w:shd w:val="clear" w:color="auto" w:fill="FFFFFF"/>
          <w:rtl/>
        </w:rPr>
      </w:pPr>
      <w:r w:rsidRPr="00FE68CF">
        <w:rPr>
          <w:rFonts w:asciiTheme="majorBidi" w:hAnsiTheme="majorBidi" w:cstheme="majorBidi"/>
          <w:b/>
          <w:bCs/>
          <w:color w:val="242424"/>
          <w:spacing w:val="-1"/>
          <w:sz w:val="24"/>
          <w:szCs w:val="24"/>
          <w:shd w:val="clear" w:color="auto" w:fill="FFFFFF"/>
          <w:rtl/>
        </w:rPr>
        <w:t>تز سوم، دکترین ماتریالیستی که انسانها را محصول شرایط و تربیت می داند، و بنابراین، انسانهای تغییر یافته محصول شرایط تغییر یافته و تربیت تغییر یافته هستند، فراموش می کند که این انسانها هستند که شرایط را تغییر می دهند و مربی باید خود آموزش ببیند. از این رو این آموزه ناگزیر است جامعه را به دو بخش تقسیم کند که یکی از آنها برتر از جامعه است. همزمانی تغییر شرایط و فعالیت های انسانی یا تغییر خودرا می توان تنها به عنوان عملکرد انقلابی درک کرد</w:t>
      </w:r>
      <w:r w:rsidRPr="00FE68CF">
        <w:rPr>
          <w:rFonts w:asciiTheme="majorBidi" w:hAnsiTheme="majorBidi" w:cstheme="majorBidi"/>
          <w:b/>
          <w:bCs/>
          <w:color w:val="242424"/>
          <w:spacing w:val="-1"/>
          <w:sz w:val="24"/>
          <w:szCs w:val="24"/>
          <w:shd w:val="clear" w:color="auto" w:fill="FFFFFF"/>
        </w:rPr>
        <w:t>.</w:t>
      </w:r>
    </w:p>
    <w:p w:rsidR="000B460D" w:rsidRPr="00FE68CF" w:rsidRDefault="000B460D" w:rsidP="00FE68CF">
      <w:pPr>
        <w:bidi/>
        <w:spacing w:line="360" w:lineRule="auto"/>
        <w:jc w:val="both"/>
        <w:rPr>
          <w:rFonts w:asciiTheme="majorBidi" w:hAnsiTheme="majorBidi" w:cstheme="majorBidi"/>
          <w:color w:val="242424"/>
          <w:spacing w:val="-1"/>
          <w:sz w:val="24"/>
          <w:szCs w:val="24"/>
          <w:shd w:val="clear" w:color="auto" w:fill="FFFFFF"/>
        </w:rPr>
      </w:pPr>
      <w:r w:rsidRPr="00FE68CF">
        <w:rPr>
          <w:rFonts w:asciiTheme="majorBidi" w:hAnsiTheme="majorBidi" w:cstheme="majorBidi"/>
          <w:color w:val="242424"/>
          <w:spacing w:val="-1"/>
          <w:sz w:val="24"/>
          <w:szCs w:val="24"/>
          <w:shd w:val="clear" w:color="auto" w:fill="FFFFFF"/>
          <w:rtl/>
        </w:rPr>
        <w:t xml:space="preserve">(تز سوم </w:t>
      </w:r>
      <w:r w:rsidRPr="00FE68CF">
        <w:rPr>
          <w:rFonts w:asciiTheme="majorBidi" w:hAnsiTheme="majorBidi" w:cstheme="majorBidi"/>
          <w:b/>
          <w:bCs/>
          <w:color w:val="242424"/>
          <w:spacing w:val="-1"/>
          <w:sz w:val="24"/>
          <w:szCs w:val="24"/>
          <w:shd w:val="clear" w:color="auto" w:fill="FFFFFF"/>
          <w:rtl/>
        </w:rPr>
        <w:t xml:space="preserve">درک نگارنده: </w:t>
      </w:r>
      <w:r w:rsidRPr="00FE68CF">
        <w:rPr>
          <w:rFonts w:asciiTheme="majorBidi" w:hAnsiTheme="majorBidi" w:cstheme="majorBidi"/>
          <w:color w:val="242424"/>
          <w:spacing w:val="-1"/>
          <w:sz w:val="24"/>
          <w:szCs w:val="24"/>
          <w:shd w:val="clear" w:color="auto" w:fill="FFFFFF"/>
          <w:rtl/>
        </w:rPr>
        <w:t>دکترینی ماتریالیستی که انسانها را تنها محصول شراط و تغییر شرایط برآورد می کنند، فراموش می کنند که انسانها هم در این تغییر و تحولات نقش بازی می کنند و تنها شرایط و تغییر شرایط نیست که آنها به شکل منفعلانه از آن تاثیر بپذیرند، بلکه شراکت و تاثیر پذیری انسانها و محیط از هم و تغییر مداوم جامعه انسانی اساسا یک عمل انقلابی ست.)</w:t>
      </w:r>
    </w:p>
    <w:p w:rsidR="000B460D" w:rsidRPr="00FE68CF" w:rsidRDefault="000B460D" w:rsidP="00FE68CF">
      <w:pPr>
        <w:pStyle w:val="pw-post-body-paragraph"/>
        <w:shd w:val="clear" w:color="auto" w:fill="FFFFFF"/>
        <w:bidi/>
        <w:spacing w:before="0" w:beforeAutospacing="0" w:after="0" w:afterAutospacing="0" w:line="360" w:lineRule="auto"/>
        <w:jc w:val="both"/>
        <w:rPr>
          <w:rFonts w:asciiTheme="majorBidi" w:hAnsiTheme="majorBidi" w:cstheme="majorBidi"/>
          <w:b/>
          <w:bCs/>
          <w:color w:val="242424"/>
          <w:spacing w:val="-1"/>
          <w:rtl/>
        </w:rPr>
      </w:pPr>
      <w:r w:rsidRPr="00FE68CF">
        <w:rPr>
          <w:rFonts w:asciiTheme="majorBidi" w:hAnsiTheme="majorBidi" w:cstheme="majorBidi"/>
          <w:b/>
          <w:bCs/>
          <w:color w:val="242424"/>
          <w:spacing w:val="-1"/>
          <w:rtl/>
        </w:rPr>
        <w:t xml:space="preserve">تز چهارم: فوئرباخ از واقعیت خود بیگانگی دین، از </w:t>
      </w:r>
      <w:r w:rsidRPr="00FE68CF">
        <w:rPr>
          <w:rFonts w:asciiTheme="majorBidi" w:hAnsiTheme="majorBidi" w:cstheme="majorBidi"/>
          <w:b/>
          <w:bCs/>
          <w:color w:val="242424"/>
          <w:spacing w:val="-1"/>
          <w:rtl/>
          <w:lang w:bidi="fa-IR"/>
        </w:rPr>
        <w:t>برگردان</w:t>
      </w:r>
      <w:r w:rsidRPr="00FE68CF">
        <w:rPr>
          <w:rFonts w:asciiTheme="majorBidi" w:hAnsiTheme="majorBidi" w:cstheme="majorBidi"/>
          <w:b/>
          <w:bCs/>
          <w:color w:val="242424"/>
          <w:spacing w:val="-1"/>
          <w:rtl/>
        </w:rPr>
        <w:t xml:space="preserve"> جهان به جهانی دینی، جهان خیالی، و سکولار</w:t>
      </w:r>
      <w:r w:rsidRPr="00FE68CF">
        <w:rPr>
          <w:rFonts w:asciiTheme="majorBidi" w:hAnsiTheme="majorBidi" w:cstheme="majorBidi"/>
          <w:b/>
          <w:bCs/>
          <w:color w:val="242424"/>
          <w:spacing w:val="-1"/>
        </w:rPr>
        <w:t xml:space="preserve"> </w:t>
      </w:r>
      <w:r w:rsidRPr="00FE68CF">
        <w:rPr>
          <w:rFonts w:asciiTheme="majorBidi" w:hAnsiTheme="majorBidi" w:cstheme="majorBidi"/>
          <w:b/>
          <w:bCs/>
          <w:color w:val="242424"/>
          <w:spacing w:val="-1"/>
          <w:rtl/>
        </w:rPr>
        <w:t>شروع می کند. کار او عبارت است از حل جهان دینی به پایه سکولار آن. او این واقعیت را نادیده می گیرد که پس از اتمام این کار، کار اصلی هنوز باید انجام شود. زیرا این واقعیت که اساس سکولار از خود خارج می شود و خود را در ابرها به عنوان یک قلمرو مستقل تثبیت می کند، تنها با نزاع درونی و تضاد درونیش قابل توضیح است. تناقض این مبنا دنیوی باید در تضادش درک شود و سپس با رفع تناقضش آنرا دگرگون / انقلابی نمود. بنابراین، برای مثال، وقتی خانواده زمینی خود را به عنوان راز خانواده مقدس کشف نمود، آخری(خانواده مقدس) می بایست از منظر نظری و عملی محو شود.</w:t>
      </w:r>
    </w:p>
    <w:p w:rsidR="006D508F" w:rsidRPr="00FE68CF" w:rsidRDefault="006D508F" w:rsidP="00FE68CF">
      <w:pPr>
        <w:pStyle w:val="pw-post-body-paragraph"/>
        <w:shd w:val="clear" w:color="auto" w:fill="FFFFFF"/>
        <w:bidi/>
        <w:spacing w:before="0" w:beforeAutospacing="0" w:after="0" w:afterAutospacing="0"/>
        <w:jc w:val="both"/>
        <w:rPr>
          <w:rFonts w:asciiTheme="majorBidi" w:hAnsiTheme="majorBidi" w:cstheme="majorBidi"/>
          <w:color w:val="242424"/>
          <w:spacing w:val="-1"/>
          <w:rtl/>
        </w:rPr>
      </w:pPr>
    </w:p>
    <w:p w:rsidR="000B460D" w:rsidRPr="00FE68CF" w:rsidRDefault="000B460D" w:rsidP="00FE68CF">
      <w:pPr>
        <w:pStyle w:val="pw-post-body-paragraph"/>
        <w:shd w:val="clear" w:color="auto" w:fill="FFFFFF"/>
        <w:bidi/>
        <w:spacing w:before="0" w:beforeAutospacing="0" w:after="0" w:afterAutospacing="0" w:line="360" w:lineRule="auto"/>
        <w:jc w:val="both"/>
        <w:rPr>
          <w:rFonts w:asciiTheme="majorBidi" w:hAnsiTheme="majorBidi" w:cstheme="majorBidi"/>
          <w:color w:val="242424"/>
          <w:spacing w:val="-1"/>
        </w:rPr>
      </w:pPr>
      <w:r w:rsidRPr="00FE68CF">
        <w:rPr>
          <w:rFonts w:asciiTheme="majorBidi" w:hAnsiTheme="majorBidi" w:cstheme="majorBidi"/>
          <w:color w:val="242424"/>
          <w:spacing w:val="-1"/>
          <w:rtl/>
        </w:rPr>
        <w:t>(</w:t>
      </w:r>
      <w:r w:rsidRPr="00FE68CF">
        <w:rPr>
          <w:rFonts w:asciiTheme="majorBidi" w:hAnsiTheme="majorBidi" w:cstheme="majorBidi"/>
          <w:b/>
          <w:bCs/>
          <w:color w:val="242424"/>
          <w:spacing w:val="-1"/>
          <w:rtl/>
        </w:rPr>
        <w:t xml:space="preserve">تز چهارم </w:t>
      </w:r>
      <w:r w:rsidR="00833222" w:rsidRPr="00FE68CF">
        <w:rPr>
          <w:rFonts w:asciiTheme="majorBidi" w:hAnsiTheme="majorBidi" w:cstheme="majorBidi"/>
          <w:b/>
          <w:bCs/>
          <w:color w:val="242424"/>
          <w:spacing w:val="-1"/>
          <w:rtl/>
        </w:rPr>
        <w:t>برداشت</w:t>
      </w:r>
      <w:r w:rsidRPr="00FE68CF">
        <w:rPr>
          <w:rFonts w:asciiTheme="majorBidi" w:hAnsiTheme="majorBidi" w:cstheme="majorBidi"/>
          <w:b/>
          <w:bCs/>
          <w:color w:val="242424"/>
          <w:spacing w:val="-1"/>
          <w:rtl/>
        </w:rPr>
        <w:t xml:space="preserve"> نگارنده:</w:t>
      </w:r>
      <w:r w:rsidRPr="00FE68CF">
        <w:rPr>
          <w:rFonts w:asciiTheme="majorBidi" w:hAnsiTheme="majorBidi" w:cstheme="majorBidi"/>
          <w:color w:val="242424"/>
          <w:spacing w:val="-1"/>
          <w:rtl/>
        </w:rPr>
        <w:t xml:space="preserve"> الب</w:t>
      </w:r>
      <w:r w:rsidR="00D262B5" w:rsidRPr="00FE68CF">
        <w:rPr>
          <w:rFonts w:asciiTheme="majorBidi" w:hAnsiTheme="majorBidi" w:cstheme="majorBidi"/>
          <w:color w:val="242424"/>
          <w:spacing w:val="-1"/>
          <w:rtl/>
        </w:rPr>
        <w:t>ته نوشته و ترجمه خیلی واضح و روشن</w:t>
      </w:r>
      <w:r w:rsidRPr="00FE68CF">
        <w:rPr>
          <w:rFonts w:asciiTheme="majorBidi" w:hAnsiTheme="majorBidi" w:cstheme="majorBidi"/>
          <w:color w:val="242424"/>
          <w:spacing w:val="-1"/>
          <w:rtl/>
        </w:rPr>
        <w:t xml:space="preserve"> است، آما خیلی کوتاه اینکه مارکس می گوید فوئرباخ روشن ساخت که هر چه در مورد خدا و بهشت و دین گفته شد همه کپی یا برگردان زندگی انسانها و خود انسانهاست و به بیانی این انسانها بودن که خدا را آفریدن و نه برعکس. آما مارکس اضافه می کند که این نیمی از کار بوده است زیرا وقتی انسانها دست به ساختن </w:t>
      </w:r>
      <w:r w:rsidRPr="00FE68CF">
        <w:rPr>
          <w:rFonts w:asciiTheme="majorBidi" w:hAnsiTheme="majorBidi" w:cstheme="majorBidi"/>
          <w:color w:val="242424"/>
          <w:spacing w:val="-1"/>
          <w:rtl/>
        </w:rPr>
        <w:lastRenderedPageBreak/>
        <w:t>چنین ایده ایی ، دین، می زنند این از معضلی اساسی و تناقص اساسی سرچشمه می گیرد و آن تضاد جامعه انسانی ست که می بایست شناخته شود و بر آن غالب شد تا جامعه ایی پویا انقلابی را بنا نهیم.)</w:t>
      </w:r>
    </w:p>
    <w:p w:rsidR="000B460D" w:rsidRPr="00FE68CF" w:rsidRDefault="000B460D" w:rsidP="00FE68CF">
      <w:pPr>
        <w:bidi/>
        <w:spacing w:line="240" w:lineRule="auto"/>
        <w:jc w:val="both"/>
        <w:rPr>
          <w:rFonts w:asciiTheme="majorBidi" w:hAnsiTheme="majorBidi" w:cstheme="majorBidi"/>
          <w:b/>
          <w:bCs/>
          <w:sz w:val="24"/>
          <w:szCs w:val="24"/>
          <w:rtl/>
          <w:lang w:bidi="fa-IR"/>
        </w:rPr>
      </w:pPr>
    </w:p>
    <w:p w:rsidR="000B460D" w:rsidRPr="00FE68CF" w:rsidRDefault="000B460D" w:rsidP="00FE68CF">
      <w:pPr>
        <w:bidi/>
        <w:spacing w:line="360" w:lineRule="auto"/>
        <w:jc w:val="both"/>
        <w:rPr>
          <w:rFonts w:asciiTheme="majorBidi" w:hAnsiTheme="majorBidi" w:cstheme="majorBidi"/>
          <w:b/>
          <w:bCs/>
          <w:sz w:val="24"/>
          <w:szCs w:val="24"/>
          <w:rtl/>
          <w:lang w:bidi="fa-IR"/>
        </w:rPr>
      </w:pPr>
      <w:r w:rsidRPr="00FE68CF">
        <w:rPr>
          <w:rFonts w:asciiTheme="majorBidi" w:hAnsiTheme="majorBidi" w:cstheme="majorBidi"/>
          <w:b/>
          <w:bCs/>
          <w:sz w:val="24"/>
          <w:szCs w:val="24"/>
          <w:rtl/>
          <w:lang w:bidi="fa-IR"/>
        </w:rPr>
        <w:t>تز پنجم:</w:t>
      </w:r>
      <w:r w:rsidRPr="00FE68CF">
        <w:rPr>
          <w:rFonts w:asciiTheme="majorBidi" w:hAnsiTheme="majorBidi" w:cstheme="majorBidi"/>
          <w:sz w:val="24"/>
          <w:szCs w:val="24"/>
          <w:rtl/>
          <w:lang w:bidi="fa-IR"/>
        </w:rPr>
        <w:t xml:space="preserve"> </w:t>
      </w:r>
      <w:r w:rsidRPr="00FE68CF">
        <w:rPr>
          <w:rFonts w:asciiTheme="majorBidi" w:hAnsiTheme="majorBidi" w:cstheme="majorBidi"/>
          <w:b/>
          <w:bCs/>
          <w:sz w:val="24"/>
          <w:szCs w:val="24"/>
          <w:rtl/>
          <w:lang w:bidi="fa-IR"/>
        </w:rPr>
        <w:t>فوئرباخ، که از تفکر انتزاعی راضی نیست، خواهان تفکر حسی است</w:t>
      </w:r>
      <w:r w:rsidRPr="00FE68CF">
        <w:rPr>
          <w:rFonts w:asciiTheme="majorBidi" w:hAnsiTheme="majorBidi" w:cstheme="majorBidi"/>
          <w:b/>
          <w:bCs/>
          <w:sz w:val="24"/>
          <w:szCs w:val="24"/>
          <w:lang w:bidi="fa-IR"/>
        </w:rPr>
        <w:t>;</w:t>
      </w:r>
      <w:r w:rsidRPr="00FE68CF">
        <w:rPr>
          <w:rFonts w:asciiTheme="majorBidi" w:hAnsiTheme="majorBidi" w:cstheme="majorBidi"/>
          <w:b/>
          <w:bCs/>
          <w:sz w:val="24"/>
          <w:szCs w:val="24"/>
          <w:rtl/>
          <w:lang w:bidi="fa-IR"/>
        </w:rPr>
        <w:t xml:space="preserve"> اما او (حواس) حسیّات را به عنوان فعالیت حسی عملی و انسانی درک نمی کند.</w:t>
      </w:r>
    </w:p>
    <w:p w:rsidR="000B460D" w:rsidRPr="00FE68CF" w:rsidRDefault="000B460D" w:rsidP="00FE68CF">
      <w:pPr>
        <w:bidi/>
        <w:spacing w:line="360" w:lineRule="auto"/>
        <w:jc w:val="both"/>
        <w:rPr>
          <w:rFonts w:asciiTheme="majorBidi" w:hAnsiTheme="majorBidi" w:cstheme="majorBidi"/>
          <w:sz w:val="24"/>
          <w:szCs w:val="24"/>
          <w:rtl/>
          <w:lang w:bidi="fa-IR"/>
        </w:rPr>
      </w:pPr>
      <w:r w:rsidRPr="00FE68CF">
        <w:rPr>
          <w:rFonts w:asciiTheme="majorBidi" w:hAnsiTheme="majorBidi" w:cstheme="majorBidi"/>
          <w:sz w:val="24"/>
          <w:szCs w:val="24"/>
          <w:rtl/>
          <w:lang w:bidi="fa-IR"/>
        </w:rPr>
        <w:t xml:space="preserve">(تز پنجم </w:t>
      </w:r>
      <w:r w:rsidRPr="00FE68CF">
        <w:rPr>
          <w:rFonts w:asciiTheme="majorBidi" w:hAnsiTheme="majorBidi" w:cstheme="majorBidi"/>
          <w:b/>
          <w:bCs/>
          <w:sz w:val="24"/>
          <w:szCs w:val="24"/>
          <w:rtl/>
          <w:lang w:bidi="fa-IR"/>
        </w:rPr>
        <w:t>برداشت نگارنده:</w:t>
      </w:r>
      <w:r w:rsidRPr="00FE68CF">
        <w:rPr>
          <w:rFonts w:asciiTheme="majorBidi" w:hAnsiTheme="majorBidi" w:cstheme="majorBidi"/>
          <w:sz w:val="24"/>
          <w:szCs w:val="24"/>
          <w:rtl/>
          <w:lang w:bidi="fa-IR"/>
        </w:rPr>
        <w:t xml:space="preserve"> فوئرباخ به دلیل اینکه حواس انسان از واقعیت را به عنوان یک کنش منفعل درک می کند، به بیراه می رود. او درک نمی کند که حواس بخشی از تعامل با واقعیت است. درک واقعیت چیزی نیست که فرد را از واقعیت جدا کند، بلکه به عنوان بخشی از آن است و بنابراین بخشی از تغییر دائمی در واقعیت است.)</w:t>
      </w:r>
    </w:p>
    <w:p w:rsidR="000B460D" w:rsidRPr="00FE68CF" w:rsidRDefault="000B460D" w:rsidP="00FE68CF">
      <w:pPr>
        <w:bidi/>
        <w:spacing w:line="360" w:lineRule="auto"/>
        <w:jc w:val="both"/>
        <w:rPr>
          <w:rFonts w:asciiTheme="majorBidi" w:hAnsiTheme="majorBidi" w:cstheme="majorBidi"/>
          <w:b/>
          <w:bCs/>
          <w:sz w:val="24"/>
          <w:szCs w:val="24"/>
          <w:lang w:bidi="fa-IR"/>
        </w:rPr>
      </w:pPr>
      <w:r w:rsidRPr="00FE68CF">
        <w:rPr>
          <w:rFonts w:asciiTheme="majorBidi" w:hAnsiTheme="majorBidi" w:cstheme="majorBidi"/>
          <w:b/>
          <w:bCs/>
          <w:sz w:val="24"/>
          <w:szCs w:val="24"/>
          <w:rtl/>
          <w:lang w:bidi="fa-IR"/>
        </w:rPr>
        <w:t>تز ششم: فوئرباخ ماهیت دین را در ماهیت یا طبیعت انسان حل م</w:t>
      </w:r>
      <w:r w:rsidR="00F34B12" w:rsidRPr="00FE68CF">
        <w:rPr>
          <w:rFonts w:asciiTheme="majorBidi" w:hAnsiTheme="majorBidi" w:cstheme="majorBidi"/>
          <w:b/>
          <w:bCs/>
          <w:sz w:val="24"/>
          <w:szCs w:val="24"/>
          <w:rtl/>
          <w:lang w:bidi="fa-IR"/>
        </w:rPr>
        <w:t>ی</w:t>
      </w:r>
      <w:r w:rsidRPr="00FE68CF">
        <w:rPr>
          <w:rFonts w:asciiTheme="majorBidi" w:hAnsiTheme="majorBidi" w:cstheme="majorBidi"/>
          <w:b/>
          <w:bCs/>
          <w:sz w:val="24"/>
          <w:szCs w:val="24"/>
          <w:rtl/>
          <w:lang w:bidi="fa-IR"/>
        </w:rPr>
        <w:t xml:space="preserve"> نماید. اما جوهر انسان هیچ انتزاعی ذاتی در هر فرد نیست. در واقع مجموعه ای از روابط اجتماعی است. فوئرباخ که وارد انتقاد از این جوهر واقعی نمی شود، موظف است:</w:t>
      </w:r>
    </w:p>
    <w:p w:rsidR="000B460D" w:rsidRPr="00FE68CF" w:rsidRDefault="000B460D" w:rsidP="00FE68CF">
      <w:pPr>
        <w:bidi/>
        <w:spacing w:line="360" w:lineRule="auto"/>
        <w:jc w:val="both"/>
        <w:rPr>
          <w:rFonts w:asciiTheme="majorBidi" w:hAnsiTheme="majorBidi" w:cstheme="majorBidi"/>
          <w:b/>
          <w:bCs/>
          <w:sz w:val="24"/>
          <w:szCs w:val="24"/>
          <w:lang w:bidi="fa-IR"/>
        </w:rPr>
      </w:pPr>
      <w:r w:rsidRPr="00FE68CF">
        <w:rPr>
          <w:rFonts w:asciiTheme="majorBidi" w:hAnsiTheme="majorBidi" w:cstheme="majorBidi"/>
          <w:b/>
          <w:bCs/>
          <w:sz w:val="24"/>
          <w:szCs w:val="24"/>
          <w:rtl/>
          <w:lang w:bidi="fa-IR"/>
        </w:rPr>
        <w:t xml:space="preserve">1. انتزاع از روند تاریخی و تعریف احساس دینی مورد توجه خود را کند، و پیش فرض یک فرد انسانی انتزاعی </w:t>
      </w:r>
      <w:r w:rsidR="00FE68CF">
        <w:rPr>
          <w:rFonts w:asciiTheme="majorBidi" w:hAnsiTheme="majorBidi" w:cstheme="majorBidi" w:hint="cs"/>
          <w:b/>
          <w:bCs/>
          <w:sz w:val="24"/>
          <w:szCs w:val="24"/>
          <w:rtl/>
          <w:lang w:bidi="fa-IR"/>
        </w:rPr>
        <w:t>-</w:t>
      </w:r>
      <w:r w:rsidRPr="00FE68CF">
        <w:rPr>
          <w:rFonts w:asciiTheme="majorBidi" w:hAnsiTheme="majorBidi" w:cstheme="majorBidi"/>
          <w:b/>
          <w:bCs/>
          <w:sz w:val="24"/>
          <w:szCs w:val="24"/>
          <w:rtl/>
          <w:lang w:bidi="fa-IR"/>
        </w:rPr>
        <w:t xml:space="preserve"> منزوی را کند.</w:t>
      </w:r>
    </w:p>
    <w:p w:rsidR="000B460D" w:rsidRPr="00FE68CF" w:rsidRDefault="000B460D" w:rsidP="00FE68CF">
      <w:pPr>
        <w:bidi/>
        <w:spacing w:line="360" w:lineRule="auto"/>
        <w:jc w:val="both"/>
        <w:rPr>
          <w:rFonts w:asciiTheme="majorBidi" w:hAnsiTheme="majorBidi" w:cstheme="majorBidi"/>
          <w:b/>
          <w:bCs/>
          <w:sz w:val="24"/>
          <w:szCs w:val="24"/>
          <w:rtl/>
          <w:lang w:bidi="fa-IR"/>
        </w:rPr>
      </w:pPr>
      <w:r w:rsidRPr="00FE68CF">
        <w:rPr>
          <w:rFonts w:asciiTheme="majorBidi" w:hAnsiTheme="majorBidi" w:cstheme="majorBidi"/>
          <w:b/>
          <w:bCs/>
          <w:sz w:val="24"/>
          <w:szCs w:val="24"/>
          <w:rtl/>
          <w:lang w:bidi="fa-IR"/>
        </w:rPr>
        <w:t>2. بنابراین، جوهر را فقط می‌توان به‌عنوان «نوع» در نظر گرفت، به‌عنوان یک کلیت «گنگ» درونی که بسیاری از افراد را تنها به شیوه‌ای طبیعی متحد می‌کند.</w:t>
      </w:r>
    </w:p>
    <w:p w:rsidR="00FE68CF" w:rsidRDefault="000B460D" w:rsidP="00FE68CF">
      <w:pPr>
        <w:bidi/>
        <w:spacing w:line="360" w:lineRule="auto"/>
        <w:jc w:val="both"/>
        <w:rPr>
          <w:rFonts w:asciiTheme="majorBidi" w:hAnsiTheme="majorBidi" w:cstheme="majorBidi" w:hint="cs"/>
          <w:sz w:val="24"/>
          <w:szCs w:val="24"/>
          <w:rtl/>
          <w:lang w:bidi="fa-IR"/>
        </w:rPr>
      </w:pPr>
      <w:r w:rsidRPr="00FE68CF">
        <w:rPr>
          <w:rFonts w:asciiTheme="majorBidi" w:hAnsiTheme="majorBidi" w:cstheme="majorBidi"/>
          <w:sz w:val="24"/>
          <w:szCs w:val="24"/>
          <w:rtl/>
          <w:lang w:bidi="fa-IR"/>
        </w:rPr>
        <w:t xml:space="preserve">(تز ششم </w:t>
      </w:r>
      <w:r w:rsidRPr="00FE68CF">
        <w:rPr>
          <w:rFonts w:asciiTheme="majorBidi" w:hAnsiTheme="majorBidi" w:cstheme="majorBidi"/>
          <w:b/>
          <w:bCs/>
          <w:sz w:val="24"/>
          <w:szCs w:val="24"/>
          <w:rtl/>
          <w:lang w:bidi="fa-IR"/>
        </w:rPr>
        <w:t>به دید نگارنده:</w:t>
      </w:r>
      <w:r w:rsidRPr="00FE68CF">
        <w:rPr>
          <w:rFonts w:asciiTheme="majorBidi" w:hAnsiTheme="majorBidi" w:cstheme="majorBidi"/>
          <w:sz w:val="24"/>
          <w:szCs w:val="24"/>
          <w:rtl/>
          <w:lang w:bidi="fa-IR"/>
        </w:rPr>
        <w:t xml:space="preserve"> - فویرباخ به یک «ماهیت گونه» فرا تاریخی و حتی غیرتاریخی اعتقاد دارد. به عبارت دیگر، او معتقد است که انسان ها در درون خود یک طبیعت ذاتی دارند. این مفهوم انتزاعی و تعمیم یافته ظاهرا چیزی است که بشریت را به عنوان یک گونه </w:t>
      </w:r>
      <w:r w:rsidR="006630AB" w:rsidRPr="00FE68CF">
        <w:rPr>
          <w:rFonts w:asciiTheme="majorBidi" w:hAnsiTheme="majorBidi" w:cstheme="majorBidi"/>
          <w:sz w:val="24"/>
          <w:szCs w:val="24"/>
          <w:rtl/>
          <w:lang w:bidi="fa-IR"/>
        </w:rPr>
        <w:t>متحد می کند</w:t>
      </w:r>
      <w:r w:rsidRPr="00FE68CF">
        <w:rPr>
          <w:rFonts w:asciiTheme="majorBidi" w:hAnsiTheme="majorBidi" w:cstheme="majorBidi"/>
          <w:sz w:val="24"/>
          <w:szCs w:val="24"/>
          <w:rtl/>
          <w:lang w:bidi="fa-IR"/>
        </w:rPr>
        <w:t>. به دید مارکس  فویرباخ نمی‌داند که همه انسان‌ها، از رفتارشان گرفته تا باورها، خواسته‌ها و شخصیت‌هایشان از جامعه خاصی که بخشی از آن هستند، جدایی‌ناپذیر هستند.</w:t>
      </w:r>
    </w:p>
    <w:p w:rsidR="000B460D" w:rsidRPr="00FE68CF" w:rsidRDefault="000B460D" w:rsidP="00FE68CF">
      <w:pPr>
        <w:bidi/>
        <w:spacing w:line="360" w:lineRule="auto"/>
        <w:jc w:val="both"/>
        <w:rPr>
          <w:rFonts w:asciiTheme="majorBidi" w:hAnsiTheme="majorBidi" w:cstheme="majorBidi"/>
          <w:sz w:val="24"/>
          <w:szCs w:val="24"/>
          <w:rtl/>
          <w:lang w:bidi="fa-IR"/>
        </w:rPr>
      </w:pPr>
      <w:r w:rsidRPr="00FE68CF">
        <w:rPr>
          <w:rFonts w:asciiTheme="majorBidi" w:hAnsiTheme="majorBidi" w:cstheme="majorBidi"/>
          <w:sz w:val="24"/>
          <w:szCs w:val="24"/>
          <w:rtl/>
          <w:lang w:bidi="fa-IR"/>
        </w:rPr>
        <w:t xml:space="preserve">انسان نمی تواند چیزی جز بخشی از جامعه باشد، زیرا انسان موجودی اجتماعی است که قادر به ادامه حیات به عنوان یک نوع یا گونه در شرایط انزوای فردی نیست. چیزی به نام انسانیت عمومیّت یا تعمیم یافته وجود ندارد، فقط انسانیت خاص اجتماعی و تاریخی وجود دارد. آنچه انسان ها را </w:t>
      </w:r>
      <w:r w:rsidR="0072188E" w:rsidRPr="00FE68CF">
        <w:rPr>
          <w:rFonts w:asciiTheme="majorBidi" w:hAnsiTheme="majorBidi" w:cstheme="majorBidi"/>
          <w:sz w:val="24"/>
          <w:szCs w:val="24"/>
          <w:rtl/>
          <w:lang w:bidi="fa-IR"/>
        </w:rPr>
        <w:t xml:space="preserve">به هم </w:t>
      </w:r>
      <w:r w:rsidR="00D262B5" w:rsidRPr="00FE68CF">
        <w:rPr>
          <w:rFonts w:asciiTheme="majorBidi" w:hAnsiTheme="majorBidi" w:cstheme="majorBidi"/>
          <w:sz w:val="24"/>
          <w:szCs w:val="24"/>
          <w:rtl/>
          <w:lang w:bidi="fa-IR"/>
        </w:rPr>
        <w:t>پیوند</w:t>
      </w:r>
      <w:r w:rsidRPr="00FE68CF">
        <w:rPr>
          <w:rFonts w:asciiTheme="majorBidi" w:hAnsiTheme="majorBidi" w:cstheme="majorBidi"/>
          <w:sz w:val="24"/>
          <w:szCs w:val="24"/>
          <w:rtl/>
          <w:lang w:bidi="fa-IR"/>
        </w:rPr>
        <w:t xml:space="preserve"> می </w:t>
      </w:r>
      <w:r w:rsidR="00D262B5" w:rsidRPr="00FE68CF">
        <w:rPr>
          <w:rFonts w:asciiTheme="majorBidi" w:hAnsiTheme="majorBidi" w:cstheme="majorBidi"/>
          <w:sz w:val="24"/>
          <w:szCs w:val="24"/>
          <w:rtl/>
          <w:lang w:bidi="fa-IR"/>
        </w:rPr>
        <w:t>دهد</w:t>
      </w:r>
      <w:r w:rsidRPr="00FE68CF">
        <w:rPr>
          <w:rFonts w:asciiTheme="majorBidi" w:hAnsiTheme="majorBidi" w:cstheme="majorBidi"/>
          <w:sz w:val="24"/>
          <w:szCs w:val="24"/>
          <w:rtl/>
          <w:lang w:bidi="fa-IR"/>
        </w:rPr>
        <w:t>، روابط بین آنهاست.)</w:t>
      </w:r>
    </w:p>
    <w:p w:rsidR="000B460D" w:rsidRPr="00FE68CF" w:rsidRDefault="000B460D" w:rsidP="00FE68CF">
      <w:pPr>
        <w:bidi/>
        <w:spacing w:line="360" w:lineRule="auto"/>
        <w:jc w:val="both"/>
        <w:rPr>
          <w:rFonts w:asciiTheme="majorBidi" w:hAnsiTheme="majorBidi" w:cstheme="majorBidi"/>
          <w:b/>
          <w:bCs/>
          <w:sz w:val="24"/>
          <w:szCs w:val="24"/>
          <w:rtl/>
          <w:lang w:bidi="fa-IR"/>
        </w:rPr>
      </w:pPr>
      <w:r w:rsidRPr="00FE68CF">
        <w:rPr>
          <w:rFonts w:asciiTheme="majorBidi" w:hAnsiTheme="majorBidi" w:cstheme="majorBidi"/>
          <w:b/>
          <w:bCs/>
          <w:sz w:val="24"/>
          <w:szCs w:val="24"/>
          <w:rtl/>
          <w:lang w:bidi="fa-IR"/>
        </w:rPr>
        <w:t>تز هفتم</w:t>
      </w:r>
      <w:r w:rsidRPr="00FE68CF">
        <w:rPr>
          <w:rFonts w:asciiTheme="majorBidi" w:hAnsiTheme="majorBidi" w:cstheme="majorBidi"/>
          <w:sz w:val="24"/>
          <w:szCs w:val="24"/>
          <w:rtl/>
          <w:lang w:bidi="fa-IR"/>
        </w:rPr>
        <w:t xml:space="preserve">: </w:t>
      </w:r>
      <w:r w:rsidRPr="00FE68CF">
        <w:rPr>
          <w:rFonts w:asciiTheme="majorBidi" w:hAnsiTheme="majorBidi" w:cstheme="majorBidi"/>
          <w:b/>
          <w:bCs/>
          <w:sz w:val="24"/>
          <w:szCs w:val="24"/>
          <w:rtl/>
          <w:lang w:bidi="fa-IR"/>
        </w:rPr>
        <w:t>در نتیجه فوئرباخ نمی بیند که «احساس</w:t>
      </w:r>
      <w:r w:rsidR="004759EE" w:rsidRPr="00FE68CF">
        <w:rPr>
          <w:rFonts w:asciiTheme="majorBidi" w:hAnsiTheme="majorBidi" w:cstheme="majorBidi"/>
          <w:b/>
          <w:bCs/>
          <w:sz w:val="24"/>
          <w:szCs w:val="24"/>
          <w:rtl/>
          <w:lang w:bidi="fa-IR"/>
        </w:rPr>
        <w:t>/بستگی</w:t>
      </w:r>
      <w:r w:rsidRPr="00FE68CF">
        <w:rPr>
          <w:rFonts w:asciiTheme="majorBidi" w:hAnsiTheme="majorBidi" w:cstheme="majorBidi"/>
          <w:b/>
          <w:bCs/>
          <w:sz w:val="24"/>
          <w:szCs w:val="24"/>
          <w:rtl/>
          <w:lang w:bidi="fa-IR"/>
        </w:rPr>
        <w:t xml:space="preserve"> دینی» خود یک محصول اجتماعی است و فرد انتزاعی که او تحلیل می کند در واقع به شکل اجتماعی خاصی تعلق دارد.</w:t>
      </w:r>
    </w:p>
    <w:p w:rsidR="000B460D" w:rsidRPr="00FE68CF" w:rsidRDefault="000B460D" w:rsidP="00FE68CF">
      <w:pPr>
        <w:bidi/>
        <w:spacing w:after="0" w:line="360" w:lineRule="auto"/>
        <w:jc w:val="both"/>
        <w:rPr>
          <w:rFonts w:asciiTheme="majorBidi" w:hAnsiTheme="majorBidi" w:cstheme="majorBidi"/>
          <w:sz w:val="24"/>
          <w:szCs w:val="24"/>
          <w:rtl/>
          <w:lang w:bidi="fa-IR"/>
        </w:rPr>
      </w:pPr>
      <w:r w:rsidRPr="00FE68CF">
        <w:rPr>
          <w:rFonts w:asciiTheme="majorBidi" w:hAnsiTheme="majorBidi" w:cstheme="majorBidi"/>
          <w:sz w:val="24"/>
          <w:szCs w:val="24"/>
          <w:rtl/>
          <w:lang w:bidi="fa-IR"/>
        </w:rPr>
        <w:t xml:space="preserve">(تز هفتم </w:t>
      </w:r>
      <w:r w:rsidRPr="00FE68CF">
        <w:rPr>
          <w:rFonts w:asciiTheme="majorBidi" w:hAnsiTheme="majorBidi" w:cstheme="majorBidi"/>
          <w:b/>
          <w:bCs/>
          <w:sz w:val="24"/>
          <w:szCs w:val="24"/>
          <w:rtl/>
          <w:lang w:bidi="fa-IR"/>
        </w:rPr>
        <w:t>برداشت نگارنده:</w:t>
      </w:r>
      <w:r w:rsidRPr="00FE68CF">
        <w:rPr>
          <w:rFonts w:asciiTheme="majorBidi" w:hAnsiTheme="majorBidi" w:cstheme="majorBidi"/>
          <w:sz w:val="24"/>
          <w:szCs w:val="24"/>
          <w:rtl/>
          <w:lang w:bidi="fa-IR"/>
        </w:rPr>
        <w:t xml:space="preserve"> هر چند </w:t>
      </w:r>
      <w:r w:rsidR="00E03EF3" w:rsidRPr="00FE68CF">
        <w:rPr>
          <w:rFonts w:asciiTheme="majorBidi" w:hAnsiTheme="majorBidi" w:cstheme="majorBidi"/>
          <w:sz w:val="24"/>
          <w:szCs w:val="24"/>
          <w:rtl/>
          <w:lang w:bidi="fa-IR"/>
        </w:rPr>
        <w:t xml:space="preserve">ترجمه کاملا </w:t>
      </w:r>
      <w:r w:rsidRPr="00FE68CF">
        <w:rPr>
          <w:rFonts w:asciiTheme="majorBidi" w:hAnsiTheme="majorBidi" w:cstheme="majorBidi"/>
          <w:sz w:val="24"/>
          <w:szCs w:val="24"/>
          <w:rtl/>
          <w:lang w:bidi="fa-IR"/>
        </w:rPr>
        <w:t xml:space="preserve">واضح است آما خیلی کوتاه اینکه، هر اعتقاد دینی مختص به جغرافیای و اجتماع خاص تعلق </w:t>
      </w:r>
      <w:r w:rsidR="008B0E45" w:rsidRPr="00FE68CF">
        <w:rPr>
          <w:rFonts w:asciiTheme="majorBidi" w:hAnsiTheme="majorBidi" w:cstheme="majorBidi"/>
          <w:sz w:val="24"/>
          <w:szCs w:val="24"/>
          <w:rtl/>
          <w:lang w:bidi="fa-IR"/>
        </w:rPr>
        <w:t>دارد یا محصول آنست</w:t>
      </w:r>
      <w:r w:rsidRPr="00FE68CF">
        <w:rPr>
          <w:rFonts w:asciiTheme="majorBidi" w:hAnsiTheme="majorBidi" w:cstheme="majorBidi"/>
          <w:sz w:val="24"/>
          <w:szCs w:val="24"/>
          <w:rtl/>
          <w:lang w:bidi="fa-IR"/>
        </w:rPr>
        <w:t>، و آنطوریکه فوئر باخ فرد انتزاعی خود را تشریح می کند هم</w:t>
      </w:r>
      <w:r w:rsidR="00E03EF3" w:rsidRPr="00FE68CF">
        <w:rPr>
          <w:rFonts w:asciiTheme="majorBidi" w:hAnsiTheme="majorBidi" w:cstheme="majorBidi"/>
          <w:sz w:val="24"/>
          <w:szCs w:val="24"/>
          <w:rtl/>
          <w:lang w:bidi="fa-IR"/>
        </w:rPr>
        <w:t>چنین</w:t>
      </w:r>
      <w:r w:rsidRPr="00FE68CF">
        <w:rPr>
          <w:rFonts w:asciiTheme="majorBidi" w:hAnsiTheme="majorBidi" w:cstheme="majorBidi"/>
          <w:sz w:val="24"/>
          <w:szCs w:val="24"/>
          <w:rtl/>
          <w:lang w:bidi="fa-IR"/>
        </w:rPr>
        <w:t xml:space="preserve"> متعلق به یک اجتماع خاص </w:t>
      </w:r>
      <w:r w:rsidR="008B0E45" w:rsidRPr="00FE68CF">
        <w:rPr>
          <w:rFonts w:asciiTheme="majorBidi" w:hAnsiTheme="majorBidi" w:cstheme="majorBidi"/>
          <w:sz w:val="24"/>
          <w:szCs w:val="24"/>
          <w:rtl/>
          <w:lang w:bidi="fa-IR"/>
        </w:rPr>
        <w:t>تعلق دارد.</w:t>
      </w:r>
      <w:r w:rsidRPr="00FE68CF">
        <w:rPr>
          <w:rFonts w:asciiTheme="majorBidi" w:hAnsiTheme="majorBidi" w:cstheme="majorBidi"/>
          <w:sz w:val="24"/>
          <w:szCs w:val="24"/>
          <w:rtl/>
          <w:lang w:bidi="fa-IR"/>
        </w:rPr>
        <w:t xml:space="preserve"> پس </w:t>
      </w:r>
      <w:r w:rsidR="008B0E45" w:rsidRPr="00FE68CF">
        <w:rPr>
          <w:rFonts w:asciiTheme="majorBidi" w:hAnsiTheme="majorBidi" w:cstheme="majorBidi"/>
          <w:sz w:val="24"/>
          <w:szCs w:val="24"/>
          <w:rtl/>
          <w:lang w:bidi="fa-IR"/>
        </w:rPr>
        <w:t xml:space="preserve">برای درک آن </w:t>
      </w:r>
      <w:r w:rsidRPr="00FE68CF">
        <w:rPr>
          <w:rFonts w:asciiTheme="majorBidi" w:hAnsiTheme="majorBidi" w:cstheme="majorBidi"/>
          <w:sz w:val="24"/>
          <w:szCs w:val="24"/>
          <w:rtl/>
          <w:lang w:bidi="fa-IR"/>
        </w:rPr>
        <w:t>از این نقطه و شرایط و زمانه خاص اجتماعی می بایست به آن پرداخته شود.)</w:t>
      </w:r>
    </w:p>
    <w:p w:rsidR="000B460D" w:rsidRPr="00FE68CF" w:rsidRDefault="000B460D" w:rsidP="00FE68CF">
      <w:pPr>
        <w:bidi/>
        <w:spacing w:after="0" w:line="240" w:lineRule="auto"/>
        <w:jc w:val="both"/>
        <w:rPr>
          <w:rFonts w:asciiTheme="majorBidi" w:hAnsiTheme="majorBidi" w:cstheme="majorBidi"/>
          <w:b/>
          <w:bCs/>
          <w:sz w:val="24"/>
          <w:szCs w:val="24"/>
          <w:rtl/>
        </w:rPr>
      </w:pPr>
    </w:p>
    <w:p w:rsidR="000B460D" w:rsidRPr="00FE68CF" w:rsidRDefault="000B460D" w:rsidP="00FE68CF">
      <w:pPr>
        <w:bidi/>
        <w:spacing w:after="0" w:line="360" w:lineRule="auto"/>
        <w:jc w:val="both"/>
        <w:rPr>
          <w:rFonts w:asciiTheme="majorBidi" w:hAnsiTheme="majorBidi" w:cstheme="majorBidi"/>
          <w:b/>
          <w:bCs/>
          <w:sz w:val="24"/>
          <w:szCs w:val="24"/>
          <w:rtl/>
          <w:lang w:bidi="fa-IR"/>
        </w:rPr>
      </w:pPr>
      <w:r w:rsidRPr="00FE68CF">
        <w:rPr>
          <w:rFonts w:asciiTheme="majorBidi" w:hAnsiTheme="majorBidi" w:cstheme="majorBidi"/>
          <w:b/>
          <w:bCs/>
          <w:sz w:val="24"/>
          <w:szCs w:val="24"/>
          <w:rtl/>
        </w:rPr>
        <w:t>تز هشتم</w:t>
      </w:r>
      <w:r w:rsidRPr="00FE68CF">
        <w:rPr>
          <w:rFonts w:asciiTheme="majorBidi" w:hAnsiTheme="majorBidi" w:cstheme="majorBidi"/>
          <w:sz w:val="24"/>
          <w:szCs w:val="24"/>
          <w:rtl/>
        </w:rPr>
        <w:t xml:space="preserve">: </w:t>
      </w:r>
      <w:r w:rsidRPr="00FE68CF">
        <w:rPr>
          <w:rFonts w:asciiTheme="majorBidi" w:hAnsiTheme="majorBidi" w:cstheme="majorBidi"/>
          <w:b/>
          <w:bCs/>
          <w:sz w:val="24"/>
          <w:szCs w:val="24"/>
          <w:rtl/>
        </w:rPr>
        <w:t xml:space="preserve">تمام زندگی اجتماعی اساساً </w:t>
      </w:r>
      <w:r w:rsidR="00645249" w:rsidRPr="00FE68CF">
        <w:rPr>
          <w:rFonts w:asciiTheme="majorBidi" w:hAnsiTheme="majorBidi" w:cstheme="majorBidi"/>
          <w:b/>
          <w:bCs/>
          <w:sz w:val="24"/>
          <w:szCs w:val="24"/>
          <w:rtl/>
        </w:rPr>
        <w:t>پراتیک/</w:t>
      </w:r>
      <w:r w:rsidRPr="00FE68CF">
        <w:rPr>
          <w:rFonts w:asciiTheme="majorBidi" w:hAnsiTheme="majorBidi" w:cstheme="majorBidi"/>
          <w:b/>
          <w:bCs/>
          <w:sz w:val="24"/>
          <w:szCs w:val="24"/>
          <w:rtl/>
        </w:rPr>
        <w:t>عملی است. همه اسرارى كه نظريه را به عرفان سوق مى دهد، راه حل عقلى خود را در عمل انسانى و درك اين عمل مى يابد.</w:t>
      </w:r>
    </w:p>
    <w:p w:rsidR="000B460D" w:rsidRPr="00FE68CF" w:rsidRDefault="000B460D" w:rsidP="00FE68CF">
      <w:pPr>
        <w:bidi/>
        <w:spacing w:after="0" w:line="360" w:lineRule="auto"/>
        <w:jc w:val="both"/>
        <w:rPr>
          <w:rFonts w:asciiTheme="majorBidi" w:hAnsiTheme="majorBidi" w:cstheme="majorBidi"/>
          <w:sz w:val="24"/>
          <w:szCs w:val="24"/>
          <w:rtl/>
          <w:lang w:bidi="fa-IR"/>
        </w:rPr>
      </w:pPr>
      <w:r w:rsidRPr="00FE68CF">
        <w:rPr>
          <w:rFonts w:asciiTheme="majorBidi" w:hAnsiTheme="majorBidi" w:cstheme="majorBidi"/>
          <w:sz w:val="24"/>
          <w:szCs w:val="24"/>
          <w:rtl/>
          <w:lang w:bidi="fa-IR"/>
        </w:rPr>
        <w:lastRenderedPageBreak/>
        <w:t>(تز هشتم</w:t>
      </w:r>
      <w:r w:rsidRPr="00FE68CF">
        <w:rPr>
          <w:rFonts w:asciiTheme="majorBidi" w:hAnsiTheme="majorBidi" w:cstheme="majorBidi"/>
          <w:b/>
          <w:bCs/>
          <w:sz w:val="24"/>
          <w:szCs w:val="24"/>
          <w:rtl/>
          <w:lang w:bidi="fa-IR"/>
        </w:rPr>
        <w:t xml:space="preserve"> برداشت نگارنده</w:t>
      </w:r>
      <w:r w:rsidRPr="00FE68CF">
        <w:rPr>
          <w:rFonts w:asciiTheme="majorBidi" w:hAnsiTheme="majorBidi" w:cstheme="majorBidi"/>
          <w:sz w:val="24"/>
          <w:szCs w:val="24"/>
          <w:rtl/>
          <w:lang w:bidi="fa-IR"/>
        </w:rPr>
        <w:t xml:space="preserve">: هرچند احتیاج به بازشکافی ندارد کوتاه اینکه، انسانها دائما در پراکسیس اجتماعی خود می باشند، عواملی که انسان را به جانب دین می کشاند هم در خود همین عمل انسانی و درک همین عمل انسانی در </w:t>
      </w:r>
      <w:r w:rsidR="00BB2676" w:rsidRPr="00FE68CF">
        <w:rPr>
          <w:rFonts w:asciiTheme="majorBidi" w:hAnsiTheme="majorBidi" w:cstheme="majorBidi"/>
          <w:sz w:val="24"/>
          <w:szCs w:val="24"/>
          <w:rtl/>
          <w:lang w:bidi="fa-IR"/>
        </w:rPr>
        <w:t xml:space="preserve">مراوده </w:t>
      </w:r>
      <w:r w:rsidRPr="00FE68CF">
        <w:rPr>
          <w:rFonts w:asciiTheme="majorBidi" w:hAnsiTheme="majorBidi" w:cstheme="majorBidi"/>
          <w:sz w:val="24"/>
          <w:szCs w:val="24"/>
          <w:rtl/>
          <w:lang w:bidi="fa-IR"/>
        </w:rPr>
        <w:t xml:space="preserve">محیط و اجتماع انسانیست، که انسانها در کار و تلاشند، مطمئنا راز این گرایش به دین هم از بطن این رابطه انسانها در ابعاد بررسی اجتماعی و تاریخی </w:t>
      </w:r>
      <w:r w:rsidR="00645249" w:rsidRPr="00FE68CF">
        <w:rPr>
          <w:rFonts w:asciiTheme="majorBidi" w:hAnsiTheme="majorBidi" w:cstheme="majorBidi"/>
          <w:sz w:val="24"/>
          <w:szCs w:val="24"/>
          <w:rtl/>
          <w:lang w:bidi="fa-IR"/>
        </w:rPr>
        <w:t xml:space="preserve">و محیط زیست </w:t>
      </w:r>
      <w:r w:rsidRPr="00FE68CF">
        <w:rPr>
          <w:rFonts w:asciiTheme="majorBidi" w:hAnsiTheme="majorBidi" w:cstheme="majorBidi"/>
          <w:sz w:val="24"/>
          <w:szCs w:val="24"/>
          <w:rtl/>
          <w:lang w:bidi="fa-IR"/>
        </w:rPr>
        <w:t>آن</w:t>
      </w:r>
      <w:r w:rsidR="00645249" w:rsidRPr="00FE68CF">
        <w:rPr>
          <w:rFonts w:asciiTheme="majorBidi" w:hAnsiTheme="majorBidi" w:cstheme="majorBidi"/>
          <w:sz w:val="24"/>
          <w:szCs w:val="24"/>
          <w:rtl/>
          <w:lang w:bidi="fa-IR"/>
        </w:rPr>
        <w:t>ها</w:t>
      </w:r>
      <w:r w:rsidRPr="00FE68CF">
        <w:rPr>
          <w:rFonts w:asciiTheme="majorBidi" w:hAnsiTheme="majorBidi" w:cstheme="majorBidi"/>
          <w:sz w:val="24"/>
          <w:szCs w:val="24"/>
          <w:rtl/>
          <w:lang w:bidi="fa-IR"/>
        </w:rPr>
        <w:t xml:space="preserve"> بدست خواهد آمد.)</w:t>
      </w:r>
    </w:p>
    <w:p w:rsidR="000B460D" w:rsidRPr="00FE68CF" w:rsidRDefault="000B460D" w:rsidP="00FE68CF">
      <w:pPr>
        <w:pStyle w:val="pw-post-body-paragraph"/>
        <w:shd w:val="clear" w:color="auto" w:fill="FFFFFF"/>
        <w:bidi/>
        <w:spacing w:before="0" w:beforeAutospacing="0" w:after="0" w:afterAutospacing="0"/>
        <w:jc w:val="both"/>
        <w:rPr>
          <w:rFonts w:asciiTheme="majorBidi" w:hAnsiTheme="majorBidi" w:cstheme="majorBidi"/>
          <w:b/>
          <w:bCs/>
          <w:color w:val="242424"/>
          <w:spacing w:val="-1"/>
          <w:rtl/>
        </w:rPr>
      </w:pPr>
    </w:p>
    <w:p w:rsidR="00787D8F" w:rsidRPr="00FE68CF" w:rsidRDefault="000B460D" w:rsidP="00FE68CF">
      <w:pPr>
        <w:pStyle w:val="pw-post-body-paragraph"/>
        <w:shd w:val="clear" w:color="auto" w:fill="FFFFFF"/>
        <w:bidi/>
        <w:spacing w:before="0" w:beforeAutospacing="0" w:after="0" w:afterAutospacing="0" w:line="360" w:lineRule="auto"/>
        <w:jc w:val="both"/>
        <w:rPr>
          <w:rFonts w:asciiTheme="majorBidi" w:hAnsiTheme="majorBidi" w:cstheme="majorBidi"/>
          <w:b/>
          <w:bCs/>
          <w:color w:val="242424"/>
          <w:spacing w:val="-1"/>
          <w:rtl/>
        </w:rPr>
      </w:pPr>
      <w:r w:rsidRPr="00FE68CF">
        <w:rPr>
          <w:rFonts w:asciiTheme="majorBidi" w:hAnsiTheme="majorBidi" w:cstheme="majorBidi"/>
          <w:b/>
          <w:bCs/>
          <w:color w:val="242424"/>
          <w:spacing w:val="-1"/>
          <w:rtl/>
        </w:rPr>
        <w:t>تز نهم:</w:t>
      </w:r>
      <w:r w:rsidRPr="00FE68CF">
        <w:rPr>
          <w:rFonts w:asciiTheme="majorBidi" w:hAnsiTheme="majorBidi" w:cstheme="majorBidi"/>
          <w:color w:val="242424"/>
          <w:spacing w:val="-1"/>
          <w:rtl/>
        </w:rPr>
        <w:t xml:space="preserve"> </w:t>
      </w:r>
      <w:r w:rsidRPr="00FE68CF">
        <w:rPr>
          <w:rFonts w:asciiTheme="majorBidi" w:hAnsiTheme="majorBidi" w:cstheme="majorBidi"/>
          <w:b/>
          <w:bCs/>
          <w:color w:val="242424"/>
          <w:spacing w:val="-1"/>
          <w:rtl/>
        </w:rPr>
        <w:t>بالاترین نقطه ای که ماتریالیسمی متفکرانه (ماتریالیسمی که تنها از راه تفکر) به آن می رسد، یعنی ماتریالیسمی که حسّیات را به عنوان فعالیت عملی(در دنیای واقع را) درک نمی کند، تفکریست که برافراد منفرد و جامعه مدنی(جامعه سرمایه داری استوار) است</w:t>
      </w:r>
      <w:r w:rsidRPr="00FE68CF">
        <w:rPr>
          <w:rFonts w:asciiTheme="majorBidi" w:hAnsiTheme="majorBidi" w:cstheme="majorBidi"/>
          <w:b/>
          <w:bCs/>
          <w:color w:val="242424"/>
          <w:spacing w:val="-1"/>
        </w:rPr>
        <w:t>.</w:t>
      </w:r>
    </w:p>
    <w:p w:rsidR="000B460D" w:rsidRPr="00FE68CF" w:rsidRDefault="000B460D" w:rsidP="00FE68CF">
      <w:pPr>
        <w:pStyle w:val="pw-post-body-paragraph"/>
        <w:shd w:val="clear" w:color="auto" w:fill="FFFFFF"/>
        <w:bidi/>
        <w:spacing w:before="0" w:beforeAutospacing="0" w:after="0" w:afterAutospacing="0" w:line="360" w:lineRule="auto"/>
        <w:jc w:val="both"/>
        <w:rPr>
          <w:rFonts w:asciiTheme="majorBidi" w:hAnsiTheme="majorBidi" w:cstheme="majorBidi"/>
          <w:color w:val="242424"/>
          <w:spacing w:val="-1"/>
          <w:rtl/>
        </w:rPr>
      </w:pPr>
      <w:r w:rsidRPr="00FE68CF">
        <w:rPr>
          <w:rFonts w:asciiTheme="majorBidi" w:hAnsiTheme="majorBidi" w:cstheme="majorBidi"/>
          <w:color w:val="242424"/>
          <w:spacing w:val="-1"/>
          <w:rtl/>
        </w:rPr>
        <w:t xml:space="preserve">(تز نهم </w:t>
      </w:r>
      <w:r w:rsidRPr="00FE68CF">
        <w:rPr>
          <w:rFonts w:asciiTheme="majorBidi" w:hAnsiTheme="majorBidi" w:cstheme="majorBidi"/>
          <w:b/>
          <w:bCs/>
          <w:color w:val="242424"/>
          <w:spacing w:val="-1"/>
          <w:rtl/>
        </w:rPr>
        <w:t>نظر نگارنده</w:t>
      </w:r>
      <w:r w:rsidRPr="00FE68CF">
        <w:rPr>
          <w:rFonts w:asciiTheme="majorBidi" w:hAnsiTheme="majorBidi" w:cstheme="majorBidi"/>
          <w:color w:val="242424"/>
          <w:spacing w:val="-1"/>
          <w:rtl/>
        </w:rPr>
        <w:t xml:space="preserve">: البته کاملا این تز هم واضح است، من سعی کردم مابین پرانتزها آنچه را که قرار بود در نظر بگویم آنجا جای بدهم. اینجا قدری بیشتر بسط می دهم، مارکس می خواهد بگوید ماتریالیسم کهنه، ماتریالیسمی که فوئرباخ هم به آن تعلق دارد، گستره پروازش بیشتر از جامعه بورژوایی نخواهد بود و قادر به درک انسان ناطق(متفکر) و در پراتیک همزمان نخواهد شد و جاییکه اجتماع انسانی ست </w:t>
      </w:r>
      <w:r w:rsidR="00C12AE7" w:rsidRPr="00FE68CF">
        <w:rPr>
          <w:rFonts w:asciiTheme="majorBidi" w:hAnsiTheme="majorBidi" w:cstheme="majorBidi"/>
          <w:color w:val="242424"/>
          <w:spacing w:val="-1"/>
          <w:rtl/>
        </w:rPr>
        <w:t xml:space="preserve">او </w:t>
      </w:r>
      <w:r w:rsidRPr="00FE68CF">
        <w:rPr>
          <w:rFonts w:asciiTheme="majorBidi" w:hAnsiTheme="majorBidi" w:cstheme="majorBidi"/>
          <w:color w:val="242424"/>
          <w:spacing w:val="-1"/>
          <w:rtl/>
        </w:rPr>
        <w:t xml:space="preserve">از حوزه افراد به شکل منفرد </w:t>
      </w:r>
      <w:r w:rsidR="00A11F9C" w:rsidRPr="00FE68CF">
        <w:rPr>
          <w:rFonts w:asciiTheme="majorBidi" w:hAnsiTheme="majorBidi" w:cstheme="majorBidi"/>
          <w:color w:val="242424"/>
          <w:spacing w:val="-1"/>
          <w:rtl/>
        </w:rPr>
        <w:t>پ</w:t>
      </w:r>
      <w:r w:rsidRPr="00FE68CF">
        <w:rPr>
          <w:rFonts w:asciiTheme="majorBidi" w:hAnsiTheme="majorBidi" w:cstheme="majorBidi"/>
          <w:color w:val="242424"/>
          <w:spacing w:val="-1"/>
          <w:rtl/>
        </w:rPr>
        <w:t>یش</w:t>
      </w:r>
      <w:r w:rsidR="00F17967" w:rsidRPr="00FE68CF">
        <w:rPr>
          <w:rFonts w:asciiTheme="majorBidi" w:hAnsiTheme="majorBidi" w:cstheme="majorBidi"/>
          <w:color w:val="242424"/>
          <w:spacing w:val="-1"/>
          <w:rtl/>
        </w:rPr>
        <w:t>تر</w:t>
      </w:r>
      <w:r w:rsidRPr="00FE68CF">
        <w:rPr>
          <w:rFonts w:asciiTheme="majorBidi" w:hAnsiTheme="majorBidi" w:cstheme="majorBidi"/>
          <w:color w:val="242424"/>
          <w:spacing w:val="-1"/>
          <w:rtl/>
        </w:rPr>
        <w:t xml:space="preserve"> نخواهد رفت.)</w:t>
      </w:r>
    </w:p>
    <w:p w:rsidR="000B460D" w:rsidRPr="00FE68CF" w:rsidRDefault="000B460D" w:rsidP="00FE68CF">
      <w:pPr>
        <w:shd w:val="clear" w:color="auto" w:fill="FFFFFF"/>
        <w:bidi/>
        <w:spacing w:after="0" w:line="240" w:lineRule="auto"/>
        <w:jc w:val="both"/>
        <w:rPr>
          <w:rFonts w:asciiTheme="majorBidi" w:eastAsia="Times New Roman" w:hAnsiTheme="majorBidi" w:cstheme="majorBidi"/>
          <w:b/>
          <w:bCs/>
          <w:color w:val="242424"/>
          <w:spacing w:val="-1"/>
          <w:sz w:val="24"/>
          <w:szCs w:val="24"/>
          <w:rtl/>
        </w:rPr>
      </w:pPr>
    </w:p>
    <w:p w:rsidR="00787D8F" w:rsidRPr="00FE68CF" w:rsidRDefault="000B460D" w:rsidP="00FE68CF">
      <w:pPr>
        <w:shd w:val="clear" w:color="auto" w:fill="FFFFFF"/>
        <w:bidi/>
        <w:spacing w:after="0" w:line="360" w:lineRule="auto"/>
        <w:jc w:val="both"/>
        <w:rPr>
          <w:rFonts w:asciiTheme="majorBidi" w:eastAsia="Times New Roman" w:hAnsiTheme="majorBidi" w:cstheme="majorBidi"/>
          <w:color w:val="242424"/>
          <w:spacing w:val="-1"/>
          <w:sz w:val="24"/>
          <w:szCs w:val="24"/>
          <w:rtl/>
        </w:rPr>
      </w:pPr>
      <w:r w:rsidRPr="00FE68CF">
        <w:rPr>
          <w:rFonts w:asciiTheme="majorBidi" w:eastAsia="Times New Roman" w:hAnsiTheme="majorBidi" w:cstheme="majorBidi"/>
          <w:b/>
          <w:bCs/>
          <w:color w:val="242424"/>
          <w:spacing w:val="-1"/>
          <w:sz w:val="24"/>
          <w:szCs w:val="24"/>
          <w:rtl/>
        </w:rPr>
        <w:t xml:space="preserve">تز دهم: </w:t>
      </w:r>
      <w:r w:rsidRPr="00FE68CF">
        <w:rPr>
          <w:rFonts w:asciiTheme="majorBidi" w:eastAsia="Times New Roman" w:hAnsiTheme="majorBidi" w:cstheme="majorBidi"/>
          <w:color w:val="242424"/>
          <w:spacing w:val="-1"/>
          <w:sz w:val="24"/>
          <w:szCs w:val="24"/>
          <w:rtl/>
        </w:rPr>
        <w:t xml:space="preserve">جایگاه </w:t>
      </w:r>
      <w:r w:rsidRPr="00FE68CF">
        <w:rPr>
          <w:rFonts w:asciiTheme="majorBidi" w:eastAsia="Times New Roman" w:hAnsiTheme="majorBidi" w:cstheme="majorBidi"/>
          <w:b/>
          <w:bCs/>
          <w:color w:val="242424"/>
          <w:spacing w:val="-1"/>
          <w:sz w:val="24"/>
          <w:szCs w:val="24"/>
          <w:rtl/>
        </w:rPr>
        <w:t>/ دیدگاه ماتریالیسم قدیمی جامعه مدنی است. دیدگاه/جایگاه (ماتریالیسم) جدید جامعه انسانی یا انسانیت اجتماعی است.</w:t>
      </w:r>
    </w:p>
    <w:p w:rsidR="000B460D" w:rsidRPr="00FE68CF" w:rsidRDefault="000B460D" w:rsidP="00FE68CF">
      <w:pPr>
        <w:shd w:val="clear" w:color="auto" w:fill="FFFFFF"/>
        <w:bidi/>
        <w:spacing w:after="0" w:line="360" w:lineRule="auto"/>
        <w:jc w:val="both"/>
        <w:rPr>
          <w:rFonts w:asciiTheme="majorBidi" w:eastAsia="Times New Roman" w:hAnsiTheme="majorBidi" w:cstheme="majorBidi"/>
          <w:color w:val="242424"/>
          <w:spacing w:val="-1"/>
          <w:sz w:val="24"/>
          <w:szCs w:val="24"/>
          <w:rtl/>
        </w:rPr>
      </w:pPr>
      <w:r w:rsidRPr="00FE68CF">
        <w:rPr>
          <w:rFonts w:asciiTheme="majorBidi" w:eastAsia="Times New Roman" w:hAnsiTheme="majorBidi" w:cstheme="majorBidi"/>
          <w:color w:val="242424"/>
          <w:spacing w:val="-1"/>
          <w:sz w:val="24"/>
          <w:szCs w:val="24"/>
          <w:rtl/>
        </w:rPr>
        <w:t xml:space="preserve">(تز دهم </w:t>
      </w:r>
      <w:r w:rsidRPr="00FE68CF">
        <w:rPr>
          <w:rFonts w:asciiTheme="majorBidi" w:eastAsia="Times New Roman" w:hAnsiTheme="majorBidi" w:cstheme="majorBidi"/>
          <w:b/>
          <w:bCs/>
          <w:color w:val="242424"/>
          <w:spacing w:val="-1"/>
          <w:sz w:val="24"/>
          <w:szCs w:val="24"/>
          <w:rtl/>
        </w:rPr>
        <w:t>برداشت نگارنده</w:t>
      </w:r>
      <w:r w:rsidRPr="00FE68CF">
        <w:rPr>
          <w:rFonts w:asciiTheme="majorBidi" w:eastAsia="Times New Roman" w:hAnsiTheme="majorBidi" w:cstheme="majorBidi"/>
          <w:color w:val="242424"/>
          <w:spacing w:val="-1"/>
          <w:sz w:val="24"/>
          <w:szCs w:val="24"/>
          <w:rtl/>
        </w:rPr>
        <w:t>: کاملا گویاست، آما کوتاه، جایگاه ماتریالیسم قدیمی جامعه مدنی که نام دیگر آن جامعه سرمایه داریست می باشد، آما جایگاه ماتریالیسم جدید جامعه انسانی، یا انسانیت اجتماعی که همانا کمونیسم می باشد است.)</w:t>
      </w:r>
    </w:p>
    <w:p w:rsidR="008B70E7" w:rsidRPr="00FE68CF" w:rsidRDefault="008B70E7" w:rsidP="00FE68CF">
      <w:pPr>
        <w:bidi/>
        <w:spacing w:line="240" w:lineRule="auto"/>
        <w:jc w:val="both"/>
        <w:rPr>
          <w:rFonts w:asciiTheme="majorBidi" w:hAnsiTheme="majorBidi" w:cstheme="majorBidi"/>
          <w:sz w:val="24"/>
          <w:szCs w:val="24"/>
          <w:rtl/>
          <w:lang w:bidi="fa-IR"/>
        </w:rPr>
      </w:pPr>
    </w:p>
    <w:p w:rsidR="00787D8F" w:rsidRPr="00FE68CF" w:rsidRDefault="000B460D" w:rsidP="00FE68CF">
      <w:pPr>
        <w:shd w:val="clear" w:color="auto" w:fill="FFFFFF"/>
        <w:bidi/>
        <w:spacing w:after="0" w:line="360" w:lineRule="auto"/>
        <w:jc w:val="both"/>
        <w:rPr>
          <w:rFonts w:asciiTheme="majorBidi" w:eastAsia="Times New Roman" w:hAnsiTheme="majorBidi" w:cstheme="majorBidi"/>
          <w:color w:val="242424"/>
          <w:spacing w:val="-1"/>
          <w:sz w:val="24"/>
          <w:szCs w:val="24"/>
          <w:rtl/>
        </w:rPr>
      </w:pPr>
      <w:r w:rsidRPr="00FE68CF">
        <w:rPr>
          <w:rFonts w:asciiTheme="majorBidi" w:eastAsia="Times New Roman" w:hAnsiTheme="majorBidi" w:cstheme="majorBidi"/>
          <w:b/>
          <w:bCs/>
          <w:color w:val="242424"/>
          <w:spacing w:val="-1"/>
          <w:sz w:val="24"/>
          <w:szCs w:val="24"/>
          <w:rtl/>
        </w:rPr>
        <w:t>تز یازدهم</w:t>
      </w:r>
      <w:r w:rsidRPr="00FE68CF">
        <w:rPr>
          <w:rFonts w:asciiTheme="majorBidi" w:eastAsia="Times New Roman" w:hAnsiTheme="majorBidi" w:cstheme="majorBidi"/>
          <w:color w:val="242424"/>
          <w:spacing w:val="-1"/>
          <w:sz w:val="24"/>
          <w:szCs w:val="24"/>
          <w:rtl/>
        </w:rPr>
        <w:t xml:space="preserve">: </w:t>
      </w:r>
      <w:r w:rsidRPr="00FE68CF">
        <w:rPr>
          <w:rFonts w:asciiTheme="majorBidi" w:eastAsia="Times New Roman" w:hAnsiTheme="majorBidi" w:cstheme="majorBidi"/>
          <w:b/>
          <w:bCs/>
          <w:color w:val="242424"/>
          <w:spacing w:val="-1"/>
          <w:sz w:val="24"/>
          <w:szCs w:val="24"/>
          <w:rtl/>
        </w:rPr>
        <w:t>فلاسفه فقط جهان را به طرق مختلف تفسیر کرده اند. نکته این است که آن را تغییر دهید.</w:t>
      </w:r>
    </w:p>
    <w:p w:rsidR="009E7B13" w:rsidRDefault="000B460D" w:rsidP="00FE68CF">
      <w:pPr>
        <w:shd w:val="clear" w:color="auto" w:fill="FFFFFF"/>
        <w:bidi/>
        <w:spacing w:after="0" w:line="360" w:lineRule="auto"/>
        <w:jc w:val="both"/>
        <w:rPr>
          <w:rFonts w:asciiTheme="majorBidi" w:eastAsia="Times New Roman" w:hAnsiTheme="majorBidi" w:cstheme="majorBidi" w:hint="cs"/>
          <w:color w:val="242424"/>
          <w:spacing w:val="-1"/>
          <w:sz w:val="24"/>
          <w:szCs w:val="24"/>
          <w:rtl/>
        </w:rPr>
      </w:pPr>
      <w:r w:rsidRPr="00FE68CF">
        <w:rPr>
          <w:rFonts w:asciiTheme="majorBidi" w:eastAsia="Times New Roman" w:hAnsiTheme="majorBidi" w:cstheme="majorBidi"/>
          <w:b/>
          <w:bCs/>
          <w:color w:val="242424"/>
          <w:spacing w:val="-1"/>
          <w:sz w:val="24"/>
          <w:szCs w:val="24"/>
          <w:rtl/>
        </w:rPr>
        <w:t>(</w:t>
      </w:r>
      <w:r w:rsidRPr="00FE68CF">
        <w:rPr>
          <w:rFonts w:asciiTheme="majorBidi" w:eastAsia="Times New Roman" w:hAnsiTheme="majorBidi" w:cstheme="majorBidi"/>
          <w:color w:val="242424"/>
          <w:spacing w:val="-1"/>
          <w:sz w:val="24"/>
          <w:szCs w:val="24"/>
          <w:rtl/>
        </w:rPr>
        <w:t>تز یازدهم</w:t>
      </w:r>
      <w:r w:rsidR="00805241" w:rsidRPr="00FE68CF">
        <w:rPr>
          <w:rFonts w:asciiTheme="majorBidi" w:eastAsia="Times New Roman" w:hAnsiTheme="majorBidi" w:cstheme="majorBidi"/>
          <w:color w:val="242424"/>
          <w:spacing w:val="-1"/>
          <w:sz w:val="24"/>
          <w:szCs w:val="24"/>
          <w:rtl/>
        </w:rPr>
        <w:t xml:space="preserve"> </w:t>
      </w:r>
      <w:r w:rsidR="00805241" w:rsidRPr="00FE68CF">
        <w:rPr>
          <w:rFonts w:asciiTheme="majorBidi" w:eastAsia="Times New Roman" w:hAnsiTheme="majorBidi" w:cstheme="majorBidi"/>
          <w:b/>
          <w:bCs/>
          <w:color w:val="242424"/>
          <w:spacing w:val="-1"/>
          <w:sz w:val="24"/>
          <w:szCs w:val="24"/>
          <w:rtl/>
        </w:rPr>
        <w:t>برداشت نگارنده</w:t>
      </w:r>
      <w:r w:rsidRPr="00FE68CF">
        <w:rPr>
          <w:rFonts w:asciiTheme="majorBidi" w:eastAsia="Times New Roman" w:hAnsiTheme="majorBidi" w:cstheme="majorBidi"/>
          <w:color w:val="242424"/>
          <w:spacing w:val="-1"/>
          <w:sz w:val="24"/>
          <w:szCs w:val="24"/>
          <w:rtl/>
        </w:rPr>
        <w:t>:</w:t>
      </w:r>
      <w:r w:rsidRPr="00FE68CF">
        <w:rPr>
          <w:rFonts w:asciiTheme="majorBidi" w:eastAsia="Times New Roman" w:hAnsiTheme="majorBidi" w:cstheme="majorBidi"/>
          <w:i/>
          <w:iCs/>
          <w:color w:val="242424"/>
          <w:spacing w:val="-1"/>
          <w:sz w:val="24"/>
          <w:szCs w:val="24"/>
          <w:rtl/>
        </w:rPr>
        <w:t xml:space="preserve"> </w:t>
      </w:r>
      <w:r w:rsidRPr="00FE68CF">
        <w:rPr>
          <w:rFonts w:asciiTheme="majorBidi" w:eastAsia="Times New Roman" w:hAnsiTheme="majorBidi" w:cstheme="majorBidi"/>
          <w:color w:val="242424"/>
          <w:spacing w:val="-1"/>
          <w:sz w:val="24"/>
          <w:szCs w:val="24"/>
          <w:rtl/>
        </w:rPr>
        <w:t>مارکس به درستی وصف کار منفعلانه فلاسفه را تا قبل خود را بدرستی نمایاند، فلاسفه تنها تا قبل مارکس منفعلانه تنها تفسیر ارائه می کردند، جاییکه می بایست فعالانه در جهت تغییر شرکت می داشتند، انفعال تنها در تایید و تثبیت وضع موجود می باشد، آنچه که جامعه بشری را در عمل آگاهانه و هدفمند خویش تاکنون به پیش برده است، فعالانه در جهت تغییر گام برداشتن بوده است، تغییر وضع موجود یعنی تلاش آگاهانه و سنجیده در جهت کمونیسم!)</w:t>
      </w:r>
    </w:p>
    <w:p w:rsidR="00FE68CF" w:rsidRPr="00FE68CF" w:rsidRDefault="00FE68CF" w:rsidP="00FE68CF">
      <w:pPr>
        <w:shd w:val="clear" w:color="auto" w:fill="FFFFFF"/>
        <w:bidi/>
        <w:spacing w:after="0" w:line="360" w:lineRule="auto"/>
        <w:jc w:val="both"/>
        <w:rPr>
          <w:rFonts w:asciiTheme="majorBidi" w:eastAsia="Times New Roman" w:hAnsiTheme="majorBidi" w:cstheme="majorBidi"/>
          <w:color w:val="242424"/>
          <w:spacing w:val="-1"/>
          <w:sz w:val="24"/>
          <w:szCs w:val="24"/>
          <w:rtl/>
        </w:rPr>
      </w:pPr>
    </w:p>
    <w:p w:rsidR="009E7B13" w:rsidRPr="00FE68CF" w:rsidRDefault="00896D7A" w:rsidP="00FE68CF">
      <w:pPr>
        <w:bidi/>
        <w:spacing w:line="240" w:lineRule="auto"/>
        <w:jc w:val="both"/>
        <w:rPr>
          <w:rFonts w:asciiTheme="majorBidi" w:hAnsiTheme="majorBidi" w:cstheme="majorBidi"/>
          <w:b/>
          <w:bCs/>
          <w:sz w:val="24"/>
          <w:szCs w:val="24"/>
          <w:rtl/>
          <w:lang w:bidi="fa-IR"/>
        </w:rPr>
      </w:pPr>
      <w:r w:rsidRPr="00FE68CF">
        <w:rPr>
          <w:rFonts w:asciiTheme="majorBidi" w:hAnsiTheme="majorBidi" w:cstheme="majorBidi"/>
          <w:b/>
          <w:bCs/>
          <w:sz w:val="24"/>
          <w:szCs w:val="24"/>
          <w:rtl/>
          <w:lang w:bidi="fa-IR"/>
        </w:rPr>
        <w:t>حسین جوینده</w:t>
      </w:r>
      <w:r w:rsidR="009E7B13" w:rsidRPr="00FE68CF">
        <w:rPr>
          <w:rFonts w:asciiTheme="majorBidi" w:hAnsiTheme="majorBidi" w:cstheme="majorBidi"/>
          <w:b/>
          <w:bCs/>
          <w:sz w:val="24"/>
          <w:szCs w:val="24"/>
          <w:rtl/>
          <w:lang w:bidi="fa-IR"/>
        </w:rPr>
        <w:t xml:space="preserve"> </w:t>
      </w:r>
    </w:p>
    <w:p w:rsidR="00FE68CF" w:rsidRDefault="00896D7A" w:rsidP="00FE68CF">
      <w:pPr>
        <w:bidi/>
        <w:spacing w:line="240" w:lineRule="auto"/>
        <w:jc w:val="both"/>
        <w:rPr>
          <w:rFonts w:asciiTheme="majorBidi" w:hAnsiTheme="majorBidi" w:cstheme="majorBidi" w:hint="cs"/>
          <w:sz w:val="24"/>
          <w:szCs w:val="24"/>
          <w:rtl/>
          <w:lang w:bidi="fa-IR"/>
        </w:rPr>
      </w:pPr>
      <w:r w:rsidRPr="00FE68CF">
        <w:rPr>
          <w:rFonts w:asciiTheme="majorBidi" w:hAnsiTheme="majorBidi" w:cstheme="majorBidi"/>
          <w:sz w:val="24"/>
          <w:szCs w:val="24"/>
          <w:rtl/>
          <w:lang w:bidi="fa-IR"/>
        </w:rPr>
        <w:t>19 آذر 1402</w:t>
      </w:r>
      <w:r w:rsidR="009E7B13" w:rsidRPr="00FE68CF">
        <w:rPr>
          <w:rFonts w:asciiTheme="majorBidi" w:hAnsiTheme="majorBidi" w:cstheme="majorBidi"/>
          <w:sz w:val="24"/>
          <w:szCs w:val="24"/>
          <w:rtl/>
          <w:lang w:bidi="fa-IR"/>
        </w:rPr>
        <w:t xml:space="preserve">   </w:t>
      </w:r>
      <w:r w:rsidRPr="00FE68CF">
        <w:rPr>
          <w:rFonts w:asciiTheme="majorBidi" w:hAnsiTheme="majorBidi" w:cstheme="majorBidi"/>
          <w:sz w:val="24"/>
          <w:szCs w:val="24"/>
          <w:rtl/>
          <w:lang w:bidi="fa-IR"/>
        </w:rPr>
        <w:t>10 دسامبر 2023</w:t>
      </w:r>
    </w:p>
    <w:p w:rsidR="00FE68CF" w:rsidRDefault="00FE68CF" w:rsidP="00FE68CF">
      <w:pPr>
        <w:bidi/>
        <w:spacing w:line="240" w:lineRule="auto"/>
        <w:jc w:val="both"/>
        <w:rPr>
          <w:rFonts w:asciiTheme="majorBidi" w:hAnsiTheme="majorBidi" w:cstheme="majorBidi" w:hint="cs"/>
          <w:sz w:val="24"/>
          <w:szCs w:val="24"/>
          <w:rtl/>
          <w:lang w:bidi="fa-IR"/>
        </w:rPr>
      </w:pPr>
    </w:p>
    <w:p w:rsidR="00FE68CF" w:rsidRDefault="00FE68CF" w:rsidP="00FE68CF">
      <w:pPr>
        <w:bidi/>
        <w:spacing w:line="240" w:lineRule="auto"/>
        <w:jc w:val="both"/>
        <w:rPr>
          <w:rFonts w:asciiTheme="majorBidi" w:hAnsiTheme="majorBidi" w:cstheme="majorBidi" w:hint="cs"/>
          <w:sz w:val="24"/>
          <w:szCs w:val="24"/>
          <w:rtl/>
          <w:lang w:bidi="fa-IR"/>
        </w:rPr>
      </w:pPr>
    </w:p>
    <w:p w:rsidR="00896D7A" w:rsidRPr="00FE68CF" w:rsidRDefault="00896D7A" w:rsidP="00FE68CF">
      <w:pPr>
        <w:bidi/>
        <w:spacing w:line="360" w:lineRule="auto"/>
        <w:jc w:val="both"/>
        <w:rPr>
          <w:rFonts w:asciiTheme="majorBidi" w:eastAsia="Times New Roman" w:hAnsiTheme="majorBidi" w:cstheme="majorBidi"/>
          <w:color w:val="333333"/>
          <w:sz w:val="24"/>
          <w:szCs w:val="24"/>
          <w:rtl/>
        </w:rPr>
      </w:pPr>
      <w:r w:rsidRPr="00FE68CF">
        <w:rPr>
          <w:rFonts w:asciiTheme="majorBidi" w:eastAsia="Times New Roman" w:hAnsiTheme="majorBidi" w:cstheme="majorBidi"/>
          <w:color w:val="333333"/>
          <w:sz w:val="24"/>
          <w:szCs w:val="24"/>
          <w:rtl/>
        </w:rPr>
        <w:t xml:space="preserve">به تشویق یکی از رفقا که قبلا انتشار تز یکم و تعبیرات مرا در سایت آزادی بیان دیده بود، بر آن شدم که باقی تزها را با </w:t>
      </w:r>
      <w:r w:rsidR="001E6FCC" w:rsidRPr="00FE68CF">
        <w:rPr>
          <w:rFonts w:asciiTheme="majorBidi" w:eastAsia="Times New Roman" w:hAnsiTheme="majorBidi" w:cstheme="majorBidi"/>
          <w:color w:val="333333"/>
          <w:sz w:val="24"/>
          <w:szCs w:val="24"/>
          <w:rtl/>
        </w:rPr>
        <w:t xml:space="preserve">ترجمه و </w:t>
      </w:r>
      <w:r w:rsidRPr="00FE68CF">
        <w:rPr>
          <w:rFonts w:asciiTheme="majorBidi" w:eastAsia="Times New Roman" w:hAnsiTheme="majorBidi" w:cstheme="majorBidi"/>
          <w:color w:val="333333"/>
          <w:sz w:val="24"/>
          <w:szCs w:val="24"/>
          <w:rtl/>
        </w:rPr>
        <w:t>تعبیرات خود ارائه دهم از آن زمان تقریبا چهار سالی گذشت، یک شب قبل به اتفاق شکل خام آنرا یافتم و بد ندانستم آنرا تکمیل و ارائه دهم امیدوارم مفید فایده واق</w:t>
      </w:r>
      <w:r w:rsidRPr="00FE68CF">
        <w:rPr>
          <w:rFonts w:asciiTheme="majorBidi" w:eastAsia="Times New Roman" w:hAnsiTheme="majorBidi" w:cstheme="majorBidi"/>
          <w:color w:val="333333"/>
          <w:sz w:val="24"/>
          <w:szCs w:val="24"/>
          <w:rtl/>
          <w:lang w:bidi="fa-IR"/>
        </w:rPr>
        <w:t>ع</w:t>
      </w:r>
      <w:r w:rsidRPr="00FE68CF">
        <w:rPr>
          <w:rFonts w:asciiTheme="majorBidi" w:eastAsia="Times New Roman" w:hAnsiTheme="majorBidi" w:cstheme="majorBidi"/>
          <w:color w:val="333333"/>
          <w:sz w:val="24"/>
          <w:szCs w:val="24"/>
          <w:rtl/>
        </w:rPr>
        <w:t xml:space="preserve"> شود.</w:t>
      </w:r>
    </w:p>
    <w:p w:rsidR="00444C06" w:rsidRPr="00FE68CF" w:rsidRDefault="00602F01" w:rsidP="00FE68CF">
      <w:pPr>
        <w:spacing w:line="360" w:lineRule="auto"/>
        <w:jc w:val="both"/>
        <w:rPr>
          <w:rFonts w:asciiTheme="majorBidi" w:hAnsiTheme="majorBidi" w:cstheme="majorBidi"/>
          <w:sz w:val="24"/>
          <w:szCs w:val="24"/>
          <w:rtl/>
        </w:rPr>
      </w:pPr>
      <w:hyperlink r:id="rId5" w:history="1">
        <w:r w:rsidR="00444C06" w:rsidRPr="00FE68CF">
          <w:rPr>
            <w:rStyle w:val="Hyperlnk"/>
            <w:rFonts w:asciiTheme="majorBidi" w:hAnsiTheme="majorBidi" w:cstheme="majorBidi"/>
            <w:sz w:val="24"/>
            <w:szCs w:val="24"/>
            <w:lang w:bidi="fa-IR"/>
          </w:rPr>
          <w:t>https://www.marxists.org/archive/marx/works/1845/theses/index.htm</w:t>
        </w:r>
      </w:hyperlink>
    </w:p>
    <w:p w:rsidR="00D96573" w:rsidRPr="00FE68CF" w:rsidRDefault="00D96573" w:rsidP="00FE68CF">
      <w:pPr>
        <w:bidi/>
        <w:spacing w:line="360" w:lineRule="auto"/>
        <w:jc w:val="both"/>
        <w:rPr>
          <w:rFonts w:asciiTheme="majorBidi" w:hAnsiTheme="majorBidi" w:cstheme="majorBidi"/>
          <w:b/>
          <w:bCs/>
          <w:color w:val="000000"/>
          <w:sz w:val="24"/>
          <w:szCs w:val="24"/>
          <w:shd w:val="clear" w:color="auto" w:fill="FFFFFF"/>
          <w:rtl/>
        </w:rPr>
      </w:pPr>
      <w:r w:rsidRPr="00FE68CF">
        <w:rPr>
          <w:rFonts w:asciiTheme="majorBidi" w:hAnsiTheme="majorBidi" w:cstheme="majorBidi"/>
          <w:b/>
          <w:bCs/>
          <w:color w:val="000000"/>
          <w:sz w:val="24"/>
          <w:szCs w:val="24"/>
          <w:shd w:val="clear" w:color="auto" w:fill="FFFFFF"/>
          <w:rtl/>
        </w:rPr>
        <w:lastRenderedPageBreak/>
        <w:t xml:space="preserve">آلترناتیو دوم برای: </w:t>
      </w:r>
    </w:p>
    <w:p w:rsidR="001A552A" w:rsidRPr="00FE68CF" w:rsidRDefault="001A552A" w:rsidP="00FE68CF">
      <w:pPr>
        <w:bidi/>
        <w:spacing w:line="360" w:lineRule="auto"/>
        <w:jc w:val="both"/>
        <w:rPr>
          <w:rFonts w:asciiTheme="majorBidi" w:hAnsiTheme="majorBidi" w:cstheme="majorBidi"/>
          <w:b/>
          <w:bCs/>
          <w:color w:val="000000"/>
          <w:sz w:val="24"/>
          <w:szCs w:val="24"/>
          <w:shd w:val="clear" w:color="auto" w:fill="FFFFFF"/>
          <w:rtl/>
        </w:rPr>
      </w:pPr>
      <w:r w:rsidRPr="00FE68CF">
        <w:rPr>
          <w:rFonts w:asciiTheme="majorBidi" w:hAnsiTheme="majorBidi" w:cstheme="majorBidi"/>
          <w:b/>
          <w:bCs/>
          <w:color w:val="000000"/>
          <w:sz w:val="24"/>
          <w:szCs w:val="24"/>
          <w:shd w:val="clear" w:color="auto" w:fill="FFFFFF"/>
          <w:rtl/>
        </w:rPr>
        <w:t xml:space="preserve">تز یکم: </w:t>
      </w:r>
    </w:p>
    <w:p w:rsidR="001A552A" w:rsidRPr="00FE68CF" w:rsidRDefault="001A552A" w:rsidP="00FE68CF">
      <w:pPr>
        <w:bidi/>
        <w:spacing w:line="360" w:lineRule="auto"/>
        <w:jc w:val="both"/>
        <w:rPr>
          <w:rFonts w:asciiTheme="majorBidi" w:hAnsiTheme="majorBidi" w:cstheme="majorBidi"/>
          <w:color w:val="000000"/>
          <w:sz w:val="24"/>
          <w:szCs w:val="24"/>
          <w:shd w:val="clear" w:color="auto" w:fill="FFFFFF"/>
        </w:rPr>
      </w:pPr>
      <w:r w:rsidRPr="00FE68CF">
        <w:rPr>
          <w:rFonts w:asciiTheme="majorBidi" w:hAnsiTheme="majorBidi" w:cstheme="majorBidi"/>
          <w:color w:val="000000"/>
          <w:sz w:val="24"/>
          <w:szCs w:val="24"/>
          <w:shd w:val="clear" w:color="auto" w:fill="FFFFFF"/>
          <w:rtl/>
        </w:rPr>
        <w:t xml:space="preserve">نقص اصلی تمام ماتریالیسم تا به حال موجود - از جمله فویرباخ - این است که </w:t>
      </w:r>
      <w:r w:rsidR="0031664F" w:rsidRPr="00FE68CF">
        <w:rPr>
          <w:rFonts w:asciiTheme="majorBidi" w:hAnsiTheme="majorBidi" w:cstheme="majorBidi"/>
          <w:color w:val="000000"/>
          <w:sz w:val="24"/>
          <w:szCs w:val="24"/>
          <w:shd w:val="clear" w:color="auto" w:fill="FFFFFF"/>
          <w:rtl/>
        </w:rPr>
        <w:t xml:space="preserve">آبژه، </w:t>
      </w:r>
      <w:r w:rsidRPr="00FE68CF">
        <w:rPr>
          <w:rFonts w:asciiTheme="majorBidi" w:hAnsiTheme="majorBidi" w:cstheme="majorBidi"/>
          <w:color w:val="000000"/>
          <w:sz w:val="24"/>
          <w:szCs w:val="24"/>
          <w:shd w:val="clear" w:color="auto" w:fill="FFFFFF"/>
          <w:rtl/>
        </w:rPr>
        <w:t xml:space="preserve">واقعیت، حسیّات، فقط در قالب ابژه [ذهنی] یا </w:t>
      </w:r>
      <w:r w:rsidR="0031664F" w:rsidRPr="00FE68CF">
        <w:rPr>
          <w:rFonts w:asciiTheme="majorBidi" w:hAnsiTheme="majorBidi" w:cstheme="majorBidi"/>
          <w:color w:val="000000"/>
          <w:sz w:val="24"/>
          <w:szCs w:val="24"/>
          <w:shd w:val="clear" w:color="auto" w:fill="FFFFFF"/>
          <w:rtl/>
        </w:rPr>
        <w:t xml:space="preserve">در </w:t>
      </w:r>
      <w:r w:rsidRPr="00FE68CF">
        <w:rPr>
          <w:rFonts w:asciiTheme="majorBidi" w:hAnsiTheme="majorBidi" w:cstheme="majorBidi"/>
          <w:color w:val="000000"/>
          <w:sz w:val="24"/>
          <w:szCs w:val="24"/>
          <w:shd w:val="clear" w:color="auto" w:fill="FFFFFF"/>
          <w:rtl/>
        </w:rPr>
        <w:t>عرصه تفکر</w:t>
      </w:r>
      <w:r w:rsidR="0031664F" w:rsidRPr="00FE68CF">
        <w:rPr>
          <w:rFonts w:asciiTheme="majorBidi" w:hAnsiTheme="majorBidi" w:cstheme="majorBidi"/>
          <w:color w:val="000000"/>
          <w:sz w:val="24"/>
          <w:szCs w:val="24"/>
          <w:shd w:val="clear" w:color="auto" w:fill="FFFFFF"/>
          <w:rtl/>
        </w:rPr>
        <w:t>/تامل</w:t>
      </w:r>
      <w:r w:rsidRPr="00FE68CF">
        <w:rPr>
          <w:rFonts w:asciiTheme="majorBidi" w:hAnsiTheme="majorBidi" w:cstheme="majorBidi"/>
          <w:color w:val="000000"/>
          <w:sz w:val="24"/>
          <w:szCs w:val="24"/>
          <w:shd w:val="clear" w:color="auto" w:fill="FFFFFF"/>
          <w:rtl/>
        </w:rPr>
        <w:t xml:space="preserve"> درک می شود، اما نه به عنوان فعالیت حسی انسان، عمل [پراکسیس]، نه به صورت ذهنی. </w:t>
      </w:r>
    </w:p>
    <w:p w:rsidR="001A552A" w:rsidRPr="00FE68CF" w:rsidRDefault="001A552A" w:rsidP="00FE68CF">
      <w:pPr>
        <w:bidi/>
        <w:spacing w:line="360" w:lineRule="auto"/>
        <w:jc w:val="both"/>
        <w:rPr>
          <w:rFonts w:asciiTheme="majorBidi" w:hAnsiTheme="majorBidi" w:cstheme="majorBidi"/>
          <w:color w:val="000000"/>
          <w:sz w:val="24"/>
          <w:szCs w:val="24"/>
          <w:shd w:val="clear" w:color="auto" w:fill="FFFFFF"/>
          <w:rtl/>
        </w:rPr>
      </w:pPr>
      <w:r w:rsidRPr="00FE68CF">
        <w:rPr>
          <w:rFonts w:asciiTheme="majorBidi" w:hAnsiTheme="majorBidi" w:cstheme="majorBidi"/>
          <w:color w:val="000000"/>
          <w:sz w:val="24"/>
          <w:szCs w:val="24"/>
          <w:shd w:val="clear" w:color="auto" w:fill="FFFFFF"/>
          <w:rtl/>
        </w:rPr>
        <w:t xml:space="preserve">از این رو این رویداد که </w:t>
      </w:r>
      <w:r w:rsidR="0031664F" w:rsidRPr="00FE68CF">
        <w:rPr>
          <w:rFonts w:asciiTheme="majorBidi" w:hAnsiTheme="majorBidi" w:cstheme="majorBidi"/>
          <w:color w:val="000000"/>
          <w:sz w:val="24"/>
          <w:szCs w:val="24"/>
          <w:shd w:val="clear" w:color="auto" w:fill="FFFFFF"/>
          <w:rtl/>
        </w:rPr>
        <w:t>سویه</w:t>
      </w:r>
      <w:r w:rsidRPr="00FE68CF">
        <w:rPr>
          <w:rFonts w:asciiTheme="majorBidi" w:hAnsiTheme="majorBidi" w:cstheme="majorBidi"/>
          <w:color w:val="000000"/>
          <w:sz w:val="24"/>
          <w:szCs w:val="24"/>
          <w:shd w:val="clear" w:color="auto" w:fill="FFFFFF"/>
          <w:rtl/>
        </w:rPr>
        <w:t xml:space="preserve"> فعال، در تقابل با ماتریالیسم، توسط ایده آلیسم توسعه یافت - اما فقط به صورت انتزاعی، زیرا، </w:t>
      </w:r>
      <w:r w:rsidR="0031664F" w:rsidRPr="00FE68CF">
        <w:rPr>
          <w:rFonts w:asciiTheme="majorBidi" w:hAnsiTheme="majorBidi" w:cstheme="majorBidi"/>
          <w:color w:val="000000"/>
          <w:sz w:val="24"/>
          <w:szCs w:val="24"/>
          <w:shd w:val="clear" w:color="auto" w:fill="FFFFFF"/>
          <w:rtl/>
        </w:rPr>
        <w:t xml:space="preserve">که </w:t>
      </w:r>
      <w:r w:rsidRPr="00FE68CF">
        <w:rPr>
          <w:rFonts w:asciiTheme="majorBidi" w:hAnsiTheme="majorBidi" w:cstheme="majorBidi"/>
          <w:color w:val="000000"/>
          <w:sz w:val="24"/>
          <w:szCs w:val="24"/>
          <w:shd w:val="clear" w:color="auto" w:fill="FFFFFF"/>
          <w:rtl/>
        </w:rPr>
        <w:t>البته، ایده آلیسم فعالیت واقعی و حسی را به چنین عنوان نمی شناسد.</w:t>
      </w:r>
    </w:p>
    <w:p w:rsidR="001A552A" w:rsidRPr="00FE68CF" w:rsidRDefault="001A552A" w:rsidP="00FE68CF">
      <w:pPr>
        <w:bidi/>
        <w:spacing w:line="360" w:lineRule="auto"/>
        <w:jc w:val="both"/>
        <w:rPr>
          <w:rFonts w:asciiTheme="majorBidi" w:hAnsiTheme="majorBidi" w:cstheme="majorBidi"/>
          <w:color w:val="000000"/>
          <w:sz w:val="24"/>
          <w:szCs w:val="24"/>
          <w:shd w:val="clear" w:color="auto" w:fill="FFFFFF"/>
          <w:rtl/>
        </w:rPr>
      </w:pPr>
      <w:r w:rsidRPr="00FE68CF">
        <w:rPr>
          <w:rFonts w:asciiTheme="majorBidi" w:hAnsiTheme="majorBidi" w:cstheme="majorBidi"/>
          <w:color w:val="000000"/>
          <w:sz w:val="24"/>
          <w:szCs w:val="24"/>
          <w:shd w:val="clear" w:color="auto" w:fill="FFFFFF"/>
          <w:rtl/>
        </w:rPr>
        <w:t>فویرباخ ابژه‌های حسی را می‌خواهد که از ابژه‌های فکری متمایز شوند، اما او خود فعالیت انسانی را فعالیت عینی  نمی‌داند. بنابراین در جوهر مسیحیت نگرش نظری را تنها نگرش اصیل انسانی می داند، در حالی که عمل [پراکسیس] تنها در شکل ظاهری کثیف-یهودی آن تصور و تعریف می شود.</w:t>
      </w:r>
    </w:p>
    <w:p w:rsidR="001A552A" w:rsidRPr="00FE68CF" w:rsidRDefault="001A552A" w:rsidP="00FE68CF">
      <w:pPr>
        <w:bidi/>
        <w:spacing w:line="360" w:lineRule="auto"/>
        <w:jc w:val="both"/>
        <w:rPr>
          <w:rFonts w:asciiTheme="majorBidi" w:hAnsiTheme="majorBidi" w:cstheme="majorBidi"/>
          <w:sz w:val="24"/>
          <w:szCs w:val="24"/>
        </w:rPr>
      </w:pPr>
      <w:r w:rsidRPr="00FE68CF">
        <w:rPr>
          <w:rFonts w:asciiTheme="majorBidi" w:hAnsiTheme="majorBidi" w:cstheme="majorBidi"/>
          <w:sz w:val="24"/>
          <w:szCs w:val="24"/>
          <w:rtl/>
        </w:rPr>
        <w:t>از این رو او اهمیت فعالیت «انقلابی»، «عملی-انتقادی» را درک نمی کند.</w:t>
      </w:r>
    </w:p>
    <w:p w:rsidR="001A552A" w:rsidRPr="00FE68CF" w:rsidRDefault="001A552A" w:rsidP="00FE68CF">
      <w:pPr>
        <w:bidi/>
        <w:spacing w:line="360" w:lineRule="auto"/>
        <w:jc w:val="both"/>
        <w:rPr>
          <w:rFonts w:asciiTheme="majorBidi" w:hAnsiTheme="majorBidi" w:cstheme="majorBidi"/>
          <w:sz w:val="24"/>
          <w:szCs w:val="24"/>
        </w:rPr>
      </w:pPr>
      <w:r w:rsidRPr="00FE68CF">
        <w:rPr>
          <w:rFonts w:asciiTheme="majorBidi" w:hAnsiTheme="majorBidi" w:cstheme="majorBidi"/>
          <w:b/>
          <w:bCs/>
          <w:sz w:val="24"/>
          <w:szCs w:val="24"/>
          <w:rtl/>
          <w:lang w:bidi="fa-IR"/>
        </w:rPr>
        <w:t>تز یکم برداشت نگارنده</w:t>
      </w:r>
      <w:r w:rsidRPr="00FE68CF">
        <w:rPr>
          <w:rFonts w:asciiTheme="majorBidi" w:hAnsiTheme="majorBidi" w:cstheme="majorBidi"/>
          <w:sz w:val="24"/>
          <w:szCs w:val="24"/>
          <w:rtl/>
          <w:lang w:bidi="fa-IR"/>
        </w:rPr>
        <w:t xml:space="preserve">: </w:t>
      </w:r>
      <w:r w:rsidRPr="00FE68CF">
        <w:rPr>
          <w:rFonts w:asciiTheme="majorBidi" w:hAnsiTheme="majorBidi" w:cstheme="majorBidi"/>
          <w:color w:val="000000"/>
          <w:sz w:val="24"/>
          <w:szCs w:val="24"/>
          <w:shd w:val="clear" w:color="auto" w:fill="FFFFFF"/>
          <w:rtl/>
        </w:rPr>
        <w:t>تز یکم برداشت نگارنده: نقص اصلی تمام ماتریالیسم تا به حال موجود - از جمله فویرباخ - این است که دنیای واقع را به ذهن نسبت می دهد و نه به یک چیز واحد که پیوند  ذهن و عمل انسانی ست. از این رو این رویداد که، در تقابل با ماتریالیسم، توسط ایده آلیسم فعالیت عملی انسان توسعه یافت - اما فقط به صورت انتزاعی، زیرا، البته، ایده آلیسم فعالیت واقعی و حسی را به چنین عنوان نمی شناسد. فویرباخ ابژه‌های حسی را از ابژه‌های فکری متمایز می کند، او خود فعالیت انسانی را فعالیت عینی  نمی‌داند. بنابراین در جوهر مسیحیت نگرش نظری را تنها نگرش اصیل انسانی می داند، در حالی که عمل [پراکسیس] تنها در شکل ظاهری کثیف-یهودی آن تصور و تعریف می شود،</w:t>
      </w:r>
      <w:r w:rsidR="001B1488" w:rsidRPr="00FE68CF">
        <w:rPr>
          <w:rFonts w:asciiTheme="majorBidi" w:hAnsiTheme="majorBidi" w:cstheme="majorBidi"/>
          <w:color w:val="000000"/>
          <w:sz w:val="24"/>
          <w:szCs w:val="24"/>
          <w:shd w:val="clear" w:color="auto" w:fill="FFFFFF"/>
          <w:rtl/>
        </w:rPr>
        <w:t xml:space="preserve"> که انسان از گل آفریده می شود بعد که روح که ملغمه ایی از عقل وجدان و ... </w:t>
      </w:r>
      <w:r w:rsidRPr="00FE68CF">
        <w:rPr>
          <w:rFonts w:asciiTheme="majorBidi" w:hAnsiTheme="majorBidi" w:cstheme="majorBidi"/>
          <w:color w:val="000000"/>
          <w:sz w:val="24"/>
          <w:szCs w:val="24"/>
          <w:shd w:val="clear" w:color="auto" w:fill="FFFFFF"/>
          <w:rtl/>
        </w:rPr>
        <w:t xml:space="preserve"> </w:t>
      </w:r>
      <w:r w:rsidR="001B1488" w:rsidRPr="00FE68CF">
        <w:rPr>
          <w:rFonts w:asciiTheme="majorBidi" w:hAnsiTheme="majorBidi" w:cstheme="majorBidi"/>
          <w:color w:val="000000"/>
          <w:sz w:val="24"/>
          <w:szCs w:val="24"/>
          <w:shd w:val="clear" w:color="auto" w:fill="FFFFFF"/>
          <w:rtl/>
        </w:rPr>
        <w:t xml:space="preserve">دمیده می شود </w:t>
      </w:r>
      <w:r w:rsidRPr="00FE68CF">
        <w:rPr>
          <w:rFonts w:asciiTheme="majorBidi" w:hAnsiTheme="majorBidi" w:cstheme="majorBidi"/>
          <w:color w:val="000000"/>
          <w:sz w:val="24"/>
          <w:szCs w:val="24"/>
          <w:shd w:val="clear" w:color="auto" w:fill="FFFFFF"/>
          <w:rtl/>
        </w:rPr>
        <w:t xml:space="preserve">که به بیانی </w:t>
      </w:r>
      <w:r w:rsidR="009B550F" w:rsidRPr="00FE68CF">
        <w:rPr>
          <w:rFonts w:asciiTheme="majorBidi" w:hAnsiTheme="majorBidi" w:cstheme="majorBidi"/>
          <w:color w:val="000000"/>
          <w:sz w:val="24"/>
          <w:szCs w:val="24"/>
          <w:shd w:val="clear" w:color="auto" w:fill="FFFFFF"/>
          <w:rtl/>
        </w:rPr>
        <w:t xml:space="preserve">عمل یا پراکسیس </w:t>
      </w:r>
      <w:r w:rsidRPr="00FE68CF">
        <w:rPr>
          <w:rFonts w:asciiTheme="majorBidi" w:hAnsiTheme="majorBidi" w:cstheme="majorBidi"/>
          <w:color w:val="000000"/>
          <w:sz w:val="24"/>
          <w:szCs w:val="24"/>
          <w:shd w:val="clear" w:color="auto" w:fill="FFFFFF"/>
          <w:rtl/>
        </w:rPr>
        <w:t xml:space="preserve">از اهمیّت </w:t>
      </w:r>
      <w:r w:rsidR="009B550F" w:rsidRPr="00FE68CF">
        <w:rPr>
          <w:rFonts w:asciiTheme="majorBidi" w:hAnsiTheme="majorBidi" w:cstheme="majorBidi"/>
          <w:color w:val="000000"/>
          <w:sz w:val="24"/>
          <w:szCs w:val="24"/>
          <w:shd w:val="clear" w:color="auto" w:fill="FFFFFF"/>
          <w:rtl/>
        </w:rPr>
        <w:t xml:space="preserve">ناچیز و </w:t>
      </w:r>
      <w:r w:rsidRPr="00FE68CF">
        <w:rPr>
          <w:rFonts w:asciiTheme="majorBidi" w:hAnsiTheme="majorBidi" w:cstheme="majorBidi"/>
          <w:color w:val="000000"/>
          <w:sz w:val="24"/>
          <w:szCs w:val="24"/>
          <w:shd w:val="clear" w:color="auto" w:fill="FFFFFF"/>
          <w:rtl/>
        </w:rPr>
        <w:t xml:space="preserve">غیر قابل بیان برای او مطرح می باشد که نزد مارکس جدایی اندیشه و عمل انسانی ناممکن و </w:t>
      </w:r>
      <w:r w:rsidR="009B550F" w:rsidRPr="00FE68CF">
        <w:rPr>
          <w:rFonts w:asciiTheme="majorBidi" w:hAnsiTheme="majorBidi" w:cstheme="majorBidi"/>
          <w:color w:val="000000"/>
          <w:sz w:val="24"/>
          <w:szCs w:val="24"/>
          <w:shd w:val="clear" w:color="auto" w:fill="FFFFFF"/>
          <w:rtl/>
        </w:rPr>
        <w:t>آنانرا</w:t>
      </w:r>
      <w:r w:rsidRPr="00FE68CF">
        <w:rPr>
          <w:rFonts w:asciiTheme="majorBidi" w:hAnsiTheme="majorBidi" w:cstheme="majorBidi"/>
          <w:color w:val="000000"/>
          <w:sz w:val="24"/>
          <w:szCs w:val="24"/>
          <w:shd w:val="clear" w:color="auto" w:fill="FFFFFF"/>
          <w:rtl/>
        </w:rPr>
        <w:t xml:space="preserve"> در پیوند دیالیکتیکی </w:t>
      </w:r>
      <w:r w:rsidR="009B550F" w:rsidRPr="00FE68CF">
        <w:rPr>
          <w:rFonts w:asciiTheme="majorBidi" w:hAnsiTheme="majorBidi" w:cstheme="majorBidi"/>
          <w:color w:val="000000"/>
          <w:sz w:val="24"/>
          <w:szCs w:val="24"/>
          <w:shd w:val="clear" w:color="auto" w:fill="FFFFFF"/>
          <w:rtl/>
        </w:rPr>
        <w:t xml:space="preserve"> با هم می بیند.</w:t>
      </w:r>
      <w:r w:rsidRPr="00FE68CF">
        <w:rPr>
          <w:rFonts w:asciiTheme="majorBidi" w:hAnsiTheme="majorBidi" w:cstheme="majorBidi"/>
          <w:color w:val="000000"/>
          <w:sz w:val="24"/>
          <w:szCs w:val="24"/>
          <w:shd w:val="clear" w:color="auto" w:fill="FFFFFF"/>
          <w:rtl/>
        </w:rPr>
        <w:t xml:space="preserve"> </w:t>
      </w:r>
      <w:r w:rsidRPr="00FE68CF">
        <w:rPr>
          <w:rFonts w:asciiTheme="majorBidi" w:hAnsiTheme="majorBidi" w:cstheme="majorBidi"/>
          <w:sz w:val="24"/>
          <w:szCs w:val="24"/>
          <w:rtl/>
        </w:rPr>
        <w:t xml:space="preserve">از این رو </w:t>
      </w:r>
      <w:r w:rsidR="009B550F" w:rsidRPr="00FE68CF">
        <w:rPr>
          <w:rFonts w:asciiTheme="majorBidi" w:hAnsiTheme="majorBidi" w:cstheme="majorBidi"/>
          <w:sz w:val="24"/>
          <w:szCs w:val="24"/>
          <w:rtl/>
        </w:rPr>
        <w:t>فوئرباخ</w:t>
      </w:r>
      <w:r w:rsidRPr="00FE68CF">
        <w:rPr>
          <w:rFonts w:asciiTheme="majorBidi" w:hAnsiTheme="majorBidi" w:cstheme="majorBidi"/>
          <w:sz w:val="24"/>
          <w:szCs w:val="24"/>
          <w:rtl/>
        </w:rPr>
        <w:t xml:space="preserve"> اهمیت فعالیت انقلابی و دگرگون ساز، پراکسیس انسانی برای تغییر مداوم و انقلابی جامعه انسانی را درک نمی کند.</w:t>
      </w:r>
    </w:p>
    <w:p w:rsidR="001A552A" w:rsidRDefault="001A552A" w:rsidP="001A552A">
      <w:pPr>
        <w:bidi/>
        <w:rPr>
          <w:lang w:bidi="fa-IR"/>
        </w:rPr>
      </w:pPr>
    </w:p>
    <w:sectPr w:rsidR="001A552A" w:rsidSect="00FE68CF">
      <w:pgSz w:w="12240" w:h="15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21CD7"/>
    <w:multiLevelType w:val="multilevel"/>
    <w:tmpl w:val="35A0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6B4765"/>
    <w:multiLevelType w:val="hybridMultilevel"/>
    <w:tmpl w:val="4F7CB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rsids>
    <w:rsidRoot w:val="000B460D"/>
    <w:rsid w:val="000B460D"/>
    <w:rsid w:val="00146FAD"/>
    <w:rsid w:val="001668AB"/>
    <w:rsid w:val="001A552A"/>
    <w:rsid w:val="001A7F9E"/>
    <w:rsid w:val="001B1488"/>
    <w:rsid w:val="001B5F3D"/>
    <w:rsid w:val="001E6FCC"/>
    <w:rsid w:val="002218F2"/>
    <w:rsid w:val="002D1D56"/>
    <w:rsid w:val="0031664F"/>
    <w:rsid w:val="00361D7C"/>
    <w:rsid w:val="00381348"/>
    <w:rsid w:val="00420888"/>
    <w:rsid w:val="00444C06"/>
    <w:rsid w:val="004759EE"/>
    <w:rsid w:val="00523A09"/>
    <w:rsid w:val="00547372"/>
    <w:rsid w:val="005E32E7"/>
    <w:rsid w:val="00602F01"/>
    <w:rsid w:val="00621112"/>
    <w:rsid w:val="00645249"/>
    <w:rsid w:val="006630AB"/>
    <w:rsid w:val="006D508F"/>
    <w:rsid w:val="0072188E"/>
    <w:rsid w:val="00743306"/>
    <w:rsid w:val="007534DB"/>
    <w:rsid w:val="00787D8F"/>
    <w:rsid w:val="007A15F3"/>
    <w:rsid w:val="00805241"/>
    <w:rsid w:val="00833222"/>
    <w:rsid w:val="008525C0"/>
    <w:rsid w:val="008633C4"/>
    <w:rsid w:val="00896D7A"/>
    <w:rsid w:val="008A70B4"/>
    <w:rsid w:val="008B0E45"/>
    <w:rsid w:val="008B70E7"/>
    <w:rsid w:val="008C54AB"/>
    <w:rsid w:val="00900043"/>
    <w:rsid w:val="00924AEC"/>
    <w:rsid w:val="009478F3"/>
    <w:rsid w:val="009636FA"/>
    <w:rsid w:val="009840C8"/>
    <w:rsid w:val="009B550F"/>
    <w:rsid w:val="009E7B13"/>
    <w:rsid w:val="00A11F9C"/>
    <w:rsid w:val="00A95A59"/>
    <w:rsid w:val="00AD0F88"/>
    <w:rsid w:val="00BB2676"/>
    <w:rsid w:val="00C12AE7"/>
    <w:rsid w:val="00D262B5"/>
    <w:rsid w:val="00D37F68"/>
    <w:rsid w:val="00D96573"/>
    <w:rsid w:val="00DD0BFB"/>
    <w:rsid w:val="00E03EF3"/>
    <w:rsid w:val="00E169A9"/>
    <w:rsid w:val="00E90A7A"/>
    <w:rsid w:val="00F17967"/>
    <w:rsid w:val="00F33E1E"/>
    <w:rsid w:val="00F34B12"/>
    <w:rsid w:val="00FE68C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60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w-post-body-paragraph">
    <w:name w:val="pw-post-body-paragraph"/>
    <w:basedOn w:val="Normal"/>
    <w:rsid w:val="000B460D"/>
    <w:pPr>
      <w:spacing w:before="100" w:beforeAutospacing="1" w:after="100" w:afterAutospacing="1" w:line="240" w:lineRule="auto"/>
    </w:pPr>
    <w:rPr>
      <w:rFonts w:ascii="Times New Roman" w:eastAsia="Times New Roman" w:hAnsi="Times New Roman" w:cs="Times New Roman"/>
      <w:sz w:val="24"/>
      <w:szCs w:val="24"/>
    </w:rPr>
  </w:style>
  <w:style w:type="paragraph" w:styleId="Liststycke">
    <w:name w:val="List Paragraph"/>
    <w:basedOn w:val="Normal"/>
    <w:uiPriority w:val="34"/>
    <w:qFormat/>
    <w:rsid w:val="00805241"/>
    <w:pPr>
      <w:ind w:left="720"/>
      <w:contextualSpacing/>
    </w:pPr>
  </w:style>
  <w:style w:type="character" w:styleId="Hyperlnk">
    <w:name w:val="Hyperlink"/>
    <w:basedOn w:val="Standardstycketeckensnitt"/>
    <w:uiPriority w:val="99"/>
    <w:unhideWhenUsed/>
    <w:rsid w:val="00444C06"/>
    <w:rPr>
      <w:color w:val="0000FF" w:themeColor="hyperlink"/>
      <w:u w:val="single"/>
    </w:rPr>
  </w:style>
  <w:style w:type="character" w:styleId="AnvndHyperlnk">
    <w:name w:val="FollowedHyperlink"/>
    <w:basedOn w:val="Standardstycketeckensnitt"/>
    <w:uiPriority w:val="99"/>
    <w:semiHidden/>
    <w:unhideWhenUsed/>
    <w:rsid w:val="0072188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rxists.org/archive/marx/works/1845/theses/index.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2023</Words>
  <Characters>10724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GENIVAR</Company>
  <LinksUpToDate>false</LinksUpToDate>
  <CharactersWithSpaces>12722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Reza</cp:lastModifiedBy>
  <cp:revision>2</cp:revision>
  <dcterms:created xsi:type="dcterms:W3CDTF">2023-12-12T19:43:00Z</dcterms:created>
  <dcterms:modified xsi:type="dcterms:W3CDTF">2023-12-12T19:43:00Z</dcterms:modified>
</cp:coreProperties>
</file>